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444C1" w14:textId="4043A71D" w:rsidR="00766ED2" w:rsidRPr="00E2554D" w:rsidRDefault="00766ED2" w:rsidP="00E2554D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</w:pPr>
      <w:r w:rsidRPr="00793F92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  <w:t>GAU, FACULTY OF HUMANITIES</w:t>
      </w:r>
    </w:p>
    <w:tbl>
      <w:tblPr>
        <w:tblW w:w="10470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410"/>
        <w:gridCol w:w="3990"/>
        <w:gridCol w:w="675"/>
        <w:gridCol w:w="720"/>
      </w:tblGrid>
      <w:tr w:rsidR="00766ED2" w14:paraId="433265E8" w14:textId="77777777" w:rsidTr="00DC6D73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E5E3A" w14:textId="77777777" w:rsidR="00766ED2" w:rsidRDefault="00766ED2" w:rsidP="00DC6D7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Title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1C729" w14:textId="057BA39C" w:rsidR="00766ED2" w:rsidRPr="00793F92" w:rsidRDefault="00766ED2" w:rsidP="00DC6D7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Simultaneous Interpretation I</w:t>
            </w:r>
          </w:p>
        </w:tc>
      </w:tr>
      <w:tr w:rsidR="00766ED2" w14:paraId="5DCD5896" w14:textId="77777777" w:rsidTr="00DC6D73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C5257" w14:textId="77777777" w:rsidR="00766ED2" w:rsidRDefault="00766ED2" w:rsidP="00DC6D7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Code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FC45F" w14:textId="2E293F1A" w:rsidR="00766ED2" w:rsidRPr="00793F92" w:rsidRDefault="00766ED2" w:rsidP="00DC6D7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793F92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TRA</w:t>
            </w:r>
            <w:r w:rsidR="00596C88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306</w:t>
            </w:r>
            <w:bookmarkStart w:id="0" w:name="_GoBack"/>
            <w:bookmarkEnd w:id="0"/>
          </w:p>
        </w:tc>
      </w:tr>
      <w:tr w:rsidR="00766ED2" w14:paraId="001785E3" w14:textId="77777777" w:rsidTr="00DC6D73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C57CC" w14:textId="77777777" w:rsidR="00766ED2" w:rsidRDefault="00766ED2" w:rsidP="00DC6D7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Type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0F6C4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Compulsory</w:t>
            </w:r>
          </w:p>
        </w:tc>
      </w:tr>
      <w:tr w:rsidR="00766ED2" w14:paraId="53711604" w14:textId="77777777" w:rsidTr="00DC6D73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81049" w14:textId="77777777" w:rsidR="00766ED2" w:rsidRDefault="00766ED2" w:rsidP="00DC6D7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Level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 Course 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58A8E" w14:textId="13E81453" w:rsidR="00766ED2" w:rsidRDefault="00766ED2" w:rsidP="00DC6D7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vertAlign w:val="superscript"/>
                <w:lang w:val="en-US"/>
              </w:rPr>
              <w:t>rd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year </w:t>
            </w:r>
            <w:r w:rsidR="00E2554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BSc</w:t>
            </w:r>
          </w:p>
        </w:tc>
      </w:tr>
      <w:tr w:rsidR="00766ED2" w14:paraId="5441D9DA" w14:textId="77777777" w:rsidTr="00DC6D73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68CA4" w14:textId="77777777" w:rsidR="00766ED2" w:rsidRDefault="00766ED2" w:rsidP="00DC6D7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E4CB6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766ED2" w14:paraId="612D504A" w14:textId="77777777" w:rsidTr="00DC6D73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F6412" w14:textId="77777777" w:rsidR="00766ED2" w:rsidRDefault="00766ED2" w:rsidP="00DC6D7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Number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F0B9C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ECTS</w:t>
            </w:r>
          </w:p>
        </w:tc>
      </w:tr>
      <w:tr w:rsidR="00766ED2" w14:paraId="0695F0CE" w14:textId="77777777" w:rsidTr="00DC6D73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E00F3" w14:textId="77777777" w:rsidR="00766ED2" w:rsidRDefault="00766ED2" w:rsidP="00DC6D7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Theoretical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72A7D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0.5</w:t>
            </w:r>
          </w:p>
        </w:tc>
      </w:tr>
      <w:tr w:rsidR="00766ED2" w14:paraId="55AB44FE" w14:textId="77777777" w:rsidTr="00DC6D73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3B7D2" w14:textId="77777777" w:rsidR="00766ED2" w:rsidRDefault="00766ED2" w:rsidP="00DC6D7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Practice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FDAD7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2.5</w:t>
            </w:r>
          </w:p>
        </w:tc>
      </w:tr>
      <w:tr w:rsidR="00766ED2" w14:paraId="563D022A" w14:textId="77777777" w:rsidTr="00DC6D73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2AAC7" w14:textId="77777777" w:rsidR="00766ED2" w:rsidRDefault="00766ED2" w:rsidP="00DC6D7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Laboratory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E5A59" w14:textId="77777777" w:rsidR="00766ED2" w:rsidRDefault="00766ED2" w:rsidP="00DC6D73">
            <w:pP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</w:p>
        </w:tc>
      </w:tr>
      <w:tr w:rsidR="00766ED2" w14:paraId="6D2AA0F8" w14:textId="77777777" w:rsidTr="00DC6D73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8EC95" w14:textId="77777777" w:rsidR="00766ED2" w:rsidRDefault="00766ED2" w:rsidP="00DC6D7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Year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8FC7B" w14:textId="30A988FA" w:rsidR="00766ED2" w:rsidRDefault="00766ED2" w:rsidP="00DC6D7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766ED2" w14:paraId="036C4676" w14:textId="77777777" w:rsidTr="00DC6D73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E4355" w14:textId="77777777" w:rsidR="00766ED2" w:rsidRDefault="00766ED2" w:rsidP="00DC6D7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Semester when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9C374" w14:textId="31D336B4" w:rsidR="00766ED2" w:rsidRDefault="00766ED2" w:rsidP="00DC6D7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Spring</w:t>
            </w:r>
          </w:p>
        </w:tc>
      </w:tr>
      <w:tr w:rsidR="00766ED2" w14:paraId="0D314E57" w14:textId="77777777" w:rsidTr="00DC6D73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2A89E" w14:textId="77777777" w:rsidR="00766ED2" w:rsidRDefault="00766ED2" w:rsidP="00DC6D7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Mode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B7983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Face to Face</w:t>
            </w:r>
          </w:p>
        </w:tc>
      </w:tr>
      <w:tr w:rsidR="00766ED2" w14:paraId="2E01D17E" w14:textId="77777777" w:rsidTr="00DC6D73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7187A" w14:textId="77777777" w:rsidR="00766ED2" w:rsidRDefault="00766ED2" w:rsidP="00DC6D7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Language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Instruction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2D4FD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English-Turkish</w:t>
            </w:r>
          </w:p>
        </w:tc>
      </w:tr>
      <w:tr w:rsidR="00766ED2" w14:paraId="7044DCB5" w14:textId="77777777" w:rsidTr="00DC6D73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E919D" w14:textId="77777777" w:rsidR="00766ED2" w:rsidRDefault="00766ED2" w:rsidP="00DC6D7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Prerequisites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co-requisites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4E86A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766ED2" w14:paraId="6397FDF2" w14:textId="77777777" w:rsidTr="00DC6D73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4006B" w14:textId="77777777" w:rsidR="00766ED2" w:rsidRDefault="00766ED2" w:rsidP="00DC6D7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Optional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Components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0DBAC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766ED2" w14:paraId="71EC6618" w14:textId="77777777" w:rsidTr="00DC6D73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60A0C" w14:textId="77777777" w:rsidR="00766ED2" w:rsidRDefault="00766ED2" w:rsidP="00DC6D7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Objectives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</w:p>
        </w:tc>
      </w:tr>
      <w:tr w:rsidR="00766ED2" w14:paraId="7672EE5D" w14:textId="77777777" w:rsidTr="00DC6D73">
        <w:trPr>
          <w:trHeight w:val="712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58A9A" w14:textId="77777777" w:rsidR="00766ED2" w:rsidRPr="004825B3" w:rsidRDefault="00766ED2" w:rsidP="00DC6D73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2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4825B3">
              <w:rPr>
                <w:rFonts w:ascii="Times New Roman" w:eastAsia="Wingdings" w:hAnsi="Times New Roman" w:cs="Times New Roman"/>
                <w:sz w:val="20"/>
                <w:szCs w:val="20"/>
              </w:rPr>
              <w:t>This course aims to prepare the students to perform simultaneous interpretation professionally through intensive practice sessions.</w:t>
            </w:r>
          </w:p>
        </w:tc>
      </w:tr>
      <w:tr w:rsidR="00766ED2" w14:paraId="3A78D818" w14:textId="77777777" w:rsidTr="00DC6D73">
        <w:trPr>
          <w:trHeight w:val="411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F5D5F" w14:textId="77777777" w:rsidR="00766ED2" w:rsidRDefault="00766ED2" w:rsidP="00DC6D7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Learning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Outcomes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DDB74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766ED2" w14:paraId="2B291DFD" w14:textId="77777777" w:rsidTr="00DC6D73">
        <w:trPr>
          <w:trHeight w:val="285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6DA39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When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this course has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been completed the student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should be able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E9DD1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Assessment</w:t>
            </w:r>
          </w:p>
        </w:tc>
      </w:tr>
      <w:tr w:rsidR="00766ED2" w14:paraId="6CB37E89" w14:textId="77777777" w:rsidTr="00DC6D73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03C30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1F000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Rapidly analyze a spoken text.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125CA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1,2,5</w:t>
            </w:r>
          </w:p>
        </w:tc>
      </w:tr>
      <w:tr w:rsidR="00766ED2" w14:paraId="59DA44EE" w14:textId="77777777" w:rsidTr="00DC6D73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A4AE6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84095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simultaneously interpreting the spoken text between the source and target languages.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2649A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1,2,5</w:t>
            </w:r>
          </w:p>
        </w:tc>
      </w:tr>
      <w:tr w:rsidR="00766ED2" w14:paraId="57FF384B" w14:textId="77777777" w:rsidTr="00DC6D73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34843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7F81A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make quick judgements in terms of meaning and word choice.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5B50B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766ED2" w14:paraId="526B4B5C" w14:textId="77777777" w:rsidTr="00DC6D73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F7227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Assessment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Methods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1. Exam, 2. Assignment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Project/Report, 4.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Presentation, 5. Lab Work.</w:t>
            </w:r>
          </w:p>
        </w:tc>
      </w:tr>
      <w:tr w:rsidR="00766ED2" w14:paraId="4CF14F37" w14:textId="77777777" w:rsidTr="00DC6D73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6F8BC" w14:textId="77777777" w:rsidR="00766ED2" w:rsidRDefault="00766ED2" w:rsidP="00DC6D7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Course’s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Contribution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</w:p>
        </w:tc>
      </w:tr>
      <w:tr w:rsidR="00766ED2" w14:paraId="7E1532E0" w14:textId="77777777" w:rsidTr="00DC6D73">
        <w:trPr>
          <w:trHeight w:val="286"/>
        </w:trPr>
        <w:tc>
          <w:tcPr>
            <w:tcW w:w="9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8C1D4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   The course will,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0BB7C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</w:t>
            </w:r>
          </w:p>
        </w:tc>
      </w:tr>
      <w:tr w:rsidR="00766ED2" w14:paraId="41C96438" w14:textId="77777777" w:rsidTr="00DC6D73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DA960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76DDD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Improve the students’ analyzing skills.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E94A6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</w:tr>
      <w:tr w:rsidR="00766ED2" w14:paraId="4152183C" w14:textId="77777777" w:rsidTr="00DC6D73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68FDC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9CAC2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Improve the students’ listening skills.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4342A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5</w:t>
            </w:r>
          </w:p>
        </w:tc>
      </w:tr>
      <w:tr w:rsidR="00766ED2" w14:paraId="3880BBCC" w14:textId="77777777" w:rsidTr="00DC6D73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87BA2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BB46A" w14:textId="77777777" w:rsidR="00766ED2" w:rsidRDefault="00766ED2" w:rsidP="00DC6D73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Teach specific terminology of several interpreting settings.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53A0B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766ED2" w14:paraId="34DBE740" w14:textId="77777777" w:rsidTr="00DC6D73">
        <w:trPr>
          <w:trHeight w:val="28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14811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8E8A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Enable students to use their short-term memory efficiently.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72038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766ED2" w14:paraId="25A52789" w14:textId="77777777" w:rsidTr="00DC6D73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35318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7BF8B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Enable students to make quick judgement in terms of meaning and word choice.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C3335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5</w:t>
            </w:r>
          </w:p>
        </w:tc>
      </w:tr>
      <w:tr w:rsidR="00766ED2" w14:paraId="3A7622B4" w14:textId="77777777" w:rsidTr="00DC6D73">
        <w:trPr>
          <w:trHeight w:val="28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A7DD9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C7D1" w14:textId="77777777" w:rsidR="00766ED2" w:rsidRDefault="00766ED2" w:rsidP="00DC6D73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Teach specific legal and ethical codes.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0A2E6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766ED2" w14:paraId="7C81C859" w14:textId="77777777" w:rsidTr="00DC6D73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E225D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934DB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Focus on the students’ pronunciation skills.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DA50D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766ED2" w14:paraId="0A8AFA2E" w14:textId="77777777" w:rsidTr="00DC6D73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FFC5D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14358" w14:textId="77777777" w:rsidR="00766ED2" w:rsidRDefault="00766ED2" w:rsidP="00DC6D73">
            <w:pPr>
              <w:widowControl w:val="0"/>
              <w:autoSpaceDE w:val="0"/>
              <w:autoSpaceDN w:val="0"/>
              <w:spacing w:after="0" w:line="234" w:lineRule="exact"/>
              <w:ind w:left="107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Focus on the students’ intonation skills.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14C59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766ED2" w14:paraId="385B8F63" w14:textId="77777777" w:rsidTr="00DC6D73">
        <w:trPr>
          <w:trHeight w:val="15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C7654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43029" w14:textId="77777777" w:rsidR="00766ED2" w:rsidRDefault="00766ED2" w:rsidP="00DC6D7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Focus of the ability to interpret spoken text accurately.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85EDA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5</w:t>
            </w:r>
          </w:p>
        </w:tc>
      </w:tr>
      <w:tr w:rsidR="00766ED2" w14:paraId="184BDA4A" w14:textId="77777777" w:rsidTr="00DC6D73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899AA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CL (Contribution Level)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 1. Very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Low, 2. Low,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Moderate, 4. High, 5. Very High</w:t>
            </w:r>
          </w:p>
        </w:tc>
      </w:tr>
      <w:tr w:rsidR="00766ED2" w14:paraId="273AB1B0" w14:textId="77777777" w:rsidTr="00DC6D7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1FFF5" w14:textId="77777777" w:rsidR="00766ED2" w:rsidRDefault="00766ED2" w:rsidP="00DC6D73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520E3" w14:textId="77777777" w:rsidR="00766ED2" w:rsidRDefault="00766ED2" w:rsidP="00DC6D73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B77DD" w14:textId="77777777" w:rsidR="00766ED2" w:rsidRDefault="00766ED2" w:rsidP="00DC6D73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21321" w14:textId="77777777" w:rsidR="00766ED2" w:rsidRDefault="00766ED2" w:rsidP="00DC6D73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4BB86" w14:textId="77777777" w:rsidR="00766ED2" w:rsidRDefault="00766ED2" w:rsidP="00DC6D73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11BF74A6" w14:textId="77777777" w:rsidR="00766ED2" w:rsidRDefault="00766ED2" w:rsidP="00766ED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lang w:val="en-US"/>
        </w:rPr>
        <w:sectPr w:rsidR="00766ED2"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41" w:rightFromText="141" w:bottomFromText="160" w:horzAnchor="margin" w:tblpXSpec="center" w:tblpY="288"/>
        <w:tblW w:w="10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1426"/>
        <w:gridCol w:w="885"/>
        <w:gridCol w:w="1245"/>
        <w:gridCol w:w="2086"/>
        <w:gridCol w:w="1366"/>
        <w:gridCol w:w="1396"/>
        <w:gridCol w:w="525"/>
        <w:gridCol w:w="1344"/>
      </w:tblGrid>
      <w:tr w:rsidR="00766ED2" w14:paraId="5E9F3094" w14:textId="77777777" w:rsidTr="00DC6D73">
        <w:trPr>
          <w:trHeight w:val="426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AB142" w14:textId="77777777" w:rsidR="00766ED2" w:rsidRDefault="00766ED2" w:rsidP="00DC6D7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lastRenderedPageBreak/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Contents</w:t>
            </w:r>
          </w:p>
        </w:tc>
      </w:tr>
      <w:tr w:rsidR="00766ED2" w14:paraId="3D8D04B5" w14:textId="77777777" w:rsidTr="00DC6D73">
        <w:trPr>
          <w:trHeight w:val="26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7847F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 xml:space="preserve">               Week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2B0BC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309C5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A8C81" w14:textId="77777777" w:rsidR="00766ED2" w:rsidRDefault="00766ED2" w:rsidP="00DC6D73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</w:t>
            </w:r>
          </w:p>
        </w:tc>
      </w:tr>
      <w:tr w:rsidR="00766ED2" w14:paraId="472E2534" w14:textId="77777777" w:rsidTr="00DC6D73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A7768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3C0F3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E00E4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of the course.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52A22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766ED2" w14:paraId="0BDFFD15" w14:textId="77777777" w:rsidTr="00DC6D73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62756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FFA38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EE002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Teaching of interpreting methods.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5FE7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766ED2" w14:paraId="4E1BACB5" w14:textId="77777777" w:rsidTr="00DC6D73">
        <w:trPr>
          <w:trHeight w:val="23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CD224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67BCE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867AD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Simultaneous interpreting practice in social science field.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E2985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766ED2" w14:paraId="26F4D158" w14:textId="77777777" w:rsidTr="00DC6D73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D69FB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78DEF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CFC2B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Simultaneous interpreting practice in social science field.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2B84A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766ED2" w14:paraId="16B1395D" w14:textId="77777777" w:rsidTr="00DC6D73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FD265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733BA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8218B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of the medical terminology.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B831A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766ED2" w14:paraId="1F5390B4" w14:textId="77777777" w:rsidTr="00DC6D73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2721D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08766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704C2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Simultaneous interpreting practice in medical field.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E62DD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766ED2" w14:paraId="4F32C568" w14:textId="77777777" w:rsidTr="00DC6D73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309C1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A0C14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E225F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Simultaneous interpreting practice in medical field.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97ED0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766ED2" w14:paraId="43CEFED9" w14:textId="77777777" w:rsidTr="00DC6D73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C0A6F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9347E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F9C65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F8144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</w:p>
        </w:tc>
      </w:tr>
      <w:tr w:rsidR="00766ED2" w14:paraId="2F2ACA3E" w14:textId="77777777" w:rsidTr="00DC6D73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3A006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EF42D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A2EB3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of the Law terminology.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E6662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766ED2" w14:paraId="34452E8E" w14:textId="77777777" w:rsidTr="00DC6D73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D841E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23357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84C2C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Simultaneous interpreting practice in the field of law.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F1D56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766ED2" w14:paraId="4AD2F191" w14:textId="77777777" w:rsidTr="00DC6D73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7CDE8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332B1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CA258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Explanation of Ethical considerations.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CCF20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766ED2" w14:paraId="0F394CD5" w14:textId="77777777" w:rsidTr="00DC6D73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A1395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DEEAE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A61DA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Simultaneous interpreting practice in medical field.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8BD77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766ED2" w14:paraId="147081C8" w14:textId="77777777" w:rsidTr="00DC6D73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54F9D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F169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90589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Simultaneous interpreting practice in the field of law.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6420A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766ED2" w14:paraId="09627394" w14:textId="77777777" w:rsidTr="00DC6D73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F8AC8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BEC2E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06C2A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Simultaneous interpreting practice in social science field.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25DBB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766ED2" w14:paraId="329FCC7B" w14:textId="77777777" w:rsidTr="00DC6D73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8A16D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58FF6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0C781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27283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</w:p>
        </w:tc>
      </w:tr>
      <w:tr w:rsidR="00766ED2" w14:paraId="033C28A7" w14:textId="77777777" w:rsidTr="00DC6D73">
        <w:trPr>
          <w:trHeight w:val="410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449B3" w14:textId="77777777" w:rsidR="00766ED2" w:rsidRDefault="00766ED2" w:rsidP="00DC6D7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Sources</w:t>
            </w:r>
          </w:p>
        </w:tc>
      </w:tr>
      <w:tr w:rsidR="00766ED2" w14:paraId="071A222E" w14:textId="77777777" w:rsidTr="00DC6D73">
        <w:trPr>
          <w:trHeight w:val="1858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0533A" w14:textId="77777777" w:rsidR="00766ED2" w:rsidRPr="00F321A9" w:rsidRDefault="00766ED2" w:rsidP="00DC6D73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21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Recommended Sources: </w:t>
            </w:r>
          </w:p>
          <w:p w14:paraId="5FB5B9A1" w14:textId="77777777" w:rsidR="00766ED2" w:rsidRPr="00F321A9" w:rsidRDefault="00766ED2" w:rsidP="00DC6D73">
            <w:pPr>
              <w:tabs>
                <w:tab w:val="left" w:pos="39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21A9">
              <w:rPr>
                <w:rFonts w:ascii="Times New Roman" w:hAnsi="Times New Roman" w:cs="Times New Roman"/>
                <w:sz w:val="18"/>
                <w:szCs w:val="18"/>
              </w:rPr>
              <w:t xml:space="preserve">     Allen, K., Sosa, V., Isidro, A. &amp; Bancroft, M.A. (2018). </w:t>
            </w:r>
            <w:r w:rsidRPr="00F321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The Indigenous Interpreter: A Training Manual for Indigenous Language Interpreting</w:t>
            </w:r>
            <w:r w:rsidRPr="00F321A9">
              <w:rPr>
                <w:rFonts w:ascii="Times New Roman" w:hAnsi="Times New Roman" w:cs="Times New Roman"/>
                <w:sz w:val="18"/>
                <w:szCs w:val="18"/>
              </w:rPr>
              <w:t>. Natividad Medical Foundation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99F32FF" w14:textId="77777777" w:rsidR="00766ED2" w:rsidRPr="00F321A9" w:rsidRDefault="00766ED2" w:rsidP="00DC6D73">
            <w:pPr>
              <w:tabs>
                <w:tab w:val="left" w:pos="39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21A9">
              <w:rPr>
                <w:rFonts w:ascii="Times New Roman" w:hAnsi="Times New Roman" w:cs="Times New Roman"/>
                <w:sz w:val="18"/>
                <w:szCs w:val="18"/>
              </w:rPr>
              <w:t xml:space="preserve">    Mikkelson, H. &amp; Jourdenais, R. (2015). </w:t>
            </w:r>
            <w:r w:rsidRPr="00F321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The Routledge Handbook of Interpreting</w:t>
            </w:r>
            <w:r w:rsidRPr="00F321A9">
              <w:rPr>
                <w:rFonts w:ascii="Times New Roman" w:hAnsi="Times New Roman" w:cs="Times New Roman"/>
                <w:sz w:val="18"/>
                <w:szCs w:val="18"/>
              </w:rPr>
              <w:t>. Routledge.</w:t>
            </w:r>
          </w:p>
          <w:p w14:paraId="4B7454DA" w14:textId="77777777" w:rsidR="00766ED2" w:rsidRPr="00F321A9" w:rsidRDefault="00766ED2" w:rsidP="00DC6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1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Supplementary Material (s):</w:t>
            </w:r>
            <w:r w:rsidRPr="00F321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8E7FE78" w14:textId="77777777" w:rsidR="00766ED2" w:rsidRPr="00F321A9" w:rsidRDefault="00766ED2" w:rsidP="00DC6D73">
            <w:pPr>
              <w:pStyle w:val="ListParagraph"/>
              <w:numPr>
                <w:ilvl w:val="0"/>
                <w:numId w:val="3"/>
              </w:numPr>
              <w:tabs>
                <w:tab w:val="left" w:pos="39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21A9">
              <w:rPr>
                <w:rFonts w:ascii="Times New Roman" w:hAnsi="Times New Roman" w:cs="Times New Roman"/>
                <w:sz w:val="18"/>
                <w:szCs w:val="18"/>
              </w:rPr>
              <w:t xml:space="preserve">Gambier, Y. &amp; Doorslaer, L, V. (2010). </w:t>
            </w:r>
            <w:r w:rsidRPr="00F321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Handbook of Translation Studies</w:t>
            </w:r>
            <w:r w:rsidRPr="00F321A9">
              <w:rPr>
                <w:rFonts w:ascii="Times New Roman" w:hAnsi="Times New Roman" w:cs="Times New Roman"/>
                <w:sz w:val="18"/>
                <w:szCs w:val="18"/>
              </w:rPr>
              <w:t xml:space="preserve"> (vol. 1). John Benjamins Publishing Company</w:t>
            </w:r>
          </w:p>
        </w:tc>
      </w:tr>
      <w:tr w:rsidR="00766ED2" w14:paraId="17274430" w14:textId="77777777" w:rsidTr="00DC6D73">
        <w:trPr>
          <w:trHeight w:val="402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09DF75C" w14:textId="77777777" w:rsidR="00766ED2" w:rsidRDefault="00766ED2" w:rsidP="00DC6D7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Assessment</w:t>
            </w:r>
          </w:p>
        </w:tc>
      </w:tr>
      <w:tr w:rsidR="00766ED2" w14:paraId="0DA073FD" w14:textId="77777777" w:rsidTr="00DC6D73">
        <w:trPr>
          <w:trHeight w:val="248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86FAF04" w14:textId="77777777" w:rsidR="00766ED2" w:rsidRDefault="00766ED2" w:rsidP="00DC6D73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Attendance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A1487" w14:textId="77777777" w:rsidR="00766ED2" w:rsidRDefault="00766ED2" w:rsidP="00DC6D7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126458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766ED2" w14:paraId="795832EA" w14:textId="77777777" w:rsidTr="00DC6D73">
        <w:trPr>
          <w:trHeight w:val="246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5F8E7997" w14:textId="77777777" w:rsidR="00766ED2" w:rsidRDefault="00766ED2" w:rsidP="00DC6D7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B7709" w14:textId="77777777" w:rsidR="00766ED2" w:rsidRDefault="00766ED2" w:rsidP="00DC6D7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97284AA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766ED2" w14:paraId="04F9F38D" w14:textId="77777777" w:rsidTr="00DC6D73">
        <w:trPr>
          <w:trHeight w:val="258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7A62DF3" w14:textId="77777777" w:rsidR="00766ED2" w:rsidRDefault="00766ED2" w:rsidP="00DC6D73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Participation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D8F54" w14:textId="77777777" w:rsidR="00766ED2" w:rsidRDefault="00766ED2" w:rsidP="00DC6D7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DB0715E" w14:textId="77777777" w:rsidR="00766ED2" w:rsidRDefault="00766ED2" w:rsidP="00DC6D73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766ED2" w14:paraId="582BA3C1" w14:textId="77777777" w:rsidTr="00DC6D73">
        <w:trPr>
          <w:trHeight w:val="246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040117E2" w14:textId="77777777" w:rsidR="00766ED2" w:rsidRDefault="00766ED2" w:rsidP="00DC6D7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DDA4C" w14:textId="77777777" w:rsidR="00766ED2" w:rsidRDefault="00766ED2" w:rsidP="00DC6D7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40%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DAC5AFD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766ED2" w14:paraId="19408D37" w14:textId="77777777" w:rsidTr="00DC6D73">
        <w:trPr>
          <w:trHeight w:val="246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D360918" w14:textId="77777777" w:rsidR="00766ED2" w:rsidRDefault="00766ED2" w:rsidP="00DC6D73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5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7995D" w14:textId="77777777" w:rsidR="00766ED2" w:rsidRDefault="00766ED2" w:rsidP="00DC6D7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50%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934EBD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766ED2" w14:paraId="7658A6F6" w14:textId="77777777" w:rsidTr="00DC6D73">
        <w:trPr>
          <w:trHeight w:val="254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647AD" w14:textId="77777777" w:rsidR="00766ED2" w:rsidRDefault="00766ED2" w:rsidP="00DC6D73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8A9BD" w14:textId="77777777" w:rsidR="00766ED2" w:rsidRDefault="00766ED2" w:rsidP="00DC6D7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100%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49519" w14:textId="77777777" w:rsidR="00766ED2" w:rsidRDefault="00766ED2" w:rsidP="00DC6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766ED2" w14:paraId="1A3F1CE9" w14:textId="77777777" w:rsidTr="00DC6D73">
        <w:trPr>
          <w:trHeight w:val="426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A2520" w14:textId="77777777" w:rsidR="00766ED2" w:rsidRDefault="00766ED2" w:rsidP="00DC6D7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 Based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Workload</w:t>
            </w:r>
          </w:p>
        </w:tc>
      </w:tr>
      <w:tr w:rsidR="00766ED2" w14:paraId="4FF2176C" w14:textId="77777777" w:rsidTr="00DC6D73">
        <w:trPr>
          <w:trHeight w:val="469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4D9C9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39DE8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Number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D955D" w14:textId="77777777" w:rsidR="00766ED2" w:rsidRDefault="00766ED2" w:rsidP="00DC6D73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(hour)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7F796" w14:textId="77777777" w:rsidR="00766ED2" w:rsidRDefault="00766ED2" w:rsidP="00DC6D73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Workload(hour)</w:t>
            </w:r>
          </w:p>
        </w:tc>
      </w:tr>
      <w:tr w:rsidR="00766ED2" w14:paraId="2FA0CC98" w14:textId="77777777" w:rsidTr="00DC6D73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97396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 in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class (including the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week)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403CD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2C62A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8E1F2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42</w:t>
            </w:r>
          </w:p>
        </w:tc>
      </w:tr>
      <w:tr w:rsidR="00766ED2" w14:paraId="529AD05D" w14:textId="77777777" w:rsidTr="00DC6D73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5A83A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Tutorials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39E14" w14:textId="77777777" w:rsidR="00766ED2" w:rsidRDefault="00766ED2" w:rsidP="00DC6D73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4130C" w14:textId="77777777" w:rsidR="00766ED2" w:rsidRDefault="00766ED2" w:rsidP="00DC6D73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B8C87" w14:textId="77777777" w:rsidR="00766ED2" w:rsidRDefault="00766ED2" w:rsidP="00DC6D73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  <w:tr w:rsidR="00766ED2" w14:paraId="7DF180D5" w14:textId="77777777" w:rsidTr="00DC6D73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857E7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Assignments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103C5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A8804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0C70F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</w:tr>
      <w:tr w:rsidR="00766ED2" w14:paraId="73460924" w14:textId="77777777" w:rsidTr="00DC6D73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86B48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E-Learning</w:t>
            </w:r>
            <w:r>
              <w:rPr>
                <w:rFonts w:ascii="Times New Roman" w:eastAsia="Times New Roman" w:hAnsi="Times New Roman" w:cs="Times New Roman"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88564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23E2B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7E696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20</w:t>
            </w:r>
          </w:p>
        </w:tc>
      </w:tr>
      <w:tr w:rsidR="00766ED2" w14:paraId="5AE372CE" w14:textId="77777777" w:rsidTr="00DC6D73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9A5A2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Project/Presentation/Report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Writing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425ED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FA20E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8CC54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766ED2" w14:paraId="2DBA9A4E" w14:textId="77777777" w:rsidTr="00DC6D73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81CD4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Quizzes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6E29B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03C3B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3A12A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766ED2" w14:paraId="5EA133F4" w14:textId="77777777" w:rsidTr="00DC6D73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E7834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642E0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058FF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335BD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766ED2" w14:paraId="33F3CA9C" w14:textId="77777777" w:rsidTr="00DC6D73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2FC7F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D7159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23BAD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8153F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766ED2" w14:paraId="0926438F" w14:textId="77777777" w:rsidTr="00DC6D73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08968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4203D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5AC9C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BBE75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766ED2" w14:paraId="2C7F4258" w14:textId="77777777" w:rsidTr="00DC6D73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A6925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Self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Study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06527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56DE8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37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652B1" w14:textId="77777777" w:rsidR="00766ED2" w:rsidRDefault="00766ED2" w:rsidP="00DC6D73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134</w:t>
            </w:r>
          </w:p>
        </w:tc>
      </w:tr>
      <w:tr w:rsidR="00766ED2" w14:paraId="7F173393" w14:textId="77777777" w:rsidTr="00DC6D73">
        <w:trPr>
          <w:trHeight w:val="256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0EF21" w14:textId="77777777" w:rsidR="00766ED2" w:rsidRDefault="00766ED2" w:rsidP="00DC6D73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29190" w14:textId="77777777" w:rsidR="00766ED2" w:rsidRDefault="00766ED2" w:rsidP="00DC6D73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210</w:t>
            </w:r>
          </w:p>
        </w:tc>
      </w:tr>
      <w:tr w:rsidR="00766ED2" w14:paraId="3573A73A" w14:textId="77777777" w:rsidTr="00DC6D73">
        <w:trPr>
          <w:trHeight w:val="255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28EC1" w14:textId="77777777" w:rsidR="00766ED2" w:rsidRDefault="00766ED2" w:rsidP="00DC6D7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Workload/30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(h)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B61CD" w14:textId="77777777" w:rsidR="00766ED2" w:rsidRDefault="00766ED2" w:rsidP="00DC6D73">
            <w:pPr>
              <w:widowControl w:val="0"/>
              <w:autoSpaceDE w:val="0"/>
              <w:autoSpaceDN w:val="0"/>
              <w:spacing w:after="0" w:line="234" w:lineRule="exact"/>
              <w:ind w:left="670" w:right="643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7</w:t>
            </w:r>
          </w:p>
        </w:tc>
      </w:tr>
      <w:tr w:rsidR="00766ED2" w14:paraId="15DB2BAF" w14:textId="77777777" w:rsidTr="00DC6D73">
        <w:trPr>
          <w:trHeight w:val="255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326ED" w14:textId="77777777" w:rsidR="00766ED2" w:rsidRDefault="00766ED2" w:rsidP="00DC6D7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Credit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the Course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9172F" w14:textId="77777777" w:rsidR="00766ED2" w:rsidRDefault="00766ED2" w:rsidP="00DC6D73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w w:val="99"/>
                <w:lang w:val="en-US"/>
              </w:rPr>
              <w:t>7</w:t>
            </w:r>
          </w:p>
        </w:tc>
      </w:tr>
      <w:tr w:rsidR="00766ED2" w14:paraId="5203C027" w14:textId="77777777" w:rsidTr="00DC6D7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7A89A" w14:textId="77777777" w:rsidR="00766ED2" w:rsidRDefault="00766ED2" w:rsidP="00DC6D73">
            <w:pPr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BCF1F" w14:textId="77777777" w:rsidR="00766ED2" w:rsidRDefault="00766ED2" w:rsidP="00DC6D73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5B46D" w14:textId="77777777" w:rsidR="00766ED2" w:rsidRDefault="00766ED2" w:rsidP="00DC6D73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77D1C" w14:textId="77777777" w:rsidR="00766ED2" w:rsidRDefault="00766ED2" w:rsidP="00DC6D73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767E7" w14:textId="77777777" w:rsidR="00766ED2" w:rsidRDefault="00766ED2" w:rsidP="00DC6D73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9BC65" w14:textId="77777777" w:rsidR="00766ED2" w:rsidRDefault="00766ED2" w:rsidP="00DC6D73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D405E" w14:textId="77777777" w:rsidR="00766ED2" w:rsidRDefault="00766ED2" w:rsidP="00DC6D73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B092E" w14:textId="77777777" w:rsidR="00766ED2" w:rsidRDefault="00766ED2" w:rsidP="00DC6D73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BD192" w14:textId="77777777" w:rsidR="00766ED2" w:rsidRDefault="00766ED2" w:rsidP="00DC6D73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314D2524" w14:textId="77777777" w:rsidR="00284324" w:rsidRPr="00766ED2" w:rsidRDefault="00284324" w:rsidP="00766ED2"/>
    <w:sectPr w:rsidR="00284324" w:rsidRPr="00766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30D33"/>
    <w:multiLevelType w:val="hybridMultilevel"/>
    <w:tmpl w:val="1D6AC220"/>
    <w:lvl w:ilvl="0" w:tplc="E72E502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lang w:val="en-US" w:eastAsia="en-US" w:bidi="ar-SA"/>
      </w:rPr>
    </w:lvl>
  </w:abstractNum>
  <w:abstractNum w:abstractNumId="2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lang w:val="en-US" w:eastAsia="en-US" w:bidi="ar-SA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8E"/>
    <w:rsid w:val="00134365"/>
    <w:rsid w:val="001F3BD9"/>
    <w:rsid w:val="00236F20"/>
    <w:rsid w:val="0025668E"/>
    <w:rsid w:val="00284324"/>
    <w:rsid w:val="00300A7E"/>
    <w:rsid w:val="00310850"/>
    <w:rsid w:val="004F6DA6"/>
    <w:rsid w:val="00596C88"/>
    <w:rsid w:val="005D3668"/>
    <w:rsid w:val="00607562"/>
    <w:rsid w:val="006B69DF"/>
    <w:rsid w:val="00740BC4"/>
    <w:rsid w:val="00755DAD"/>
    <w:rsid w:val="00766ED2"/>
    <w:rsid w:val="00793F92"/>
    <w:rsid w:val="007C47C7"/>
    <w:rsid w:val="00C86C8D"/>
    <w:rsid w:val="00E2554D"/>
    <w:rsid w:val="00EA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A875"/>
  <w15:chartTrackingRefBased/>
  <w15:docId w15:val="{53826D5B-99D9-45B7-9E3E-EC90DC47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68E"/>
    <w:pPr>
      <w:spacing w:line="254" w:lineRule="auto"/>
    </w:pPr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tr-TR" w:eastAsia="tr-TR"/>
    </w:rPr>
  </w:style>
  <w:style w:type="paragraph" w:styleId="ListParagraph">
    <w:name w:val="List Paragraph"/>
    <w:basedOn w:val="Normal"/>
    <w:uiPriority w:val="34"/>
    <w:qFormat/>
    <w:rsid w:val="00766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</dc:creator>
  <cp:keywords/>
  <dc:description/>
  <cp:lastModifiedBy>Ays</cp:lastModifiedBy>
  <cp:revision>16</cp:revision>
  <dcterms:created xsi:type="dcterms:W3CDTF">2023-03-31T12:30:00Z</dcterms:created>
  <dcterms:modified xsi:type="dcterms:W3CDTF">2023-04-27T19:18:00Z</dcterms:modified>
</cp:coreProperties>
</file>