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9A4233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r w:rsidR="00BD0204">
              <w:rPr>
                <w:rFonts w:ascii="Times New Roman" w:hAnsi="Times New Roman" w:cs="Times New Roman"/>
                <w:sz w:val="24"/>
                <w:szCs w:val="24"/>
              </w:rPr>
              <w:t>lojiye Giriş 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BD020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13159D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BD020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13159D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BD0204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BD0204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13159D" w:rsidRPr="0013159D" w:rsidRDefault="0013159D" w:rsidP="0013159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Psikologlar tarafından araştırılan davranışın ana boyutlarından haberdar olmak.</w:t>
            </w:r>
          </w:p>
          <w:p w:rsidR="0013159D" w:rsidRPr="0013159D" w:rsidRDefault="0013159D" w:rsidP="0013159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İnsan davranışının, bilime, sezgiye veya genel bilgi yollarına dayalı farklı modellerini açıklamak.</w:t>
            </w:r>
          </w:p>
          <w:p w:rsidR="0013159D" w:rsidRPr="0013159D" w:rsidRDefault="0013159D" w:rsidP="0013159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 alanında geniş kapsamlı konuları tanımak.</w:t>
            </w:r>
          </w:p>
          <w:p w:rsidR="005255C2" w:rsidRPr="00766527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 alanında kazanılan bilgiler arasındaki bağlantıları her geçen gün açıklamak.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BD0204" w:rsidTr="005255C2">
        <w:tc>
          <w:tcPr>
            <w:tcW w:w="421" w:type="dxa"/>
          </w:tcPr>
          <w:p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BD0204" w:rsidRPr="00BD0204" w:rsidRDefault="00BD0204" w:rsidP="00BD0204">
            <w:pPr>
              <w:pStyle w:val="TableParagraph"/>
              <w:spacing w:line="236" w:lineRule="auto"/>
              <w:ind w:left="99"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Çeşitli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dallarda</w:t>
            </w:r>
            <w:r w:rsidRPr="00BD020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psikologlar</w:t>
            </w:r>
            <w:r w:rsidRPr="00BD020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tarafından</w:t>
            </w:r>
            <w:r w:rsidRPr="00BD02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araştırılan</w:t>
            </w:r>
            <w:r w:rsidRPr="00BD02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davranışın</w:t>
            </w:r>
            <w:r w:rsidRPr="00BD02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en</w:t>
            </w:r>
            <w:r w:rsidRPr="00BD02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önemli</w:t>
            </w:r>
            <w:r w:rsidRPr="00BD020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yönlerinden</w:t>
            </w:r>
            <w:r w:rsidRPr="00BD0204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haberdar</w:t>
            </w:r>
            <w:r w:rsidRPr="00BD020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3"/>
                <w:sz w:val="24"/>
                <w:szCs w:val="24"/>
              </w:rPr>
              <w:t>olun.</w:t>
            </w:r>
          </w:p>
        </w:tc>
        <w:tc>
          <w:tcPr>
            <w:tcW w:w="1696" w:type="dxa"/>
            <w:gridSpan w:val="4"/>
          </w:tcPr>
          <w:p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0204" w:rsidTr="005255C2">
        <w:tc>
          <w:tcPr>
            <w:tcW w:w="421" w:type="dxa"/>
          </w:tcPr>
          <w:p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BD0204" w:rsidRPr="00BD0204" w:rsidRDefault="00BD0204" w:rsidP="00BD0204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Psikoloji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yaratıcı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düşünce</w:t>
            </w:r>
            <w:r w:rsidRPr="00BD020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z w:val="24"/>
                <w:szCs w:val="24"/>
              </w:rPr>
              <w:t>sürecinin</w:t>
            </w:r>
            <w:r w:rsidRPr="00BD02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kısa</w:t>
            </w:r>
            <w:r w:rsidRPr="00BD020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>bir</w:t>
            </w:r>
            <w:r w:rsidRPr="00BD020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tarihsel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perspektifine</w:t>
            </w:r>
            <w:r w:rsidRPr="00BD020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>sahip</w:t>
            </w:r>
            <w:r w:rsidRPr="00BD020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>olmak.</w:t>
            </w:r>
          </w:p>
        </w:tc>
        <w:tc>
          <w:tcPr>
            <w:tcW w:w="1696" w:type="dxa"/>
            <w:gridSpan w:val="4"/>
          </w:tcPr>
          <w:p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0204" w:rsidTr="005255C2">
        <w:tc>
          <w:tcPr>
            <w:tcW w:w="421" w:type="dxa"/>
          </w:tcPr>
          <w:p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BD0204" w:rsidRPr="00BD0204" w:rsidRDefault="00BD0204" w:rsidP="00BD0204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Kişilik</w:t>
            </w:r>
            <w:r w:rsidRPr="00BD020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temel </w:t>
            </w:r>
            <w:r w:rsidRPr="00BD0204">
              <w:rPr>
                <w:rFonts w:ascii="Times New Roman" w:hAnsi="Times New Roman"/>
                <w:sz w:val="24"/>
                <w:szCs w:val="24"/>
              </w:rPr>
              <w:t>teorilerini</w:t>
            </w:r>
            <w:r w:rsidRPr="00BD020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öğrenerek</w:t>
            </w:r>
            <w:r w:rsidRPr="00BD020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>bilinç</w:t>
            </w:r>
            <w:r w:rsidRPr="00BD0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durumlarını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anlamak.</w:t>
            </w:r>
          </w:p>
        </w:tc>
        <w:tc>
          <w:tcPr>
            <w:tcW w:w="1696" w:type="dxa"/>
            <w:gridSpan w:val="4"/>
          </w:tcPr>
          <w:p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0204" w:rsidTr="005255C2">
        <w:tc>
          <w:tcPr>
            <w:tcW w:w="421" w:type="dxa"/>
          </w:tcPr>
          <w:p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BD0204" w:rsidRPr="00BD0204" w:rsidRDefault="00BD0204" w:rsidP="00BD0204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Gelişim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psikolojisindeki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BD020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kuramları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öğrenin.</w:t>
            </w:r>
          </w:p>
        </w:tc>
        <w:tc>
          <w:tcPr>
            <w:tcW w:w="1696" w:type="dxa"/>
            <w:gridSpan w:val="4"/>
          </w:tcPr>
          <w:p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</w:tr>
      <w:tr w:rsidR="00BD0204" w:rsidTr="005255C2">
        <w:tc>
          <w:tcPr>
            <w:tcW w:w="421" w:type="dxa"/>
          </w:tcPr>
          <w:p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BD0204" w:rsidRPr="00BD0204" w:rsidRDefault="00BD0204" w:rsidP="00BD0204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BD020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kullanılan</w:t>
            </w:r>
            <w:r w:rsidRPr="00BD020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çeşitli</w:t>
            </w:r>
            <w:r w:rsidRPr="00BD0204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araştırma</w:t>
            </w:r>
            <w:r w:rsidRPr="00BD020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yöntemlerini</w:t>
            </w:r>
            <w:r w:rsidRPr="00BD0204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kavrayabilme.</w:t>
            </w:r>
          </w:p>
        </w:tc>
        <w:tc>
          <w:tcPr>
            <w:tcW w:w="1696" w:type="dxa"/>
            <w:gridSpan w:val="4"/>
          </w:tcPr>
          <w:p w:rsidR="00BD0204" w:rsidRPr="005255C2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D0204" w:rsidTr="005255C2">
        <w:tc>
          <w:tcPr>
            <w:tcW w:w="421" w:type="dxa"/>
          </w:tcPr>
          <w:p w:rsidR="00BD0204" w:rsidRPr="005255C2" w:rsidRDefault="00BD0204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:rsidR="00BD0204" w:rsidRPr="00BD0204" w:rsidRDefault="00BD0204" w:rsidP="00BD0204">
            <w:pPr>
              <w:pStyle w:val="TableParagraph"/>
              <w:spacing w:before="5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>Uyku</w:t>
            </w:r>
            <w:r w:rsidRPr="00BD02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döngüsü</w:t>
            </w:r>
            <w:r w:rsidRPr="00BD020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>hakkında</w:t>
            </w:r>
            <w:r w:rsidRPr="00BD020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1"/>
                <w:sz w:val="24"/>
                <w:szCs w:val="24"/>
              </w:rPr>
              <w:t>bilgi</w:t>
            </w:r>
            <w:r w:rsidRPr="00BD020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D0204">
              <w:rPr>
                <w:rFonts w:ascii="Times New Roman" w:hAnsi="Times New Roman"/>
                <w:spacing w:val="-2"/>
                <w:sz w:val="24"/>
                <w:szCs w:val="24"/>
              </w:rPr>
              <w:t>edinin.</w:t>
            </w:r>
          </w:p>
        </w:tc>
        <w:tc>
          <w:tcPr>
            <w:tcW w:w="1696" w:type="dxa"/>
            <w:gridSpan w:val="4"/>
          </w:tcPr>
          <w:p w:rsidR="00BD0204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edin ve her birinde bilinenleri belirleyin.</w:t>
            </w:r>
          </w:p>
        </w:tc>
        <w:tc>
          <w:tcPr>
            <w:tcW w:w="844" w:type="dxa"/>
          </w:tcPr>
          <w:p w:rsidR="0013159D" w:rsidRPr="00766527" w:rsidRDefault="00BD0204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Psikolojik içerik ve becerileri kariyer hedeflerine uygulayabilme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Kompleks argümanları tanımlama  değerlendirme ve bunları eleştirel olarak analiz etme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araştırma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yöntemlerini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etik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ilkelere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duyarlı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Amerikan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Birliği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(APA)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yazı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biçimini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belirleme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74" w:lineRule="exact"/>
              <w:ind w:righ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Sağlıklı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bir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topluluğu</w:t>
            </w:r>
            <w:r w:rsidRPr="001315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korumada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akademik,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bütünlüğün</w:t>
            </w:r>
            <w:r w:rsidRPr="0013159D">
              <w:rPr>
                <w:rFonts w:ascii="Times New Roman" w:hAnsi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rolünü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anlama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Çeşitliliğin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psikolojik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süreçleri</w:t>
            </w:r>
            <w:r w:rsidRPr="0013159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etkileme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şekillerini</w:t>
            </w:r>
            <w:r w:rsidRPr="001315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tanıma</w:t>
            </w:r>
            <w:r w:rsidRPr="001315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tanımlama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41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Terapide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müdahale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sürecine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olanak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tanıyan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kültürel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çeşitlilikle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ilişkili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önemli</w:t>
            </w:r>
            <w:r w:rsidRPr="0013159D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davranış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faktörlerini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ayırt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41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sözleşmelerin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amacına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bağlamına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iletişim</w:t>
            </w:r>
            <w:r w:rsidRPr="0013159D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gösterme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13159D" w:rsidRDefault="00BD0204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BD0204" w:rsidTr="00D20E10">
        <w:tc>
          <w:tcPr>
            <w:tcW w:w="988" w:type="dxa"/>
            <w:gridSpan w:val="3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BD0204" w:rsidRPr="00BD0204" w:rsidRDefault="00BD0204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pacing w:val="-1"/>
                <w:sz w:val="24"/>
              </w:rPr>
              <w:t>Psikolojiye Giriş</w:t>
            </w:r>
          </w:p>
        </w:tc>
        <w:tc>
          <w:tcPr>
            <w:tcW w:w="1270" w:type="dxa"/>
            <w:gridSpan w:val="2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:rsidTr="00D20E10">
        <w:tc>
          <w:tcPr>
            <w:tcW w:w="988" w:type="dxa"/>
            <w:gridSpan w:val="3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BD0204" w:rsidRPr="00BD0204" w:rsidRDefault="00BD0204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pacing w:val="-1"/>
                <w:sz w:val="24"/>
              </w:rPr>
              <w:t>Psikolojide Araştırma Süreçleri</w:t>
            </w:r>
          </w:p>
        </w:tc>
        <w:tc>
          <w:tcPr>
            <w:tcW w:w="1270" w:type="dxa"/>
            <w:gridSpan w:val="2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:rsidTr="00D20E10">
        <w:tc>
          <w:tcPr>
            <w:tcW w:w="988" w:type="dxa"/>
            <w:gridSpan w:val="3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BD0204" w:rsidRPr="00BD0204" w:rsidRDefault="00BD0204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pacing w:val="-2"/>
                <w:sz w:val="24"/>
              </w:rPr>
              <w:t>Sinirbilim ve Davranış: Nöronlar, Sinir Sistemi, Endokrin Sistemi</w:t>
            </w:r>
          </w:p>
        </w:tc>
        <w:tc>
          <w:tcPr>
            <w:tcW w:w="1270" w:type="dxa"/>
            <w:gridSpan w:val="2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:rsidTr="00D20E10">
        <w:tc>
          <w:tcPr>
            <w:tcW w:w="988" w:type="dxa"/>
            <w:gridSpan w:val="3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BD0204" w:rsidRPr="00BD0204" w:rsidRDefault="00BD0204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pacing w:val="-2"/>
                <w:sz w:val="24"/>
              </w:rPr>
              <w:t>Sinirbilim ve Davranış: Beyin</w:t>
            </w:r>
          </w:p>
        </w:tc>
        <w:tc>
          <w:tcPr>
            <w:tcW w:w="1270" w:type="dxa"/>
            <w:gridSpan w:val="2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:rsidTr="00D20E10">
        <w:tc>
          <w:tcPr>
            <w:tcW w:w="988" w:type="dxa"/>
            <w:gridSpan w:val="3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BD0204" w:rsidRPr="00BD0204" w:rsidRDefault="00BD0204" w:rsidP="00BD0204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pacing w:val="-2"/>
                <w:sz w:val="24"/>
              </w:rPr>
              <w:t>Duyu: Görme, İşitme</w:t>
            </w:r>
          </w:p>
        </w:tc>
        <w:tc>
          <w:tcPr>
            <w:tcW w:w="1270" w:type="dxa"/>
            <w:gridSpan w:val="2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:rsidTr="00D20E10">
        <w:tc>
          <w:tcPr>
            <w:tcW w:w="988" w:type="dxa"/>
            <w:gridSpan w:val="3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BD0204" w:rsidRPr="00BD0204" w:rsidRDefault="00BD0204" w:rsidP="00BD0204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z w:val="24"/>
              </w:rPr>
              <w:t>Algı</w:t>
            </w:r>
          </w:p>
        </w:tc>
        <w:tc>
          <w:tcPr>
            <w:tcW w:w="1270" w:type="dxa"/>
            <w:gridSpan w:val="2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204" w:rsidTr="00BD0204">
        <w:trPr>
          <w:trHeight w:val="128"/>
        </w:trPr>
        <w:tc>
          <w:tcPr>
            <w:tcW w:w="988" w:type="dxa"/>
            <w:gridSpan w:val="3"/>
          </w:tcPr>
          <w:p w:rsidR="00BD0204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BD0204" w:rsidRPr="00BD0204" w:rsidRDefault="00BD0204" w:rsidP="00BD0204">
            <w:pPr>
              <w:rPr>
                <w:rFonts w:ascii="Times New Roman" w:hAnsi="Times New Roman" w:cs="Times New Roman"/>
              </w:rPr>
            </w:pPr>
            <w:r w:rsidRPr="00BD0204">
              <w:rPr>
                <w:rFonts w:ascii="Times New Roman" w:hAnsi="Times New Roman" w:cs="Times New Roman"/>
                <w:sz w:val="24"/>
              </w:rPr>
              <w:t xml:space="preserve"> Bilinç Durumları</w:t>
            </w:r>
          </w:p>
        </w:tc>
        <w:tc>
          <w:tcPr>
            <w:tcW w:w="1270" w:type="dxa"/>
            <w:gridSpan w:val="2"/>
          </w:tcPr>
          <w:p w:rsidR="00BD0204" w:rsidRPr="00D20E10" w:rsidRDefault="00BD0204" w:rsidP="00BD0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BD0204" w:rsidRDefault="00BD0204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eastAsia="Times New Roman" w:hAnsi="Times New Roman" w:cs="Times New Roman"/>
                <w:sz w:val="24"/>
                <w:szCs w:val="24"/>
              </w:rPr>
              <w:t>Öğrenme Teorileri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BD0204" w:rsidRDefault="00BD0204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eastAsia="Times New Roman" w:hAnsi="Times New Roman" w:cs="Times New Roman"/>
                <w:sz w:val="24"/>
                <w:szCs w:val="24"/>
              </w:rPr>
              <w:t>Bellek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BD0204" w:rsidRDefault="00BD0204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eastAsia="Times New Roman" w:hAnsi="Times New Roman" w:cs="Times New Roman"/>
                <w:sz w:val="24"/>
                <w:szCs w:val="24"/>
              </w:rPr>
              <w:t>Düşünme, Dil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BD0204" w:rsidRDefault="00BD0204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eastAsia="Times New Roman" w:hAnsi="Times New Roman" w:cs="Times New Roman"/>
                <w:sz w:val="24"/>
                <w:szCs w:val="24"/>
              </w:rPr>
              <w:t>Zeka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BD0204" w:rsidRDefault="00BD0204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z w:val="24"/>
                <w:szCs w:val="24"/>
              </w:rPr>
              <w:t>Güdülenme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BD0204" w:rsidRDefault="00BD0204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2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Duygu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71110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13159D" w:rsidRPr="009A4233" w:rsidRDefault="0013159D" w:rsidP="0013159D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 w:rsidRPr="003C1C37">
              <w:rPr>
                <w:rFonts w:ascii="Times New Roman" w:hAnsi="Times New Roman"/>
                <w:spacing w:val="-1"/>
                <w:sz w:val="24"/>
              </w:rPr>
              <w:t>Wade,</w:t>
            </w:r>
            <w:r w:rsidRPr="003C1C3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C1C37">
              <w:rPr>
                <w:rFonts w:ascii="Times New Roman" w:hAnsi="Times New Roman"/>
                <w:spacing w:val="-2"/>
                <w:sz w:val="24"/>
              </w:rPr>
              <w:t>C.,</w:t>
            </w:r>
            <w:r w:rsidRPr="003C1C3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3C1C37">
              <w:rPr>
                <w:rFonts w:ascii="Times New Roman" w:hAnsi="Times New Roman"/>
                <w:spacing w:val="-2"/>
                <w:sz w:val="24"/>
              </w:rPr>
              <w:t xml:space="preserve">Tavris, </w:t>
            </w:r>
            <w:r w:rsidRPr="003C1C37">
              <w:rPr>
                <w:rFonts w:ascii="Times New Roman" w:hAnsi="Times New Roman"/>
                <w:sz w:val="24"/>
              </w:rPr>
              <w:t>C.,</w:t>
            </w:r>
            <w:r w:rsidRPr="003C1C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3C1C37">
              <w:rPr>
                <w:rFonts w:ascii="Times New Roman" w:hAnsi="Times New Roman"/>
                <w:sz w:val="24"/>
              </w:rPr>
              <w:t>(2017)</w:t>
            </w:r>
            <w:r w:rsidRPr="003C1C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3159D">
              <w:rPr>
                <w:rFonts w:ascii="Times New Roman" w:hAnsi="Times New Roman"/>
                <w:i/>
                <w:spacing w:val="-1"/>
                <w:sz w:val="24"/>
              </w:rPr>
              <w:t>Aklımın Aklı: Psikoloji</w:t>
            </w:r>
            <w:r w:rsidRPr="003C1C37">
              <w:rPr>
                <w:rFonts w:ascii="Times New Roman" w:hAnsi="Times New Roman"/>
                <w:spacing w:val="-1"/>
                <w:sz w:val="24"/>
              </w:rPr>
              <w:t>, PsychSmart, Nobel Akademik Yayıncılık</w:t>
            </w:r>
          </w:p>
          <w:p w:rsidR="0013159D" w:rsidRDefault="0013159D" w:rsidP="0013159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</w:p>
        </w:tc>
      </w:tr>
      <w:tr w:rsidR="0013159D" w:rsidTr="00116690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AA573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Kısa sınav / yoklama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BD0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</w:t>
            </w:r>
            <w:r w:rsidR="00BD02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13159D"/>
    <w:rsid w:val="003F7AB1"/>
    <w:rsid w:val="005255C2"/>
    <w:rsid w:val="00583FE1"/>
    <w:rsid w:val="005A1E95"/>
    <w:rsid w:val="00766527"/>
    <w:rsid w:val="009A4233"/>
    <w:rsid w:val="00BD0204"/>
    <w:rsid w:val="00D20E10"/>
    <w:rsid w:val="00D511C7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2023-04-27T08:58:00Z</dcterms:created>
  <dcterms:modified xsi:type="dcterms:W3CDTF">2023-04-27T08:58:00Z</dcterms:modified>
</cp:coreProperties>
</file>