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EB9B5" w14:textId="77777777" w:rsidR="00256C7B" w:rsidRPr="00256C7B" w:rsidRDefault="00256C7B" w:rsidP="00256C7B">
      <w:pPr>
        <w:rPr>
          <w:b/>
          <w:lang w:val="en-GB"/>
        </w:rPr>
      </w:pPr>
      <w:bookmarkStart w:id="0" w:name="_GoBack"/>
      <w:bookmarkEnd w:id="0"/>
      <w:r w:rsidRPr="00256C7B">
        <w:rPr>
          <w:b/>
          <w:lang w:val="en-GB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256C7B" w:rsidRPr="00256C7B" w14:paraId="7747FD1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3795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3F5E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Communication in Aviation I</w:t>
            </w:r>
          </w:p>
        </w:tc>
      </w:tr>
      <w:tr w:rsidR="00256C7B" w:rsidRPr="00256C7B" w14:paraId="35C25E4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7CF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5503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CACS103</w:t>
            </w:r>
          </w:p>
        </w:tc>
      </w:tr>
      <w:tr w:rsidR="00256C7B" w:rsidRPr="00256C7B" w14:paraId="694A242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E1B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1E3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Compulsory, Civil Aviation and Cabin Services </w:t>
            </w:r>
          </w:p>
        </w:tc>
      </w:tr>
      <w:tr w:rsidR="00256C7B" w:rsidRPr="00256C7B" w14:paraId="57A1A88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F0BF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A8C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1rd Year</w:t>
            </w:r>
          </w:p>
        </w:tc>
      </w:tr>
      <w:tr w:rsidR="00256C7B" w:rsidRPr="00256C7B" w14:paraId="71E1C0F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C211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F884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2</w:t>
            </w:r>
          </w:p>
        </w:tc>
      </w:tr>
      <w:tr w:rsidR="00256C7B" w:rsidRPr="00256C7B" w14:paraId="4BB147D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660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01E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0 ECTS</w:t>
            </w:r>
          </w:p>
        </w:tc>
      </w:tr>
      <w:tr w:rsidR="00256C7B" w:rsidRPr="00256C7B" w14:paraId="34A02AE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218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B4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2</w:t>
            </w:r>
          </w:p>
        </w:tc>
      </w:tr>
      <w:tr w:rsidR="00256C7B" w:rsidRPr="00256C7B" w14:paraId="4BD3168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25CD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1EA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-</w:t>
            </w:r>
          </w:p>
        </w:tc>
      </w:tr>
      <w:tr w:rsidR="00256C7B" w:rsidRPr="00256C7B" w14:paraId="622BAEB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30D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060B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-</w:t>
            </w:r>
          </w:p>
        </w:tc>
      </w:tr>
      <w:tr w:rsidR="00256C7B" w:rsidRPr="00256C7B" w14:paraId="57CC933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3ADD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FE96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</w:t>
            </w:r>
          </w:p>
        </w:tc>
      </w:tr>
      <w:tr w:rsidR="00256C7B" w:rsidRPr="00256C7B" w14:paraId="5C7BE3F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6CD6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2F0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</w:t>
            </w:r>
          </w:p>
        </w:tc>
      </w:tr>
      <w:tr w:rsidR="00256C7B" w:rsidRPr="00256C7B" w14:paraId="39A8DBE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950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6D97" w14:textId="21C9A476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087E470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E5B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517" w14:textId="4FB708A0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116D61A3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3F1D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337F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222AE49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5D2B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01E1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Face to Face and E-learning activities</w:t>
            </w:r>
          </w:p>
        </w:tc>
      </w:tr>
      <w:tr w:rsidR="00256C7B" w:rsidRPr="00256C7B" w14:paraId="68BDD98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26A3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1F9E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English</w:t>
            </w:r>
          </w:p>
        </w:tc>
      </w:tr>
      <w:tr w:rsidR="00256C7B" w:rsidRPr="00256C7B" w14:paraId="433F2A0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D86" w14:textId="77777777" w:rsidR="00256C7B" w:rsidRPr="00256C7B" w:rsidRDefault="00256C7B" w:rsidP="00256C7B">
            <w:pPr>
              <w:rPr>
                <w:b/>
                <w:lang w:val="en-GB"/>
              </w:rPr>
            </w:pPr>
            <w:proofErr w:type="spellStart"/>
            <w:r w:rsidRPr="00256C7B">
              <w:rPr>
                <w:b/>
                <w:lang w:val="en-GB"/>
              </w:rPr>
              <w:t>Prerequisities</w:t>
            </w:r>
            <w:proofErr w:type="spellEnd"/>
            <w:r w:rsidRPr="00256C7B">
              <w:rPr>
                <w:b/>
                <w:lang w:val="en-GB"/>
              </w:rPr>
              <w:t xml:space="preserve"> and co-</w:t>
            </w:r>
            <w:proofErr w:type="spellStart"/>
            <w:r w:rsidRPr="00256C7B">
              <w:rPr>
                <w:b/>
                <w:lang w:val="en-GB"/>
              </w:rPr>
              <w:t>requisities</w:t>
            </w:r>
            <w:proofErr w:type="spellEnd"/>
            <w:r w:rsidRPr="00256C7B">
              <w:rPr>
                <w:b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A156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-</w:t>
            </w:r>
          </w:p>
        </w:tc>
      </w:tr>
      <w:tr w:rsidR="00256C7B" w:rsidRPr="00256C7B" w14:paraId="254DBA9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E4F9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23C2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Basic background of Airports</w:t>
            </w:r>
          </w:p>
        </w:tc>
      </w:tr>
      <w:tr w:rsidR="00256C7B" w:rsidRPr="00256C7B" w14:paraId="57563877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D23E1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Objectives of the Course:</w:t>
            </w:r>
          </w:p>
        </w:tc>
      </w:tr>
      <w:tr w:rsidR="00256C7B" w:rsidRPr="00256C7B" w14:paraId="50643B31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233F" w14:textId="77777777" w:rsidR="00256C7B" w:rsidRPr="00256C7B" w:rsidRDefault="00256C7B" w:rsidP="00256C7B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Teaching the basic communication principles.</w:t>
            </w:r>
          </w:p>
          <w:p w14:paraId="0971DE97" w14:textId="77777777" w:rsidR="00256C7B" w:rsidRPr="00256C7B" w:rsidRDefault="00256C7B" w:rsidP="00256C7B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  Teaching the fundamental principles of communication types in line of communication participants.</w:t>
            </w:r>
          </w:p>
          <w:p w14:paraId="7074EAE5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183F9315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FA523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bCs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FD7E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721AEABA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A4AF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This course will provide; Concept of communication and description, process in communication and elements in the process of communication (source, dialog, channel, receiver, codding, code-access, correlation frame, reflection, noise limiter, reverb selector perception), communication types in line of communication participants (inner communication, interpersonal communication, communication within group, intergroup communication), Mass communication and popular culture</w:t>
            </w:r>
          </w:p>
        </w:tc>
      </w:tr>
      <w:tr w:rsidR="00256C7B" w:rsidRPr="00256C7B" w14:paraId="12A001A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0DABCB39" w14:textId="77777777" w:rsidR="00256C7B" w:rsidRPr="00256C7B" w:rsidRDefault="00256C7B" w:rsidP="00256C7B">
            <w:pPr>
              <w:rPr>
                <w:b/>
                <w:bCs/>
                <w:lang w:val="en-GB"/>
              </w:rPr>
            </w:pPr>
            <w:r w:rsidRPr="00256C7B">
              <w:rPr>
                <w:b/>
                <w:bCs/>
                <w:lang w:val="en-GB"/>
              </w:rPr>
              <w:t>Course Contents</w:t>
            </w:r>
          </w:p>
        </w:tc>
      </w:tr>
      <w:tr w:rsidR="00256C7B" w:rsidRPr="00256C7B" w14:paraId="66E2653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1F6D3DFD" w14:textId="77777777" w:rsidR="00256C7B" w:rsidRPr="00256C7B" w:rsidRDefault="00256C7B" w:rsidP="00256C7B">
            <w:pPr>
              <w:rPr>
                <w:b/>
                <w:bCs/>
                <w:lang w:val="en-GB"/>
              </w:rPr>
            </w:pPr>
            <w:r w:rsidRPr="00256C7B">
              <w:rPr>
                <w:b/>
                <w:lang w:val="en-GB"/>
              </w:rPr>
              <w:lastRenderedPageBreak/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3CEFDB37" w14:textId="77777777" w:rsidR="00256C7B" w:rsidRPr="00256C7B" w:rsidRDefault="00256C7B" w:rsidP="00256C7B">
            <w:pPr>
              <w:rPr>
                <w:b/>
                <w:bCs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B9B1AF" w14:textId="77777777" w:rsidR="00256C7B" w:rsidRPr="00256C7B" w:rsidRDefault="00256C7B" w:rsidP="00256C7B">
            <w:pPr>
              <w:rPr>
                <w:b/>
                <w:bCs/>
                <w:lang w:val="en-GB"/>
              </w:rPr>
            </w:pPr>
            <w:r w:rsidRPr="00256C7B">
              <w:rPr>
                <w:b/>
                <w:lang w:val="en-GB"/>
              </w:rPr>
              <w:t>Exams</w:t>
            </w:r>
          </w:p>
        </w:tc>
      </w:tr>
      <w:tr w:rsidR="00256C7B" w:rsidRPr="00256C7B" w14:paraId="0E6582D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6518BE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170FB1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Verbal Communication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5DFAA5" w14:textId="77777777" w:rsidR="00256C7B" w:rsidRPr="00256C7B" w:rsidRDefault="00256C7B" w:rsidP="00256C7B">
            <w:pPr>
              <w:rPr>
                <w:b/>
                <w:bCs/>
                <w:lang w:val="en-GB"/>
              </w:rPr>
            </w:pPr>
          </w:p>
        </w:tc>
      </w:tr>
      <w:tr w:rsidR="00256C7B" w:rsidRPr="00256C7B" w14:paraId="19229A6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759C939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A897C5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Kinds of Listening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747113" w14:textId="77777777" w:rsidR="00256C7B" w:rsidRPr="00256C7B" w:rsidRDefault="00256C7B" w:rsidP="00256C7B">
            <w:pPr>
              <w:rPr>
                <w:b/>
                <w:bCs/>
                <w:lang w:val="en-GB"/>
              </w:rPr>
            </w:pPr>
          </w:p>
        </w:tc>
      </w:tr>
      <w:tr w:rsidR="00256C7B" w:rsidRPr="00256C7B" w14:paraId="62B5553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F8B2E19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974618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Effective Verbal Communication Skills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CD6556" w14:textId="77777777" w:rsidR="00256C7B" w:rsidRPr="00256C7B" w:rsidRDefault="00256C7B" w:rsidP="00256C7B">
            <w:pPr>
              <w:rPr>
                <w:b/>
                <w:bCs/>
                <w:lang w:val="en-GB"/>
              </w:rPr>
            </w:pPr>
          </w:p>
        </w:tc>
      </w:tr>
      <w:tr w:rsidR="00256C7B" w:rsidRPr="00256C7B" w14:paraId="4A5B9B9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192983D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FE7342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Speaking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C792E7" w14:textId="77777777" w:rsidR="00256C7B" w:rsidRPr="00256C7B" w:rsidRDefault="00256C7B" w:rsidP="00256C7B">
            <w:pPr>
              <w:rPr>
                <w:b/>
                <w:bCs/>
                <w:lang w:val="en-GB"/>
              </w:rPr>
            </w:pPr>
          </w:p>
        </w:tc>
      </w:tr>
      <w:tr w:rsidR="00256C7B" w:rsidRPr="00256C7B" w14:paraId="5E408A7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76D748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D1C5C7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Brain Storming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146A5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Quiz #1</w:t>
            </w:r>
          </w:p>
        </w:tc>
      </w:tr>
      <w:tr w:rsidR="00256C7B" w:rsidRPr="00256C7B" w14:paraId="5D5A76E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D0C9832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737B35F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Storage Systems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E90B11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686E742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2911D3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41AACE2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 Exercises, Tutorials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673524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423E359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06AE05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F2D8A8D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29235C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Midterm</w:t>
            </w:r>
          </w:p>
        </w:tc>
      </w:tr>
      <w:tr w:rsidR="00256C7B" w:rsidRPr="00256C7B" w14:paraId="543190F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79BED4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3E99DF1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Pronunciation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5D23C2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28421D8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C92EBC9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B6C3D41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Punctuation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76F282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4D61B9B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B727ACB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1DD6635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Familiarity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A6DC63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1824101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91DEBE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BF001FD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Fluency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89378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Quiz #2</w:t>
            </w:r>
          </w:p>
        </w:tc>
      </w:tr>
      <w:tr w:rsidR="00256C7B" w:rsidRPr="00256C7B" w14:paraId="094BBA6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263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1CFD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Expression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BA0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3D68FA5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9D2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FAC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Revision, 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FEA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4DE57C1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E6E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F93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FEE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Final</w:t>
            </w:r>
          </w:p>
        </w:tc>
      </w:tr>
      <w:tr w:rsidR="00256C7B" w:rsidRPr="00256C7B" w14:paraId="7D208A5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8E5D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Recommended Sources</w:t>
            </w:r>
          </w:p>
        </w:tc>
      </w:tr>
      <w:tr w:rsidR="00256C7B" w:rsidRPr="00256C7B" w14:paraId="2997F71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C52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Textbook: </w:t>
            </w:r>
          </w:p>
          <w:p w14:paraId="7C03671E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Supplementary Material(s): </w:t>
            </w:r>
          </w:p>
        </w:tc>
      </w:tr>
      <w:tr w:rsidR="00256C7B" w:rsidRPr="00256C7B" w14:paraId="56EC1C5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2BE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Assessment</w:t>
            </w:r>
          </w:p>
        </w:tc>
      </w:tr>
      <w:tr w:rsidR="00256C7B" w:rsidRPr="00256C7B" w14:paraId="2E65DF9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13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EC2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1FDE4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38ECFAE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31C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3B1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E91D2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0DEAA2D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6DE6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0E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173F7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57EDCE2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9AF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A06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25%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F4DF1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Written</w:t>
            </w:r>
          </w:p>
        </w:tc>
      </w:tr>
      <w:tr w:rsidR="00256C7B" w:rsidRPr="00256C7B" w14:paraId="6EAD54C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91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75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1E0E3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119EC4D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13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57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A1FB2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Written </w:t>
            </w:r>
          </w:p>
        </w:tc>
      </w:tr>
      <w:tr w:rsidR="00256C7B" w:rsidRPr="00256C7B" w14:paraId="53B58F2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F38E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AF1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68D" w14:textId="77777777" w:rsidR="00256C7B" w:rsidRPr="00256C7B" w:rsidRDefault="00256C7B" w:rsidP="00256C7B">
            <w:pPr>
              <w:rPr>
                <w:b/>
                <w:lang w:val="en-GB"/>
              </w:rPr>
            </w:pPr>
          </w:p>
        </w:tc>
      </w:tr>
      <w:tr w:rsidR="00256C7B" w:rsidRPr="00256C7B" w14:paraId="150BFC4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93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ECTS Allocated Based on the Student Workload</w:t>
            </w:r>
          </w:p>
        </w:tc>
      </w:tr>
      <w:tr w:rsidR="00256C7B" w:rsidRPr="00256C7B" w14:paraId="72741BB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9A2D6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lastRenderedPageBreak/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488EF5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A13514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E2592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Total Workload(hour)</w:t>
            </w:r>
          </w:p>
        </w:tc>
      </w:tr>
      <w:tr w:rsidR="00256C7B" w:rsidRPr="00256C7B" w14:paraId="75A666C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57445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E5C54E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EF303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DA45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45</w:t>
            </w:r>
          </w:p>
        </w:tc>
      </w:tr>
      <w:tr w:rsidR="00256C7B" w:rsidRPr="00256C7B" w14:paraId="60FE3C5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2FECD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B5ABA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8713D1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0FECD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25</w:t>
            </w:r>
          </w:p>
        </w:tc>
      </w:tr>
      <w:tr w:rsidR="00256C7B" w:rsidRPr="00256C7B" w14:paraId="0C744F3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CB01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Preparation of the </w:t>
            </w:r>
            <w:proofErr w:type="spellStart"/>
            <w:r w:rsidRPr="00256C7B">
              <w:rPr>
                <w:b/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C32D4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96CC01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D05CC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25</w:t>
            </w:r>
          </w:p>
        </w:tc>
      </w:tr>
      <w:tr w:rsidR="00256C7B" w:rsidRPr="00256C7B" w14:paraId="69FD728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0687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49BDC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C1FB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396C53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22</w:t>
            </w:r>
          </w:p>
        </w:tc>
      </w:tr>
      <w:tr w:rsidR="00256C7B" w:rsidRPr="00256C7B" w14:paraId="343F958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ED492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DBBBC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7D4D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D291F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17</w:t>
            </w:r>
          </w:p>
        </w:tc>
      </w:tr>
      <w:tr w:rsidR="00256C7B" w:rsidRPr="00256C7B" w14:paraId="1B800EB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935D7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73370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11AFD4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30DAA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22</w:t>
            </w:r>
          </w:p>
        </w:tc>
      </w:tr>
      <w:tr w:rsidR="00256C7B" w:rsidRPr="00256C7B" w14:paraId="53F8C84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097A3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5FAF0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156</w:t>
            </w:r>
          </w:p>
        </w:tc>
      </w:tr>
      <w:tr w:rsidR="00256C7B" w:rsidRPr="00256C7B" w14:paraId="5352978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27B4F2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554C08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5.2</w:t>
            </w:r>
          </w:p>
        </w:tc>
      </w:tr>
      <w:tr w:rsidR="00256C7B" w:rsidRPr="00256C7B" w14:paraId="1D7CB0B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8B56CE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8DEAFC" w14:textId="77777777" w:rsidR="00256C7B" w:rsidRPr="00256C7B" w:rsidRDefault="00256C7B" w:rsidP="00256C7B">
            <w:pPr>
              <w:rPr>
                <w:b/>
                <w:lang w:val="en-GB"/>
              </w:rPr>
            </w:pPr>
            <w:r w:rsidRPr="00256C7B">
              <w:rPr>
                <w:b/>
                <w:lang w:val="en-GB"/>
              </w:rPr>
              <w:t>5</w:t>
            </w:r>
          </w:p>
        </w:tc>
      </w:tr>
    </w:tbl>
    <w:p w14:paraId="53936CC3" w14:textId="77777777" w:rsidR="00256C7B" w:rsidRPr="00256C7B" w:rsidRDefault="00256C7B" w:rsidP="00256C7B">
      <w:pPr>
        <w:rPr>
          <w:b/>
          <w:lang w:val="en-GB"/>
        </w:rPr>
      </w:pPr>
    </w:p>
    <w:p w14:paraId="59C05559" w14:textId="77777777" w:rsidR="00256C7B" w:rsidRPr="00256C7B" w:rsidRDefault="00256C7B" w:rsidP="00256C7B">
      <w:pPr>
        <w:rPr>
          <w:b/>
          <w:lang w:val="en-GB"/>
        </w:rPr>
      </w:pPr>
    </w:p>
    <w:p w14:paraId="0A90CB7E" w14:textId="77777777" w:rsidR="000A6D5A" w:rsidRPr="000A6D5A" w:rsidRDefault="000A6D5A" w:rsidP="000A6D5A">
      <w:pPr>
        <w:rPr>
          <w:b/>
          <w:lang w:val="en-GB"/>
        </w:rPr>
      </w:pPr>
    </w:p>
    <w:p w14:paraId="6FDB6422" w14:textId="77777777" w:rsidR="000A6D5A" w:rsidRPr="000A6D5A" w:rsidRDefault="000A6D5A" w:rsidP="000A6D5A">
      <w:pPr>
        <w:rPr>
          <w:b/>
          <w:lang w:val="en-GB"/>
        </w:rPr>
      </w:pPr>
    </w:p>
    <w:p w14:paraId="6EBABFA6" w14:textId="77777777" w:rsidR="00B72D85" w:rsidRPr="000A6D5A" w:rsidRDefault="00B72D85" w:rsidP="000A6D5A"/>
    <w:sectPr w:rsidR="00B72D85" w:rsidRPr="000A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02"/>
    <w:rsid w:val="000652A6"/>
    <w:rsid w:val="000A6D5A"/>
    <w:rsid w:val="00256C7B"/>
    <w:rsid w:val="003A3218"/>
    <w:rsid w:val="00B72D85"/>
    <w:rsid w:val="00C1516A"/>
    <w:rsid w:val="00D03E02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2023-04-04T05:51:00Z</dcterms:created>
  <dcterms:modified xsi:type="dcterms:W3CDTF">2023-04-04T05:51:00Z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