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2E" w:rsidRPr="002735FF" w:rsidRDefault="006F142E" w:rsidP="006F142E">
      <w:pPr>
        <w:widowControl w:val="0"/>
        <w:autoSpaceDE w:val="0"/>
        <w:autoSpaceDN w:val="0"/>
        <w:spacing w:before="59" w:after="0" w:line="240" w:lineRule="auto"/>
        <w:ind w:left="3170" w:right="3110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2735F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GAU, Faculty of Education</w:t>
      </w:r>
    </w:p>
    <w:p w:rsidR="006F142E" w:rsidRPr="002735FF" w:rsidRDefault="006F142E" w:rsidP="006F142E">
      <w:pPr>
        <w:widowControl w:val="0"/>
        <w:autoSpaceDE w:val="0"/>
        <w:autoSpaceDN w:val="0"/>
        <w:spacing w:before="59" w:after="0" w:line="240" w:lineRule="auto"/>
        <w:ind w:left="3170" w:right="3110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2735F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GAU, </w:t>
      </w:r>
      <w:proofErr w:type="spellStart"/>
      <w:r w:rsidRPr="002735F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EğitimFakültesi</w:t>
      </w:r>
      <w:proofErr w:type="spellEnd"/>
    </w:p>
    <w:p w:rsidR="006F142E" w:rsidRPr="002735FF" w:rsidRDefault="006F142E" w:rsidP="006F142E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tbl>
      <w:tblPr>
        <w:tblW w:w="9669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4"/>
        <w:gridCol w:w="283"/>
        <w:gridCol w:w="1134"/>
        <w:gridCol w:w="709"/>
        <w:gridCol w:w="991"/>
        <w:gridCol w:w="853"/>
        <w:gridCol w:w="848"/>
        <w:gridCol w:w="1133"/>
        <w:gridCol w:w="1133"/>
        <w:gridCol w:w="424"/>
        <w:gridCol w:w="167"/>
        <w:gridCol w:w="541"/>
        <w:gridCol w:w="567"/>
        <w:gridCol w:w="352"/>
      </w:tblGrid>
      <w:tr w:rsidR="006F142E" w:rsidRPr="002735FF" w:rsidTr="00B75749">
        <w:trPr>
          <w:trHeight w:val="237"/>
        </w:trPr>
        <w:tc>
          <w:tcPr>
            <w:tcW w:w="4504" w:type="dxa"/>
            <w:gridSpan w:val="6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Course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UnitTitle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DersAdı</w:t>
            </w:r>
            <w:proofErr w:type="spellEnd"/>
          </w:p>
        </w:tc>
        <w:tc>
          <w:tcPr>
            <w:tcW w:w="5165" w:type="dxa"/>
            <w:gridSpan w:val="8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hAnsi="Times New Roman" w:cs="Times New Roman"/>
                <w:sz w:val="20"/>
                <w:szCs w:val="20"/>
              </w:rPr>
              <w:t>Öğretim Teknolojileri</w:t>
            </w:r>
          </w:p>
        </w:tc>
      </w:tr>
      <w:tr w:rsidR="006F142E" w:rsidRPr="002735FF" w:rsidTr="00B75749">
        <w:trPr>
          <w:trHeight w:val="236"/>
        </w:trPr>
        <w:tc>
          <w:tcPr>
            <w:tcW w:w="4504" w:type="dxa"/>
            <w:gridSpan w:val="6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Course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UnitCode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DersKodu</w:t>
            </w:r>
            <w:proofErr w:type="spellEnd"/>
          </w:p>
        </w:tc>
        <w:tc>
          <w:tcPr>
            <w:tcW w:w="5165" w:type="dxa"/>
            <w:gridSpan w:val="8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SNOM 203</w:t>
            </w:r>
          </w:p>
        </w:tc>
      </w:tr>
      <w:tr w:rsidR="006F142E" w:rsidRPr="002735FF" w:rsidTr="00B75749">
        <w:trPr>
          <w:trHeight w:val="237"/>
        </w:trPr>
        <w:tc>
          <w:tcPr>
            <w:tcW w:w="4504" w:type="dxa"/>
            <w:gridSpan w:val="6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Type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ofCourseUnit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Dersstatüsü</w:t>
            </w:r>
            <w:proofErr w:type="spellEnd"/>
          </w:p>
        </w:tc>
        <w:tc>
          <w:tcPr>
            <w:tcW w:w="5165" w:type="dxa"/>
            <w:gridSpan w:val="8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Lisans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6F142E" w:rsidRPr="002735FF" w:rsidTr="00B75749">
        <w:trPr>
          <w:trHeight w:val="236"/>
        </w:trPr>
        <w:tc>
          <w:tcPr>
            <w:tcW w:w="4504" w:type="dxa"/>
            <w:gridSpan w:val="6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Levelof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Course Unit/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Dersseviyesi</w:t>
            </w:r>
            <w:proofErr w:type="spellEnd"/>
          </w:p>
        </w:tc>
        <w:tc>
          <w:tcPr>
            <w:tcW w:w="5165" w:type="dxa"/>
            <w:gridSpan w:val="8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Lisans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6F142E" w:rsidRPr="002735FF" w:rsidTr="00B75749">
        <w:trPr>
          <w:trHeight w:val="237"/>
        </w:trPr>
        <w:tc>
          <w:tcPr>
            <w:tcW w:w="4504" w:type="dxa"/>
            <w:gridSpan w:val="6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NationalCredits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Ulusalkredi</w:t>
            </w:r>
            <w:proofErr w:type="spellEnd"/>
          </w:p>
        </w:tc>
        <w:tc>
          <w:tcPr>
            <w:tcW w:w="5165" w:type="dxa"/>
            <w:gridSpan w:val="8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F142E" w:rsidRPr="002735FF" w:rsidTr="00B75749">
        <w:trPr>
          <w:trHeight w:val="237"/>
        </w:trPr>
        <w:tc>
          <w:tcPr>
            <w:tcW w:w="4504" w:type="dxa"/>
            <w:gridSpan w:val="6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NumberofECTSCreditsAllocated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/AKTS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değeri</w:t>
            </w:r>
            <w:proofErr w:type="spellEnd"/>
          </w:p>
        </w:tc>
        <w:tc>
          <w:tcPr>
            <w:tcW w:w="5165" w:type="dxa"/>
            <w:gridSpan w:val="8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3ECTS</w:t>
            </w:r>
          </w:p>
        </w:tc>
      </w:tr>
      <w:tr w:rsidR="006F142E" w:rsidRPr="002735FF" w:rsidTr="00B75749">
        <w:trPr>
          <w:trHeight w:val="236"/>
        </w:trPr>
        <w:tc>
          <w:tcPr>
            <w:tcW w:w="4504" w:type="dxa"/>
            <w:gridSpan w:val="6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Theoretical(hour/week)/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Haftalıkteorikderssaati</w:t>
            </w:r>
            <w:proofErr w:type="spellEnd"/>
          </w:p>
        </w:tc>
        <w:tc>
          <w:tcPr>
            <w:tcW w:w="5165" w:type="dxa"/>
            <w:gridSpan w:val="8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6F142E" w:rsidRPr="002735FF" w:rsidTr="00B75749">
        <w:trPr>
          <w:trHeight w:val="237"/>
        </w:trPr>
        <w:tc>
          <w:tcPr>
            <w:tcW w:w="4504" w:type="dxa"/>
            <w:gridSpan w:val="6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Practice(hour/week)/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Uygulamadurumu</w:t>
            </w:r>
            <w:proofErr w:type="spellEnd"/>
          </w:p>
        </w:tc>
        <w:tc>
          <w:tcPr>
            <w:tcW w:w="5165" w:type="dxa"/>
            <w:gridSpan w:val="8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F142E" w:rsidRPr="002735FF" w:rsidTr="00B75749">
        <w:trPr>
          <w:trHeight w:val="237"/>
        </w:trPr>
        <w:tc>
          <w:tcPr>
            <w:tcW w:w="4504" w:type="dxa"/>
            <w:gridSpan w:val="6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Laboratory(hour/week)/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Laboratuvardurumu</w:t>
            </w:r>
            <w:proofErr w:type="spellEnd"/>
          </w:p>
        </w:tc>
        <w:tc>
          <w:tcPr>
            <w:tcW w:w="5165" w:type="dxa"/>
            <w:gridSpan w:val="8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F142E" w:rsidRPr="002735FF" w:rsidTr="00B75749">
        <w:trPr>
          <w:trHeight w:val="237"/>
        </w:trPr>
        <w:tc>
          <w:tcPr>
            <w:tcW w:w="4504" w:type="dxa"/>
            <w:gridSpan w:val="6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Year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ofStudy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Dersinyılı</w:t>
            </w:r>
            <w:proofErr w:type="spellEnd"/>
          </w:p>
        </w:tc>
        <w:tc>
          <w:tcPr>
            <w:tcW w:w="5165" w:type="dxa"/>
            <w:gridSpan w:val="8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6F142E" w:rsidRPr="002735FF" w:rsidTr="00B75749">
        <w:trPr>
          <w:trHeight w:val="237"/>
        </w:trPr>
        <w:tc>
          <w:tcPr>
            <w:tcW w:w="4504" w:type="dxa"/>
            <w:gridSpan w:val="6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Semester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whenthecourseunitisdelivered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Dersdönemi</w:t>
            </w:r>
            <w:proofErr w:type="spellEnd"/>
          </w:p>
        </w:tc>
        <w:tc>
          <w:tcPr>
            <w:tcW w:w="5165" w:type="dxa"/>
            <w:gridSpan w:val="8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Güz</w:t>
            </w:r>
            <w:proofErr w:type="spellEnd"/>
          </w:p>
        </w:tc>
      </w:tr>
      <w:tr w:rsidR="006F142E" w:rsidRPr="002735FF" w:rsidTr="00B75749">
        <w:trPr>
          <w:trHeight w:val="236"/>
        </w:trPr>
        <w:tc>
          <w:tcPr>
            <w:tcW w:w="4504" w:type="dxa"/>
            <w:gridSpan w:val="6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CourseCoordinator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Derskoordinatörü</w:t>
            </w:r>
            <w:proofErr w:type="spellEnd"/>
          </w:p>
        </w:tc>
        <w:tc>
          <w:tcPr>
            <w:tcW w:w="5165" w:type="dxa"/>
            <w:gridSpan w:val="8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F142E" w:rsidRPr="002735FF" w:rsidTr="00B75749">
        <w:trPr>
          <w:trHeight w:val="237"/>
        </w:trPr>
        <w:tc>
          <w:tcPr>
            <w:tcW w:w="4504" w:type="dxa"/>
            <w:gridSpan w:val="6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Name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ofLecturer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(s)/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Derssorumluöğretimelemanı</w:t>
            </w:r>
            <w:proofErr w:type="spellEnd"/>
          </w:p>
        </w:tc>
        <w:tc>
          <w:tcPr>
            <w:tcW w:w="5165" w:type="dxa"/>
            <w:gridSpan w:val="8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F142E" w:rsidRPr="002735FF" w:rsidTr="00B75749">
        <w:trPr>
          <w:trHeight w:val="237"/>
        </w:trPr>
        <w:tc>
          <w:tcPr>
            <w:tcW w:w="4504" w:type="dxa"/>
            <w:gridSpan w:val="6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Name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ofAssistant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(s)/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Asistanadı</w:t>
            </w:r>
            <w:proofErr w:type="spellEnd"/>
          </w:p>
        </w:tc>
        <w:tc>
          <w:tcPr>
            <w:tcW w:w="5165" w:type="dxa"/>
            <w:gridSpan w:val="8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F142E" w:rsidRPr="002735FF" w:rsidTr="00B75749">
        <w:trPr>
          <w:trHeight w:val="236"/>
        </w:trPr>
        <w:tc>
          <w:tcPr>
            <w:tcW w:w="4504" w:type="dxa"/>
            <w:gridSpan w:val="6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Mode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ofDelivery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Dersinişlenişi</w:t>
            </w:r>
            <w:proofErr w:type="spellEnd"/>
          </w:p>
        </w:tc>
        <w:tc>
          <w:tcPr>
            <w:tcW w:w="5165" w:type="dxa"/>
            <w:gridSpan w:val="8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Yüzyüze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6F142E" w:rsidRPr="002735FF" w:rsidTr="00B75749">
        <w:trPr>
          <w:trHeight w:val="237"/>
        </w:trPr>
        <w:tc>
          <w:tcPr>
            <w:tcW w:w="4504" w:type="dxa"/>
            <w:gridSpan w:val="6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Language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ofInstruction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Dersindili</w:t>
            </w:r>
            <w:proofErr w:type="spellEnd"/>
          </w:p>
        </w:tc>
        <w:tc>
          <w:tcPr>
            <w:tcW w:w="5165" w:type="dxa"/>
            <w:gridSpan w:val="8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Türkçe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6F142E" w:rsidRPr="002735FF" w:rsidTr="00B75749">
        <w:trPr>
          <w:trHeight w:val="236"/>
        </w:trPr>
        <w:tc>
          <w:tcPr>
            <w:tcW w:w="4504" w:type="dxa"/>
            <w:gridSpan w:val="6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Prerequisitiesandco-requisities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Dersinönkoşulu</w:t>
            </w:r>
            <w:proofErr w:type="spellEnd"/>
          </w:p>
        </w:tc>
        <w:tc>
          <w:tcPr>
            <w:tcW w:w="5165" w:type="dxa"/>
            <w:gridSpan w:val="8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F142E" w:rsidRPr="002735FF" w:rsidTr="00B75749">
        <w:trPr>
          <w:trHeight w:val="236"/>
        </w:trPr>
        <w:tc>
          <w:tcPr>
            <w:tcW w:w="4504" w:type="dxa"/>
            <w:gridSpan w:val="6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RecommendedOptionalProgrammeComponents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Önerilenopsiyonel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program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unsurları</w:t>
            </w:r>
            <w:proofErr w:type="spellEnd"/>
          </w:p>
        </w:tc>
        <w:tc>
          <w:tcPr>
            <w:tcW w:w="5165" w:type="dxa"/>
            <w:gridSpan w:val="8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F142E" w:rsidRPr="002735FF" w:rsidTr="00B75749">
        <w:trPr>
          <w:trHeight w:val="238"/>
        </w:trPr>
        <w:tc>
          <w:tcPr>
            <w:tcW w:w="9669" w:type="dxa"/>
            <w:gridSpan w:val="14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Objectives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oftheCourse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Dersinamacı</w:t>
            </w:r>
            <w:proofErr w:type="spellEnd"/>
          </w:p>
        </w:tc>
      </w:tr>
      <w:tr w:rsidR="006F142E" w:rsidRPr="002735FF" w:rsidTr="00B75749">
        <w:trPr>
          <w:trHeight w:val="937"/>
        </w:trPr>
        <w:tc>
          <w:tcPr>
            <w:tcW w:w="9669" w:type="dxa"/>
            <w:gridSpan w:val="14"/>
          </w:tcPr>
          <w:p w:rsidR="006F142E" w:rsidRPr="002735FF" w:rsidRDefault="006F142E" w:rsidP="00B75749">
            <w:pPr>
              <w:widowControl w:val="0"/>
              <w:numPr>
                <w:ilvl w:val="0"/>
                <w:numId w:val="1"/>
              </w:numPr>
              <w:tabs>
                <w:tab w:val="left" w:pos="569"/>
                <w:tab w:val="left" w:pos="57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Öğretmen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adaylarının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materyali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geliştirip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kulanması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F142E" w:rsidRPr="002735FF" w:rsidRDefault="006F142E" w:rsidP="00B75749">
            <w:pPr>
              <w:widowControl w:val="0"/>
              <w:numPr>
                <w:ilvl w:val="0"/>
                <w:numId w:val="1"/>
              </w:numPr>
              <w:tabs>
                <w:tab w:val="left" w:pos="569"/>
                <w:tab w:val="left" w:pos="57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Ders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araç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gereç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materyalin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öneminin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vurgulanması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6F142E" w:rsidRPr="002735FF" w:rsidRDefault="006F142E" w:rsidP="00B75749">
            <w:pPr>
              <w:widowControl w:val="0"/>
              <w:numPr>
                <w:ilvl w:val="0"/>
                <w:numId w:val="1"/>
              </w:numPr>
              <w:tabs>
                <w:tab w:val="left" w:pos="569"/>
                <w:tab w:val="left" w:pos="570"/>
              </w:tabs>
              <w:autoSpaceDE w:val="0"/>
              <w:autoSpaceDN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142E" w:rsidRPr="002735FF" w:rsidTr="00B75749">
        <w:trPr>
          <w:trHeight w:val="274"/>
        </w:trPr>
        <w:tc>
          <w:tcPr>
            <w:tcW w:w="8209" w:type="dxa"/>
            <w:gridSpan w:val="11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LearningOutcomes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Öğrenmeçıktıları</w:t>
            </w:r>
            <w:proofErr w:type="spellEnd"/>
          </w:p>
        </w:tc>
        <w:tc>
          <w:tcPr>
            <w:tcW w:w="1460" w:type="dxa"/>
            <w:gridSpan w:val="3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142E" w:rsidRPr="002735FF" w:rsidTr="00B75749">
        <w:trPr>
          <w:trHeight w:val="285"/>
        </w:trPr>
        <w:tc>
          <w:tcPr>
            <w:tcW w:w="8209" w:type="dxa"/>
            <w:gridSpan w:val="11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gridSpan w:val="3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Assesment</w:t>
            </w:r>
            <w:proofErr w:type="spellEnd"/>
          </w:p>
        </w:tc>
      </w:tr>
      <w:tr w:rsidR="006F142E" w:rsidRPr="002735FF" w:rsidTr="00B75749">
        <w:trPr>
          <w:trHeight w:val="286"/>
        </w:trPr>
        <w:tc>
          <w:tcPr>
            <w:tcW w:w="5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675" w:type="dxa"/>
            <w:gridSpan w:val="10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Ders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materyalinin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kullanım</w:t>
            </w:r>
            <w:proofErr w:type="spellEnd"/>
            <w:proofErr w:type="gram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alanını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bilir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460" w:type="dxa"/>
            <w:gridSpan w:val="3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6F142E" w:rsidRPr="002735FF" w:rsidTr="00B75749">
        <w:trPr>
          <w:trHeight w:val="285"/>
        </w:trPr>
        <w:tc>
          <w:tcPr>
            <w:tcW w:w="5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675" w:type="dxa"/>
            <w:gridSpan w:val="10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Ders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araç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gereçlerini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tanır</w:t>
            </w:r>
            <w:proofErr w:type="spellEnd"/>
          </w:p>
        </w:tc>
        <w:tc>
          <w:tcPr>
            <w:tcW w:w="1460" w:type="dxa"/>
            <w:gridSpan w:val="3"/>
          </w:tcPr>
          <w:p w:rsidR="006F142E" w:rsidRPr="002735FF" w:rsidRDefault="006F142E" w:rsidP="00B757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6F142E" w:rsidRPr="002735FF" w:rsidTr="00B75749">
        <w:trPr>
          <w:trHeight w:val="285"/>
        </w:trPr>
        <w:tc>
          <w:tcPr>
            <w:tcW w:w="5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675" w:type="dxa"/>
            <w:gridSpan w:val="10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Materayl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hazırlar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uygular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60" w:type="dxa"/>
            <w:gridSpan w:val="3"/>
          </w:tcPr>
          <w:p w:rsidR="006F142E" w:rsidRPr="002735FF" w:rsidRDefault="006F142E" w:rsidP="00B757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6F142E" w:rsidRPr="002735FF" w:rsidTr="00B75749">
        <w:trPr>
          <w:trHeight w:val="285"/>
        </w:trPr>
        <w:tc>
          <w:tcPr>
            <w:tcW w:w="5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75" w:type="dxa"/>
            <w:gridSpan w:val="10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gridSpan w:val="3"/>
          </w:tcPr>
          <w:p w:rsidR="006F142E" w:rsidRPr="002735FF" w:rsidRDefault="006F142E" w:rsidP="00B757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42E" w:rsidRPr="002735FF" w:rsidTr="00B75749">
        <w:trPr>
          <w:trHeight w:val="285"/>
        </w:trPr>
        <w:tc>
          <w:tcPr>
            <w:tcW w:w="5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75" w:type="dxa"/>
            <w:gridSpan w:val="10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gridSpan w:val="3"/>
          </w:tcPr>
          <w:p w:rsidR="006F142E" w:rsidRPr="002735FF" w:rsidRDefault="006F142E" w:rsidP="00B757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42E" w:rsidRPr="002735FF" w:rsidTr="00B75749">
        <w:trPr>
          <w:trHeight w:val="285"/>
        </w:trPr>
        <w:tc>
          <w:tcPr>
            <w:tcW w:w="5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75" w:type="dxa"/>
            <w:gridSpan w:val="10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gridSpan w:val="3"/>
          </w:tcPr>
          <w:p w:rsidR="006F142E" w:rsidRPr="002735FF" w:rsidRDefault="006F142E" w:rsidP="00B757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42E" w:rsidRPr="002735FF" w:rsidTr="00B75749">
        <w:trPr>
          <w:trHeight w:val="285"/>
        </w:trPr>
        <w:tc>
          <w:tcPr>
            <w:tcW w:w="5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75" w:type="dxa"/>
            <w:gridSpan w:val="10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gridSpan w:val="3"/>
          </w:tcPr>
          <w:p w:rsidR="006F142E" w:rsidRPr="002735FF" w:rsidRDefault="006F142E" w:rsidP="00B757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42E" w:rsidRPr="002735FF" w:rsidTr="00B75749">
        <w:trPr>
          <w:trHeight w:val="285"/>
        </w:trPr>
        <w:tc>
          <w:tcPr>
            <w:tcW w:w="5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75" w:type="dxa"/>
            <w:gridSpan w:val="10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0" w:type="dxa"/>
            <w:gridSpan w:val="3"/>
          </w:tcPr>
          <w:p w:rsidR="006F142E" w:rsidRPr="002735FF" w:rsidRDefault="006F142E" w:rsidP="00B757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42E" w:rsidRPr="002735FF" w:rsidTr="00B75749">
        <w:trPr>
          <w:trHeight w:val="286"/>
        </w:trPr>
        <w:tc>
          <w:tcPr>
            <w:tcW w:w="9669" w:type="dxa"/>
            <w:gridSpan w:val="14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9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AssesmentMethods</w:t>
            </w:r>
            <w:proofErr w:type="gram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:1</w:t>
            </w:r>
            <w:proofErr w:type="gram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Exam, 2. Assignment3. Project/Report, 4.Presentation, 5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Lab.Work</w:t>
            </w:r>
            <w:proofErr w:type="spellEnd"/>
          </w:p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9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DeğerlendirmeMetodu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1.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Sınav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2.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Ödev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3.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4.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Sunum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5. Lab work</w:t>
            </w:r>
          </w:p>
        </w:tc>
      </w:tr>
      <w:tr w:rsidR="006F142E" w:rsidRPr="002735FF" w:rsidTr="00B75749">
        <w:trPr>
          <w:trHeight w:val="314"/>
        </w:trPr>
        <w:tc>
          <w:tcPr>
            <w:tcW w:w="9669" w:type="dxa"/>
            <w:gridSpan w:val="14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Course’sContributiontoProgram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DersinProgramaKatkıları</w:t>
            </w:r>
            <w:proofErr w:type="spellEnd"/>
          </w:p>
        </w:tc>
      </w:tr>
      <w:tr w:rsidR="006F142E" w:rsidRPr="002735FF" w:rsidTr="00B75749">
        <w:trPr>
          <w:trHeight w:val="286"/>
        </w:trPr>
        <w:tc>
          <w:tcPr>
            <w:tcW w:w="8750" w:type="dxa"/>
            <w:gridSpan w:val="12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gridSpan w:val="2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35" w:right="128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CL/KS</w:t>
            </w:r>
          </w:p>
        </w:tc>
      </w:tr>
      <w:tr w:rsidR="006F142E" w:rsidRPr="002735FF" w:rsidTr="00B75749">
        <w:trPr>
          <w:trHeight w:val="286"/>
        </w:trPr>
        <w:tc>
          <w:tcPr>
            <w:tcW w:w="5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216" w:type="dxa"/>
            <w:gridSpan w:val="11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</w:rPr>
              <w:t>Mesleki yaşamı boyunca tüm eğitim uygulamalarında, Türk Milli eğitiminin amaç ve ilkelerini temel alabilme</w:t>
            </w:r>
          </w:p>
        </w:tc>
        <w:tc>
          <w:tcPr>
            <w:tcW w:w="919" w:type="dxa"/>
            <w:gridSpan w:val="2"/>
          </w:tcPr>
          <w:p w:rsidR="006F142E" w:rsidRPr="002735FF" w:rsidRDefault="006F142E" w:rsidP="00B75749">
            <w:pPr>
              <w:pStyle w:val="TableParagraph"/>
              <w:ind w:left="14"/>
              <w:rPr>
                <w:sz w:val="20"/>
                <w:szCs w:val="20"/>
              </w:rPr>
            </w:pPr>
            <w:r w:rsidRPr="002735FF">
              <w:rPr>
                <w:sz w:val="20"/>
                <w:szCs w:val="20"/>
              </w:rPr>
              <w:t>4</w:t>
            </w:r>
          </w:p>
        </w:tc>
      </w:tr>
      <w:tr w:rsidR="006F142E" w:rsidRPr="002735FF" w:rsidTr="00B75749">
        <w:trPr>
          <w:trHeight w:val="240"/>
        </w:trPr>
        <w:tc>
          <w:tcPr>
            <w:tcW w:w="5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216" w:type="dxa"/>
            <w:gridSpan w:val="11"/>
          </w:tcPr>
          <w:p w:rsidR="006F142E" w:rsidRPr="002735FF" w:rsidRDefault="006F142E" w:rsidP="00B757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735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Anadilini doğru, güzel ve etkili kullanabilme; öğrencilerle sağlıklı iletişim kurabilme becerisine sahip olabilme</w:t>
            </w:r>
          </w:p>
        </w:tc>
        <w:tc>
          <w:tcPr>
            <w:tcW w:w="919" w:type="dxa"/>
            <w:gridSpan w:val="2"/>
          </w:tcPr>
          <w:p w:rsidR="006F142E" w:rsidRPr="002735FF" w:rsidRDefault="006F142E" w:rsidP="00B75749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2735FF">
              <w:rPr>
                <w:sz w:val="20"/>
                <w:szCs w:val="20"/>
              </w:rPr>
              <w:t>4</w:t>
            </w:r>
          </w:p>
        </w:tc>
      </w:tr>
      <w:tr w:rsidR="006F142E" w:rsidRPr="002735FF" w:rsidTr="00B75749">
        <w:trPr>
          <w:trHeight w:val="468"/>
        </w:trPr>
        <w:tc>
          <w:tcPr>
            <w:tcW w:w="5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216" w:type="dxa"/>
            <w:gridSpan w:val="11"/>
          </w:tcPr>
          <w:p w:rsidR="006F142E" w:rsidRPr="002735FF" w:rsidRDefault="006F142E" w:rsidP="00B757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735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Sınıf öğretmenliği alanındaki gelişmeleri takip edebilme. </w:t>
            </w:r>
          </w:p>
        </w:tc>
        <w:tc>
          <w:tcPr>
            <w:tcW w:w="919" w:type="dxa"/>
            <w:gridSpan w:val="2"/>
          </w:tcPr>
          <w:p w:rsidR="006F142E" w:rsidRPr="002735FF" w:rsidRDefault="006F142E" w:rsidP="00B75749">
            <w:pPr>
              <w:pStyle w:val="TableParagraph"/>
              <w:ind w:left="8"/>
              <w:rPr>
                <w:sz w:val="20"/>
                <w:szCs w:val="20"/>
              </w:rPr>
            </w:pPr>
            <w:r w:rsidRPr="002735FF">
              <w:rPr>
                <w:sz w:val="20"/>
                <w:szCs w:val="20"/>
              </w:rPr>
              <w:t>5</w:t>
            </w:r>
          </w:p>
        </w:tc>
      </w:tr>
      <w:tr w:rsidR="006F142E" w:rsidRPr="002735FF" w:rsidTr="00B75749">
        <w:trPr>
          <w:trHeight w:val="284"/>
        </w:trPr>
        <w:tc>
          <w:tcPr>
            <w:tcW w:w="5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216" w:type="dxa"/>
            <w:gridSpan w:val="11"/>
          </w:tcPr>
          <w:p w:rsidR="006F142E" w:rsidRPr="002735FF" w:rsidRDefault="006F142E" w:rsidP="00B757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735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Sınıf öğretmenliği alanıyla ilgili kazandığı yeterliliklere dayalı olarak, ilgili kavramlar ve kavramlar arası ilişkileri kavrayabilme</w:t>
            </w:r>
          </w:p>
        </w:tc>
        <w:tc>
          <w:tcPr>
            <w:tcW w:w="919" w:type="dxa"/>
            <w:gridSpan w:val="2"/>
          </w:tcPr>
          <w:p w:rsidR="006F142E" w:rsidRPr="002735FF" w:rsidRDefault="006F142E" w:rsidP="00B75749">
            <w:pPr>
              <w:pStyle w:val="TableParagraph"/>
              <w:ind w:left="14"/>
              <w:rPr>
                <w:sz w:val="20"/>
                <w:szCs w:val="20"/>
              </w:rPr>
            </w:pPr>
            <w:r w:rsidRPr="002735FF">
              <w:rPr>
                <w:sz w:val="20"/>
                <w:szCs w:val="20"/>
              </w:rPr>
              <w:t>4</w:t>
            </w:r>
          </w:p>
        </w:tc>
      </w:tr>
      <w:tr w:rsidR="006F142E" w:rsidRPr="002735FF" w:rsidTr="00B75749">
        <w:trPr>
          <w:trHeight w:val="285"/>
        </w:trPr>
        <w:tc>
          <w:tcPr>
            <w:tcW w:w="5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216" w:type="dxa"/>
            <w:gridSpan w:val="11"/>
          </w:tcPr>
          <w:p w:rsidR="006F142E" w:rsidRPr="002735FF" w:rsidRDefault="006F142E" w:rsidP="00B757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 öğretmenliği alanındaki gelişmeleri ve kaynakları takip edebilecek düzeyde yabancı dil bilgisine sahip olabilme</w:t>
            </w:r>
            <w:r w:rsidRPr="002735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9" w:type="dxa"/>
            <w:gridSpan w:val="2"/>
          </w:tcPr>
          <w:p w:rsidR="006F142E" w:rsidRPr="002735FF" w:rsidRDefault="006F142E" w:rsidP="00B75749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2735FF">
              <w:rPr>
                <w:sz w:val="20"/>
                <w:szCs w:val="20"/>
              </w:rPr>
              <w:t>5</w:t>
            </w:r>
          </w:p>
        </w:tc>
      </w:tr>
      <w:tr w:rsidR="006F142E" w:rsidRPr="002735FF" w:rsidTr="00B75749">
        <w:trPr>
          <w:trHeight w:val="350"/>
        </w:trPr>
        <w:tc>
          <w:tcPr>
            <w:tcW w:w="5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8216" w:type="dxa"/>
            <w:gridSpan w:val="11"/>
          </w:tcPr>
          <w:p w:rsidR="006F142E" w:rsidRPr="002735FF" w:rsidRDefault="006F142E" w:rsidP="00B757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735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 öğretmenlik mesleği ve alanıyla ilgili pedagojik bilgiye sahip olur; çağdaş öğretim yöntem ve tekniklerini, farklı ölçme ve değerlendirme yöntem ve teknikleri bilme ve kullanabilme. </w:t>
            </w:r>
          </w:p>
        </w:tc>
        <w:tc>
          <w:tcPr>
            <w:tcW w:w="919" w:type="dxa"/>
            <w:gridSpan w:val="2"/>
          </w:tcPr>
          <w:p w:rsidR="006F142E" w:rsidRPr="002735FF" w:rsidRDefault="006F142E" w:rsidP="00B75749">
            <w:pPr>
              <w:pStyle w:val="TableParagraph"/>
              <w:ind w:left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F142E" w:rsidRPr="002735FF" w:rsidTr="00B75749">
        <w:trPr>
          <w:trHeight w:val="285"/>
        </w:trPr>
        <w:tc>
          <w:tcPr>
            <w:tcW w:w="5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216" w:type="dxa"/>
            <w:gridSpan w:val="11"/>
          </w:tcPr>
          <w:p w:rsidR="006F142E" w:rsidRPr="002735FF" w:rsidRDefault="006F142E" w:rsidP="00B757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Öğrenme ve öğretme süreçlerini zenginleştirmek için programın önerdiği uygun eğitimsel araç ve gereçleri etkin bir biçimde kullanma becerisine sahip olabilme</w:t>
            </w:r>
          </w:p>
        </w:tc>
        <w:tc>
          <w:tcPr>
            <w:tcW w:w="919" w:type="dxa"/>
            <w:gridSpan w:val="2"/>
          </w:tcPr>
          <w:p w:rsidR="006F142E" w:rsidRPr="002735FF" w:rsidRDefault="006F142E" w:rsidP="00B75749">
            <w:pPr>
              <w:pStyle w:val="TableParagraph"/>
              <w:ind w:left="16"/>
              <w:rPr>
                <w:sz w:val="20"/>
                <w:szCs w:val="20"/>
              </w:rPr>
            </w:pPr>
            <w:r w:rsidRPr="002735FF">
              <w:rPr>
                <w:sz w:val="20"/>
                <w:szCs w:val="20"/>
              </w:rPr>
              <w:t>3</w:t>
            </w:r>
          </w:p>
        </w:tc>
      </w:tr>
      <w:tr w:rsidR="006F142E" w:rsidRPr="002735FF" w:rsidTr="00B75749">
        <w:trPr>
          <w:trHeight w:val="269"/>
        </w:trPr>
        <w:tc>
          <w:tcPr>
            <w:tcW w:w="5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216" w:type="dxa"/>
            <w:gridSpan w:val="11"/>
          </w:tcPr>
          <w:p w:rsidR="006F142E" w:rsidRPr="002735FF" w:rsidRDefault="006F142E" w:rsidP="00B757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735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Bilgi ve iletişim teknolojilerini, becerisine sahip olur. </w:t>
            </w: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Günümüzdeki teknolojik gelişmeleri takip etmede ve kendini bu alanda geliştirmede gerekli bilgi ve iletişim teknolojileri bilgi ve </w:t>
            </w:r>
            <w:r w:rsidRPr="002735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 xml:space="preserve">teknik ve pedagojik olarak kullanabilme </w:t>
            </w: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becerilerine sahip olabilme.</w:t>
            </w:r>
          </w:p>
        </w:tc>
        <w:tc>
          <w:tcPr>
            <w:tcW w:w="919" w:type="dxa"/>
            <w:gridSpan w:val="2"/>
          </w:tcPr>
          <w:p w:rsidR="006F142E" w:rsidRPr="002735FF" w:rsidRDefault="006F142E" w:rsidP="00B75749">
            <w:pPr>
              <w:pStyle w:val="TableParagraph"/>
              <w:ind w:left="8"/>
              <w:rPr>
                <w:sz w:val="20"/>
                <w:szCs w:val="20"/>
              </w:rPr>
            </w:pPr>
            <w:r w:rsidRPr="002735FF">
              <w:rPr>
                <w:sz w:val="20"/>
                <w:szCs w:val="20"/>
              </w:rPr>
              <w:t>3</w:t>
            </w:r>
          </w:p>
        </w:tc>
      </w:tr>
      <w:tr w:rsidR="006F142E" w:rsidRPr="002735FF" w:rsidTr="00B75749">
        <w:trPr>
          <w:trHeight w:val="357"/>
        </w:trPr>
        <w:tc>
          <w:tcPr>
            <w:tcW w:w="5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216" w:type="dxa"/>
            <w:gridSpan w:val="11"/>
          </w:tcPr>
          <w:p w:rsidR="006F142E" w:rsidRPr="002735FF" w:rsidRDefault="006F142E" w:rsidP="00B757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735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Atatürk İlke ve İnkılâplarına bağlı, demokrasiye inancına sahip olabilme, Türk millî, manevi, ahlakî ve kültürel değerlerinin bilincine ve bunlara mesleğinde duyarlılık gösterme becerisine sahip olabilme.</w:t>
            </w:r>
          </w:p>
        </w:tc>
        <w:tc>
          <w:tcPr>
            <w:tcW w:w="919" w:type="dxa"/>
            <w:gridSpan w:val="2"/>
          </w:tcPr>
          <w:p w:rsidR="006F142E" w:rsidRPr="002735FF" w:rsidRDefault="006F142E" w:rsidP="00B75749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2735FF">
              <w:rPr>
                <w:sz w:val="20"/>
                <w:szCs w:val="20"/>
              </w:rPr>
              <w:t>4</w:t>
            </w:r>
          </w:p>
        </w:tc>
      </w:tr>
      <w:tr w:rsidR="006F142E" w:rsidRPr="002735FF" w:rsidTr="00B75749">
        <w:trPr>
          <w:trHeight w:val="468"/>
        </w:trPr>
        <w:tc>
          <w:tcPr>
            <w:tcW w:w="5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216" w:type="dxa"/>
            <w:gridSpan w:val="11"/>
          </w:tcPr>
          <w:p w:rsidR="006F142E" w:rsidRPr="002735FF" w:rsidRDefault="006F142E" w:rsidP="00B757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Öğrencilerin bireysel, sosyal, kültürel farklılıklarını, özel ilgi ve gereksinimlerini dikkate alarak çağdaş öğretim yöntem, teknik, strateji ve yaklaşımları kullanabilme</w:t>
            </w:r>
          </w:p>
        </w:tc>
        <w:tc>
          <w:tcPr>
            <w:tcW w:w="919" w:type="dxa"/>
            <w:gridSpan w:val="2"/>
          </w:tcPr>
          <w:p w:rsidR="006F142E" w:rsidRPr="002735FF" w:rsidRDefault="006F142E" w:rsidP="00B75749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2735FF">
              <w:rPr>
                <w:sz w:val="20"/>
                <w:szCs w:val="20"/>
              </w:rPr>
              <w:t>3</w:t>
            </w:r>
          </w:p>
        </w:tc>
      </w:tr>
      <w:tr w:rsidR="006F142E" w:rsidRPr="002735FF" w:rsidTr="00B75749">
        <w:trPr>
          <w:trHeight w:val="363"/>
        </w:trPr>
        <w:tc>
          <w:tcPr>
            <w:tcW w:w="5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8216" w:type="dxa"/>
            <w:gridSpan w:val="11"/>
          </w:tcPr>
          <w:p w:rsidR="006F142E" w:rsidRPr="002735FF" w:rsidRDefault="006F142E" w:rsidP="00B757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735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Kendini  birey olarak tanır, yaratıcı ve güçlü yönlerini kullanır; zayıf yönlerini geliştirir; kendi öz değerlendirmesini yapabilme becerisine sahip olabilme.</w:t>
            </w:r>
          </w:p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gridSpan w:val="2"/>
          </w:tcPr>
          <w:p w:rsidR="006F142E" w:rsidRPr="002735FF" w:rsidRDefault="006F142E" w:rsidP="00B75749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2735FF">
              <w:rPr>
                <w:sz w:val="20"/>
                <w:szCs w:val="20"/>
              </w:rPr>
              <w:t>5</w:t>
            </w:r>
          </w:p>
        </w:tc>
      </w:tr>
      <w:tr w:rsidR="006F142E" w:rsidRPr="002735FF" w:rsidTr="00B75749">
        <w:trPr>
          <w:trHeight w:val="65"/>
        </w:trPr>
        <w:tc>
          <w:tcPr>
            <w:tcW w:w="5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8216" w:type="dxa"/>
            <w:gridSpan w:val="11"/>
          </w:tcPr>
          <w:p w:rsidR="006F142E" w:rsidRPr="002735FF" w:rsidRDefault="006F142E" w:rsidP="00B757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735F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  <w:t>Topluma, çevreye, insana, sanatsal faaliyetlere ve spora duyarlı olur; topluma faydalı, geleceğe güvenle bakan ve araştıran, sorgulayan ve  yaşam boyu öğrenmeyi destekleyen öğrenciler yetiştir becerisine sahip olabilme.</w:t>
            </w:r>
          </w:p>
        </w:tc>
        <w:tc>
          <w:tcPr>
            <w:tcW w:w="919" w:type="dxa"/>
            <w:gridSpan w:val="2"/>
          </w:tcPr>
          <w:p w:rsidR="006F142E" w:rsidRPr="002735FF" w:rsidRDefault="006F142E" w:rsidP="00B75749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2735FF">
              <w:rPr>
                <w:sz w:val="20"/>
                <w:szCs w:val="20"/>
              </w:rPr>
              <w:t>5</w:t>
            </w:r>
          </w:p>
        </w:tc>
      </w:tr>
      <w:tr w:rsidR="006F142E" w:rsidRPr="002735FF" w:rsidTr="00B75749">
        <w:trPr>
          <w:trHeight w:val="65"/>
        </w:trPr>
        <w:tc>
          <w:tcPr>
            <w:tcW w:w="5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8216" w:type="dxa"/>
            <w:gridSpan w:val="11"/>
          </w:tcPr>
          <w:p w:rsidR="006F142E" w:rsidRPr="002735FF" w:rsidRDefault="006F142E" w:rsidP="00B757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tr-TR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Mesleki etik bilincine sahip olabilme. </w:t>
            </w:r>
          </w:p>
        </w:tc>
        <w:tc>
          <w:tcPr>
            <w:tcW w:w="919" w:type="dxa"/>
            <w:gridSpan w:val="2"/>
          </w:tcPr>
          <w:p w:rsidR="006F142E" w:rsidRPr="002735FF" w:rsidRDefault="006F142E" w:rsidP="00B75749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2735FF">
              <w:rPr>
                <w:sz w:val="20"/>
                <w:szCs w:val="20"/>
              </w:rPr>
              <w:t>5</w:t>
            </w:r>
          </w:p>
        </w:tc>
      </w:tr>
      <w:tr w:rsidR="006F142E" w:rsidRPr="002735FF" w:rsidTr="00B75749">
        <w:trPr>
          <w:trHeight w:val="65"/>
        </w:trPr>
        <w:tc>
          <w:tcPr>
            <w:tcW w:w="5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216" w:type="dxa"/>
            <w:gridSpan w:val="11"/>
          </w:tcPr>
          <w:p w:rsidR="006F142E" w:rsidRPr="002735FF" w:rsidRDefault="006F142E" w:rsidP="00B757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Sınıf öğretmenliği programında yer alan derslere ilişkin konu alan bilgisine sahip olabilme</w:t>
            </w:r>
          </w:p>
        </w:tc>
        <w:tc>
          <w:tcPr>
            <w:tcW w:w="919" w:type="dxa"/>
            <w:gridSpan w:val="2"/>
          </w:tcPr>
          <w:p w:rsidR="006F142E" w:rsidRPr="002735FF" w:rsidRDefault="006F142E" w:rsidP="00B75749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  <w:r w:rsidRPr="002735FF">
              <w:rPr>
                <w:sz w:val="20"/>
                <w:szCs w:val="20"/>
              </w:rPr>
              <w:t>3</w:t>
            </w:r>
          </w:p>
        </w:tc>
      </w:tr>
      <w:tr w:rsidR="006F142E" w:rsidRPr="002735FF" w:rsidTr="00B75749">
        <w:trPr>
          <w:trHeight w:val="286"/>
        </w:trPr>
        <w:tc>
          <w:tcPr>
            <w:tcW w:w="9669" w:type="dxa"/>
            <w:gridSpan w:val="14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440" w:right="142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CL (Contribution Level)</w:t>
            </w: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 1.VeryLow, 2.Low,3.Moderate, 4.High, 5.Very High</w:t>
            </w:r>
          </w:p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440" w:right="142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Katkıseviyesi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(KS)</w:t>
            </w: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1.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Çokdüşük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2.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Düşük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3.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Orta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4.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Yüksek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5.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Çokyüksek</w:t>
            </w:r>
            <w:proofErr w:type="spellEnd"/>
          </w:p>
        </w:tc>
      </w:tr>
      <w:tr w:rsidR="006F142E" w:rsidRPr="002735FF" w:rsidTr="00B75749">
        <w:trPr>
          <w:gridAfter w:val="1"/>
          <w:wAfter w:w="352" w:type="dxa"/>
          <w:trHeight w:val="296"/>
        </w:trPr>
        <w:tc>
          <w:tcPr>
            <w:tcW w:w="9317" w:type="dxa"/>
            <w:gridSpan w:val="13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CourseContents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Dersİçeriği</w:t>
            </w:r>
            <w:proofErr w:type="spellEnd"/>
          </w:p>
        </w:tc>
      </w:tr>
      <w:tr w:rsidR="006F142E" w:rsidRPr="002735FF" w:rsidTr="00B75749">
        <w:trPr>
          <w:gridAfter w:val="1"/>
          <w:wAfter w:w="352" w:type="dxa"/>
          <w:trHeight w:val="239"/>
        </w:trPr>
        <w:tc>
          <w:tcPr>
            <w:tcW w:w="817" w:type="dxa"/>
            <w:gridSpan w:val="2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right="22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Week/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11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3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270" w:right="24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Exam</w:t>
            </w:r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s/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Sınavlar</w:t>
            </w:r>
            <w:proofErr w:type="spellEnd"/>
          </w:p>
        </w:tc>
      </w:tr>
      <w:tr w:rsidR="006F142E" w:rsidRPr="002735FF" w:rsidTr="00B75749">
        <w:trPr>
          <w:gridAfter w:val="1"/>
          <w:wAfter w:w="352" w:type="dxa"/>
          <w:trHeight w:val="236"/>
        </w:trPr>
        <w:tc>
          <w:tcPr>
            <w:tcW w:w="817" w:type="dxa"/>
            <w:gridSpan w:val="2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6F142E" w:rsidRPr="002735FF" w:rsidRDefault="006F142E" w:rsidP="00B7574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735FF">
              <w:rPr>
                <w:rFonts w:ascii="Times New Roman" w:hAnsi="Times New Roman" w:cs="Times New Roman"/>
                <w:sz w:val="20"/>
                <w:szCs w:val="20"/>
              </w:rPr>
              <w:t xml:space="preserve">Temel kavramlar </w:t>
            </w:r>
          </w:p>
        </w:tc>
        <w:tc>
          <w:tcPr>
            <w:tcW w:w="1275" w:type="dxa"/>
            <w:gridSpan w:val="3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142E" w:rsidRPr="002735FF" w:rsidTr="00B75749">
        <w:trPr>
          <w:gridAfter w:val="1"/>
          <w:wAfter w:w="352" w:type="dxa"/>
          <w:trHeight w:val="236"/>
        </w:trPr>
        <w:tc>
          <w:tcPr>
            <w:tcW w:w="817" w:type="dxa"/>
            <w:gridSpan w:val="2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Görsel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material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planlama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gridSpan w:val="3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142E" w:rsidRPr="002735FF" w:rsidTr="00B75749">
        <w:trPr>
          <w:gridAfter w:val="1"/>
          <w:wAfter w:w="352" w:type="dxa"/>
          <w:trHeight w:val="237"/>
        </w:trPr>
        <w:tc>
          <w:tcPr>
            <w:tcW w:w="817" w:type="dxa"/>
            <w:gridSpan w:val="2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6F142E" w:rsidRPr="002735FF" w:rsidRDefault="006F142E" w:rsidP="00B757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35FF">
              <w:rPr>
                <w:rFonts w:ascii="Times New Roman" w:hAnsi="Times New Roman" w:cs="Times New Roman"/>
                <w:sz w:val="20"/>
                <w:szCs w:val="20"/>
              </w:rPr>
              <w:t>Ders araç gereçleri</w:t>
            </w:r>
          </w:p>
        </w:tc>
        <w:tc>
          <w:tcPr>
            <w:tcW w:w="1275" w:type="dxa"/>
            <w:gridSpan w:val="3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142E" w:rsidRPr="002735FF" w:rsidTr="00B75749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6F142E" w:rsidRPr="002735FF" w:rsidRDefault="006F142E" w:rsidP="00B757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35FF">
              <w:rPr>
                <w:rFonts w:ascii="Times New Roman" w:hAnsi="Times New Roman" w:cs="Times New Roman"/>
                <w:sz w:val="20"/>
                <w:szCs w:val="20"/>
              </w:rPr>
              <w:t>Ders araç gereçleri</w:t>
            </w:r>
          </w:p>
        </w:tc>
        <w:tc>
          <w:tcPr>
            <w:tcW w:w="1275" w:type="dxa"/>
            <w:gridSpan w:val="3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142E" w:rsidRPr="002735FF" w:rsidTr="00B75749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6F142E" w:rsidRPr="002735FF" w:rsidRDefault="006F142E" w:rsidP="00B757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35FF">
              <w:rPr>
                <w:rFonts w:ascii="Times New Roman" w:hAnsi="Times New Roman" w:cs="Times New Roman"/>
                <w:sz w:val="20"/>
                <w:szCs w:val="20"/>
              </w:rPr>
              <w:t>Ders araç gereçleri</w:t>
            </w:r>
          </w:p>
        </w:tc>
        <w:tc>
          <w:tcPr>
            <w:tcW w:w="1275" w:type="dxa"/>
            <w:gridSpan w:val="3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142E" w:rsidRPr="002735FF" w:rsidTr="00B75749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Ders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materyali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hazırlama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gridSpan w:val="3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142E" w:rsidRPr="002735FF" w:rsidTr="00B75749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6F142E" w:rsidRPr="002735FF" w:rsidRDefault="006F142E" w:rsidP="00B757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Ders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materyali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hazırlama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gridSpan w:val="3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142E" w:rsidRPr="002735FF" w:rsidTr="00B75749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6F142E" w:rsidRPr="002735FF" w:rsidRDefault="006F142E" w:rsidP="00B757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272" w:right="24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Mid-term</w:t>
            </w:r>
          </w:p>
        </w:tc>
      </w:tr>
      <w:tr w:rsidR="006F142E" w:rsidRPr="002735FF" w:rsidTr="00B75749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6F142E" w:rsidRPr="002735FF" w:rsidRDefault="006F142E" w:rsidP="00B757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Ders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materyali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hazırlama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gridSpan w:val="3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142E" w:rsidRPr="002735FF" w:rsidTr="00B75749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right="29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6F142E" w:rsidRPr="002735FF" w:rsidRDefault="006F142E" w:rsidP="00B757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Ders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materyali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hazırlama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gridSpan w:val="3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142E" w:rsidRPr="002735FF" w:rsidTr="00B75749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right="29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1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6F142E" w:rsidRPr="002735FF" w:rsidRDefault="006F142E" w:rsidP="00B757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Ders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materyali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hazırlama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gridSpan w:val="3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142E" w:rsidRPr="002735FF" w:rsidTr="00B75749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right="29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6F142E" w:rsidRPr="002735FF" w:rsidRDefault="006F142E" w:rsidP="00B757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Ders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materyali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hazırlama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gridSpan w:val="3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142E" w:rsidRPr="002735FF" w:rsidTr="00B75749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right="29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1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6F142E" w:rsidRPr="002735FF" w:rsidRDefault="006F142E" w:rsidP="00B757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Ders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materyali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hazırlama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gridSpan w:val="3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142E" w:rsidRPr="002735FF" w:rsidTr="00B75749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right="29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1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6F142E" w:rsidRPr="002735FF" w:rsidRDefault="006F142E" w:rsidP="00B757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Ders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materyali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hazırlama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gridSpan w:val="3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142E" w:rsidRPr="002735FF" w:rsidTr="00B75749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right="29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6F142E" w:rsidRPr="002735FF" w:rsidRDefault="006F142E" w:rsidP="00B7574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270" w:right="24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Final</w:t>
            </w:r>
          </w:p>
        </w:tc>
      </w:tr>
      <w:tr w:rsidR="006F142E" w:rsidRPr="002735FF" w:rsidTr="00B75749">
        <w:trPr>
          <w:gridAfter w:val="1"/>
          <w:wAfter w:w="352" w:type="dxa"/>
          <w:trHeight w:val="242"/>
        </w:trPr>
        <w:tc>
          <w:tcPr>
            <w:tcW w:w="9317" w:type="dxa"/>
            <w:gridSpan w:val="13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RecommendedSources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Önerilenkaynaklar</w:t>
            </w:r>
            <w:proofErr w:type="spellEnd"/>
          </w:p>
        </w:tc>
      </w:tr>
      <w:tr w:rsidR="006F142E" w:rsidRPr="002735FF" w:rsidTr="00B75749">
        <w:trPr>
          <w:gridAfter w:val="1"/>
          <w:wAfter w:w="352" w:type="dxa"/>
          <w:trHeight w:val="1240"/>
        </w:trPr>
        <w:tc>
          <w:tcPr>
            <w:tcW w:w="9317" w:type="dxa"/>
            <w:gridSpan w:val="13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Textbook/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Derskitabı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6F142E" w:rsidRPr="002735FF" w:rsidRDefault="006F142E" w:rsidP="00B75749">
            <w:pPr>
              <w:pStyle w:val="Heading1"/>
              <w:rPr>
                <w:sz w:val="20"/>
                <w:szCs w:val="20"/>
              </w:rPr>
            </w:pPr>
            <w:r w:rsidRPr="002735FF">
              <w:rPr>
                <w:sz w:val="20"/>
                <w:szCs w:val="20"/>
              </w:rPr>
              <w:t xml:space="preserve">Öğretim Teknolojileri. Tuğba Yanpar Yelken. </w:t>
            </w:r>
            <w:r>
              <w:fldChar w:fldCharType="begin"/>
            </w:r>
            <w:r>
              <w:instrText>HYPERLINK "https://www.hepsiburada.com/aniyayincilik" \o "Anı Yayıncılık"</w:instrText>
            </w:r>
            <w:r>
              <w:fldChar w:fldCharType="separate"/>
            </w:r>
            <w:r w:rsidRPr="002735FF">
              <w:rPr>
                <w:rStyle w:val="Hyperlink"/>
                <w:sz w:val="20"/>
                <w:szCs w:val="20"/>
              </w:rPr>
              <w:t>Anı Yayıncılık</w:t>
            </w:r>
            <w:r>
              <w:fldChar w:fldCharType="end"/>
            </w:r>
            <w:r w:rsidRPr="002735FF">
              <w:rPr>
                <w:rStyle w:val="brand-name"/>
                <w:sz w:val="20"/>
                <w:szCs w:val="20"/>
              </w:rPr>
              <w:t xml:space="preserve">. 2019. </w:t>
            </w:r>
          </w:p>
        </w:tc>
      </w:tr>
      <w:tr w:rsidR="006F142E" w:rsidRPr="002735FF" w:rsidTr="00B75749">
        <w:trPr>
          <w:gridAfter w:val="1"/>
          <w:wAfter w:w="352" w:type="dxa"/>
          <w:trHeight w:val="210"/>
        </w:trPr>
        <w:tc>
          <w:tcPr>
            <w:tcW w:w="9317" w:type="dxa"/>
            <w:gridSpan w:val="13"/>
            <w:tcBorders>
              <w:bottom w:val="nil"/>
            </w:tcBorders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Assessment/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Değerlendirme</w:t>
            </w:r>
            <w:proofErr w:type="spellEnd"/>
          </w:p>
        </w:tc>
      </w:tr>
      <w:tr w:rsidR="006F142E" w:rsidRPr="002735FF" w:rsidTr="00B75749">
        <w:trPr>
          <w:gridAfter w:val="1"/>
          <w:wAfter w:w="352" w:type="dxa"/>
          <w:trHeight w:val="248"/>
        </w:trPr>
        <w:tc>
          <w:tcPr>
            <w:tcW w:w="2660" w:type="dxa"/>
            <w:gridSpan w:val="4"/>
            <w:tcBorders>
              <w:top w:val="single" w:sz="18" w:space="0" w:color="000000"/>
              <w:bottom w:val="single" w:sz="12" w:space="0" w:color="000000"/>
            </w:tcBorders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13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Attendance/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Dersedevam</w:t>
            </w:r>
            <w:proofErr w:type="spellEnd"/>
          </w:p>
        </w:tc>
        <w:tc>
          <w:tcPr>
            <w:tcW w:w="991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ind w:left="242" w:right="22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5%</w:t>
            </w:r>
          </w:p>
        </w:tc>
        <w:tc>
          <w:tcPr>
            <w:tcW w:w="5666" w:type="dxa"/>
            <w:gridSpan w:val="8"/>
            <w:tcBorders>
              <w:top w:val="single" w:sz="18" w:space="0" w:color="000000"/>
              <w:bottom w:val="single" w:sz="12" w:space="0" w:color="000000"/>
            </w:tcBorders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142E" w:rsidRPr="002735FF" w:rsidTr="00B75749">
        <w:trPr>
          <w:gridAfter w:val="1"/>
          <w:wAfter w:w="352" w:type="dxa"/>
          <w:trHeight w:val="246"/>
        </w:trPr>
        <w:tc>
          <w:tcPr>
            <w:tcW w:w="2660" w:type="dxa"/>
            <w:gridSpan w:val="4"/>
            <w:tcBorders>
              <w:top w:val="single" w:sz="12" w:space="0" w:color="000000"/>
              <w:bottom w:val="single" w:sz="18" w:space="0" w:color="000000"/>
            </w:tcBorders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Homeworks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Ödevler</w:t>
            </w:r>
            <w:proofErr w:type="spellEnd"/>
          </w:p>
        </w:tc>
        <w:tc>
          <w:tcPr>
            <w:tcW w:w="991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ind w:left="242" w:right="22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5%</w:t>
            </w:r>
          </w:p>
        </w:tc>
        <w:tc>
          <w:tcPr>
            <w:tcW w:w="5666" w:type="dxa"/>
            <w:gridSpan w:val="8"/>
            <w:tcBorders>
              <w:top w:val="single" w:sz="12" w:space="0" w:color="000000"/>
              <w:bottom w:val="single" w:sz="18" w:space="0" w:color="000000"/>
            </w:tcBorders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142E" w:rsidRPr="002735FF" w:rsidTr="00B75749">
        <w:trPr>
          <w:gridAfter w:val="1"/>
          <w:wAfter w:w="352" w:type="dxa"/>
          <w:trHeight w:val="258"/>
        </w:trPr>
        <w:tc>
          <w:tcPr>
            <w:tcW w:w="2660" w:type="dxa"/>
            <w:gridSpan w:val="4"/>
            <w:tcBorders>
              <w:top w:val="single" w:sz="18" w:space="0" w:color="000000"/>
              <w:bottom w:val="single" w:sz="12" w:space="0" w:color="000000"/>
            </w:tcBorders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13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Laboratory/Lab. </w:t>
            </w:r>
          </w:p>
        </w:tc>
        <w:tc>
          <w:tcPr>
            <w:tcW w:w="991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ind w:left="242" w:right="22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0%</w:t>
            </w:r>
          </w:p>
        </w:tc>
        <w:tc>
          <w:tcPr>
            <w:tcW w:w="5666" w:type="dxa"/>
            <w:gridSpan w:val="8"/>
            <w:tcBorders>
              <w:top w:val="single" w:sz="18" w:space="0" w:color="000000"/>
              <w:bottom w:val="single" w:sz="12" w:space="0" w:color="000000"/>
            </w:tcBorders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12" w:after="0" w:line="240" w:lineRule="auto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 Grade= Lab Performance</w:t>
            </w: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 Lab Attendance</w:t>
            </w:r>
          </w:p>
        </w:tc>
      </w:tr>
      <w:tr w:rsidR="006F142E" w:rsidRPr="002735FF" w:rsidTr="00B75749">
        <w:trPr>
          <w:gridAfter w:val="1"/>
          <w:wAfter w:w="352" w:type="dxa"/>
          <w:trHeight w:val="246"/>
        </w:trPr>
        <w:tc>
          <w:tcPr>
            <w:tcW w:w="2660" w:type="dxa"/>
            <w:gridSpan w:val="4"/>
            <w:tcBorders>
              <w:top w:val="single" w:sz="12" w:space="0" w:color="000000"/>
              <w:bottom w:val="single" w:sz="18" w:space="0" w:color="000000"/>
            </w:tcBorders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MidtermExam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Vizesınavı</w:t>
            </w:r>
            <w:proofErr w:type="spellEnd"/>
          </w:p>
        </w:tc>
        <w:tc>
          <w:tcPr>
            <w:tcW w:w="991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ind w:left="242" w:right="22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40%</w:t>
            </w:r>
          </w:p>
        </w:tc>
        <w:tc>
          <w:tcPr>
            <w:tcW w:w="5666" w:type="dxa"/>
            <w:gridSpan w:val="8"/>
            <w:tcBorders>
              <w:top w:val="single" w:sz="12" w:space="0" w:color="000000"/>
              <w:bottom w:val="single" w:sz="18" w:space="0" w:color="000000"/>
            </w:tcBorders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142E" w:rsidRPr="002735FF" w:rsidTr="00B75749">
        <w:trPr>
          <w:gridAfter w:val="1"/>
          <w:wAfter w:w="352" w:type="dxa"/>
          <w:trHeight w:val="246"/>
        </w:trPr>
        <w:tc>
          <w:tcPr>
            <w:tcW w:w="2660" w:type="dxa"/>
            <w:gridSpan w:val="4"/>
            <w:tcBorders>
              <w:top w:val="single" w:sz="18" w:space="0" w:color="000000"/>
              <w:bottom w:val="single" w:sz="12" w:space="0" w:color="000000"/>
            </w:tcBorders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13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FinalExam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/Final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991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ind w:left="242" w:right="22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50%</w:t>
            </w:r>
          </w:p>
        </w:tc>
        <w:tc>
          <w:tcPr>
            <w:tcW w:w="5666" w:type="dxa"/>
            <w:gridSpan w:val="8"/>
            <w:tcBorders>
              <w:top w:val="single" w:sz="18" w:space="0" w:color="000000"/>
              <w:bottom w:val="single" w:sz="12" w:space="0" w:color="000000"/>
            </w:tcBorders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142E" w:rsidRPr="002735FF" w:rsidTr="00B75749">
        <w:trPr>
          <w:gridAfter w:val="1"/>
          <w:wAfter w:w="352" w:type="dxa"/>
          <w:trHeight w:val="254"/>
        </w:trPr>
        <w:tc>
          <w:tcPr>
            <w:tcW w:w="2660" w:type="dxa"/>
            <w:gridSpan w:val="4"/>
            <w:tcBorders>
              <w:top w:val="single" w:sz="12" w:space="0" w:color="000000"/>
            </w:tcBorders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991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ind w:left="242" w:right="22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100%</w:t>
            </w:r>
          </w:p>
        </w:tc>
        <w:tc>
          <w:tcPr>
            <w:tcW w:w="5666" w:type="dxa"/>
            <w:gridSpan w:val="8"/>
            <w:tcBorders>
              <w:top w:val="single" w:sz="12" w:space="0" w:color="000000"/>
            </w:tcBorders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142E" w:rsidRPr="002735FF" w:rsidTr="00B75749">
        <w:trPr>
          <w:gridAfter w:val="1"/>
          <w:wAfter w:w="352" w:type="dxa"/>
          <w:trHeight w:val="340"/>
        </w:trPr>
        <w:tc>
          <w:tcPr>
            <w:tcW w:w="9317" w:type="dxa"/>
            <w:gridSpan w:val="13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ECTSAllocated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BasedontheStudentWorkload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Öğrencidersyükünegöre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AKTS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değerleri</w:t>
            </w:r>
            <w:proofErr w:type="spellEnd"/>
          </w:p>
        </w:tc>
      </w:tr>
      <w:tr w:rsidR="006F142E" w:rsidRPr="002735FF" w:rsidTr="00B75749">
        <w:trPr>
          <w:gridAfter w:val="1"/>
          <w:wAfter w:w="352" w:type="dxa"/>
          <w:trHeight w:val="265"/>
        </w:trPr>
        <w:tc>
          <w:tcPr>
            <w:tcW w:w="5352" w:type="dxa"/>
            <w:gridSpan w:val="7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2267" w:right="225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ActivitiesEtkinlik</w:t>
            </w:r>
            <w:proofErr w:type="spellEnd"/>
          </w:p>
        </w:tc>
        <w:tc>
          <w:tcPr>
            <w:tcW w:w="1133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221" w:right="20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Number/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Sayısı</w:t>
            </w:r>
            <w:proofErr w:type="spellEnd"/>
          </w:p>
        </w:tc>
        <w:tc>
          <w:tcPr>
            <w:tcW w:w="1133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ind w:left="316" w:right="175" w:hanging="10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Duration(hour)/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Süresi</w:t>
            </w:r>
            <w:proofErr w:type="spellEnd"/>
          </w:p>
        </w:tc>
        <w:tc>
          <w:tcPr>
            <w:tcW w:w="1699" w:type="dxa"/>
            <w:gridSpan w:val="4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ind w:left="198" w:right="166" w:firstLine="44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TotalWorkload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(hour)/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Toplamyük</w:t>
            </w:r>
            <w:proofErr w:type="spellEnd"/>
          </w:p>
        </w:tc>
      </w:tr>
      <w:tr w:rsidR="006F142E" w:rsidRPr="002735FF" w:rsidTr="00B75749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 w:colFirst="1" w:colLast="1"/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Courseduration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inclass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(including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theExamweek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Sınıfiçietkinlikler</w:t>
            </w:r>
            <w:proofErr w:type="spellEnd"/>
          </w:p>
        </w:tc>
        <w:tc>
          <w:tcPr>
            <w:tcW w:w="1133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220" w:right="20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133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99" w:type="dxa"/>
            <w:gridSpan w:val="4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669" w:right="64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</w:tr>
      <w:tr w:rsidR="006F142E" w:rsidRPr="002735FF" w:rsidTr="00B75749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Labsand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Tutorials/ Lab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veders</w:t>
            </w:r>
            <w:proofErr w:type="spellEnd"/>
          </w:p>
        </w:tc>
        <w:tc>
          <w:tcPr>
            <w:tcW w:w="1133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221" w:right="20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2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gridSpan w:val="4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669" w:right="64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F142E" w:rsidRPr="002735FF" w:rsidTr="00B75749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Assignments/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Ödevler</w:t>
            </w:r>
            <w:proofErr w:type="spellEnd"/>
          </w:p>
        </w:tc>
        <w:tc>
          <w:tcPr>
            <w:tcW w:w="1133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3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699" w:type="dxa"/>
            <w:gridSpan w:val="4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668" w:right="64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6F142E" w:rsidRPr="002735FF" w:rsidTr="00B75749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LearningActivities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/E-learning activities</w:t>
            </w:r>
          </w:p>
        </w:tc>
        <w:tc>
          <w:tcPr>
            <w:tcW w:w="1133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2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3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699" w:type="dxa"/>
            <w:gridSpan w:val="4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2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6F142E" w:rsidRPr="002735FF" w:rsidTr="00B75749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Project/Presentation/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ReportWriting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</w:t>
            </w:r>
            <w:proofErr w:type="spellEnd"/>
          </w:p>
        </w:tc>
        <w:tc>
          <w:tcPr>
            <w:tcW w:w="1133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8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gridSpan w:val="4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F142E" w:rsidRPr="002735FF" w:rsidTr="00B75749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Quizzes</w:t>
            </w:r>
          </w:p>
        </w:tc>
        <w:tc>
          <w:tcPr>
            <w:tcW w:w="1133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gridSpan w:val="4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2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F142E" w:rsidRPr="002735FF" w:rsidTr="00B75749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LabExams</w:t>
            </w:r>
            <w:proofErr w:type="spellEnd"/>
          </w:p>
        </w:tc>
        <w:tc>
          <w:tcPr>
            <w:tcW w:w="1133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8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gridSpan w:val="4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F142E" w:rsidRPr="002735FF" w:rsidTr="00B75749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MidtermExamination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Vize</w:t>
            </w:r>
            <w:proofErr w:type="spellEnd"/>
          </w:p>
        </w:tc>
        <w:tc>
          <w:tcPr>
            <w:tcW w:w="1133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3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221" w:right="20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99" w:type="dxa"/>
            <w:gridSpan w:val="4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669" w:right="64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6F142E" w:rsidRPr="002735FF" w:rsidTr="00B75749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FinalExamination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/Final</w:t>
            </w:r>
          </w:p>
        </w:tc>
        <w:tc>
          <w:tcPr>
            <w:tcW w:w="1133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3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221" w:right="20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99" w:type="dxa"/>
            <w:gridSpan w:val="4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668" w:right="64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6F142E" w:rsidRPr="002735FF" w:rsidTr="00B75749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Self</w:t>
            </w:r>
            <w:r w:rsidRPr="002735F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-</w:t>
            </w: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Study/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Bireyselçalışma</w:t>
            </w:r>
            <w:proofErr w:type="spellEnd"/>
          </w:p>
        </w:tc>
        <w:tc>
          <w:tcPr>
            <w:tcW w:w="1133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218" w:right="201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3" w:type="dxa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18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699" w:type="dxa"/>
            <w:gridSpan w:val="4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before="2" w:after="0" w:line="240" w:lineRule="auto"/>
              <w:ind w:left="667" w:right="64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</w:tr>
      <w:tr w:rsidR="006F142E" w:rsidRPr="002735FF" w:rsidTr="00B75749">
        <w:trPr>
          <w:gridAfter w:val="1"/>
          <w:wAfter w:w="352" w:type="dxa"/>
          <w:trHeight w:val="256"/>
        </w:trPr>
        <w:tc>
          <w:tcPr>
            <w:tcW w:w="7618" w:type="dxa"/>
            <w:gridSpan w:val="9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TotalWorkload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İşyükü</w:t>
            </w:r>
            <w:proofErr w:type="spellEnd"/>
          </w:p>
        </w:tc>
        <w:tc>
          <w:tcPr>
            <w:tcW w:w="1699" w:type="dxa"/>
            <w:gridSpan w:val="4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ind w:left="670" w:right="64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6F142E" w:rsidRPr="002735FF" w:rsidTr="00B75749">
        <w:trPr>
          <w:gridAfter w:val="1"/>
          <w:wAfter w:w="352" w:type="dxa"/>
          <w:trHeight w:val="255"/>
        </w:trPr>
        <w:tc>
          <w:tcPr>
            <w:tcW w:w="7618" w:type="dxa"/>
            <w:gridSpan w:val="9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TotalWorkload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/30(h)</w:t>
            </w:r>
          </w:p>
        </w:tc>
        <w:tc>
          <w:tcPr>
            <w:tcW w:w="1699" w:type="dxa"/>
            <w:gridSpan w:val="4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ind w:left="107" w:right="64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100/30</w:t>
            </w:r>
          </w:p>
        </w:tc>
      </w:tr>
      <w:tr w:rsidR="006F142E" w:rsidRPr="002735FF" w:rsidTr="00B75749">
        <w:trPr>
          <w:gridAfter w:val="1"/>
          <w:wAfter w:w="352" w:type="dxa"/>
          <w:trHeight w:val="255"/>
        </w:trPr>
        <w:tc>
          <w:tcPr>
            <w:tcW w:w="7618" w:type="dxa"/>
            <w:gridSpan w:val="9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ECTSCreditofthe</w:t>
            </w:r>
            <w:proofErr w:type="spellEnd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Course/AKTS </w:t>
            </w:r>
            <w:proofErr w:type="spellStart"/>
            <w:r w:rsidRPr="002735F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değeri</w:t>
            </w:r>
            <w:proofErr w:type="spellEnd"/>
          </w:p>
        </w:tc>
        <w:tc>
          <w:tcPr>
            <w:tcW w:w="1699" w:type="dxa"/>
            <w:gridSpan w:val="4"/>
          </w:tcPr>
          <w:p w:rsidR="006F142E" w:rsidRPr="002735FF" w:rsidRDefault="006F142E" w:rsidP="00B75749">
            <w:pPr>
              <w:widowControl w:val="0"/>
              <w:autoSpaceDE w:val="0"/>
              <w:autoSpaceDN w:val="0"/>
              <w:spacing w:after="0" w:line="240" w:lineRule="auto"/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735FF"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/>
              </w:rPr>
              <w:t>3,3</w:t>
            </w:r>
          </w:p>
        </w:tc>
      </w:tr>
      <w:bookmarkEnd w:id="0"/>
    </w:tbl>
    <w:p w:rsidR="006F142E" w:rsidRPr="002735FF" w:rsidRDefault="006F142E" w:rsidP="006F142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F142E" w:rsidRPr="002735FF" w:rsidRDefault="006F142E" w:rsidP="006F142E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F142E" w:rsidRPr="002735FF" w:rsidRDefault="006F142E" w:rsidP="006F142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142E" w:rsidRPr="002735FF" w:rsidRDefault="006F142E" w:rsidP="006F142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142E" w:rsidRPr="002735FF" w:rsidRDefault="006F142E" w:rsidP="006F142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142E" w:rsidRPr="002735FF" w:rsidRDefault="006F142E" w:rsidP="006F142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F142E" w:rsidRPr="002735FF" w:rsidRDefault="006F142E" w:rsidP="006F142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00E60" w:rsidRDefault="00C00E60"/>
    <w:sectPr w:rsidR="00C00E60" w:rsidSect="00E542DA">
      <w:pgSz w:w="11910" w:h="16840"/>
      <w:pgMar w:top="1360" w:right="1200" w:bottom="280" w:left="11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960FA"/>
    <w:multiLevelType w:val="hybridMultilevel"/>
    <w:tmpl w:val="44DE5992"/>
    <w:lvl w:ilvl="0" w:tplc="BEAA1200">
      <w:numFmt w:val="bullet"/>
      <w:lvlText w:val=""/>
      <w:lvlJc w:val="left"/>
      <w:pPr>
        <w:ind w:left="579" w:hanging="435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EE3E6E62">
      <w:numFmt w:val="bullet"/>
      <w:lvlText w:val="•"/>
      <w:lvlJc w:val="left"/>
      <w:pPr>
        <w:ind w:left="1453" w:hanging="435"/>
      </w:pPr>
      <w:rPr>
        <w:rFonts w:hint="default"/>
        <w:lang w:val="en-US" w:eastAsia="en-US" w:bidi="ar-SA"/>
      </w:rPr>
    </w:lvl>
    <w:lvl w:ilvl="2" w:tplc="10AC0740">
      <w:numFmt w:val="bullet"/>
      <w:lvlText w:val="•"/>
      <w:lvlJc w:val="left"/>
      <w:pPr>
        <w:ind w:left="2326" w:hanging="435"/>
      </w:pPr>
      <w:rPr>
        <w:rFonts w:hint="default"/>
        <w:lang w:val="en-US" w:eastAsia="en-US" w:bidi="ar-SA"/>
      </w:rPr>
    </w:lvl>
    <w:lvl w:ilvl="3" w:tplc="5BCC09F6">
      <w:numFmt w:val="bullet"/>
      <w:lvlText w:val="•"/>
      <w:lvlJc w:val="left"/>
      <w:pPr>
        <w:ind w:left="3199" w:hanging="435"/>
      </w:pPr>
      <w:rPr>
        <w:rFonts w:hint="default"/>
        <w:lang w:val="en-US" w:eastAsia="en-US" w:bidi="ar-SA"/>
      </w:rPr>
    </w:lvl>
    <w:lvl w:ilvl="4" w:tplc="5CDCD930">
      <w:numFmt w:val="bullet"/>
      <w:lvlText w:val="•"/>
      <w:lvlJc w:val="left"/>
      <w:pPr>
        <w:ind w:left="4072" w:hanging="435"/>
      </w:pPr>
      <w:rPr>
        <w:rFonts w:hint="default"/>
        <w:lang w:val="en-US" w:eastAsia="en-US" w:bidi="ar-SA"/>
      </w:rPr>
    </w:lvl>
    <w:lvl w:ilvl="5" w:tplc="BD9C98EE">
      <w:numFmt w:val="bullet"/>
      <w:lvlText w:val="•"/>
      <w:lvlJc w:val="left"/>
      <w:pPr>
        <w:ind w:left="4945" w:hanging="435"/>
      </w:pPr>
      <w:rPr>
        <w:rFonts w:hint="default"/>
        <w:lang w:val="en-US" w:eastAsia="en-US" w:bidi="ar-SA"/>
      </w:rPr>
    </w:lvl>
    <w:lvl w:ilvl="6" w:tplc="4D681A76">
      <w:numFmt w:val="bullet"/>
      <w:lvlText w:val="•"/>
      <w:lvlJc w:val="left"/>
      <w:pPr>
        <w:ind w:left="5818" w:hanging="435"/>
      </w:pPr>
      <w:rPr>
        <w:rFonts w:hint="default"/>
        <w:lang w:val="en-US" w:eastAsia="en-US" w:bidi="ar-SA"/>
      </w:rPr>
    </w:lvl>
    <w:lvl w:ilvl="7" w:tplc="77FC735A">
      <w:numFmt w:val="bullet"/>
      <w:lvlText w:val="•"/>
      <w:lvlJc w:val="left"/>
      <w:pPr>
        <w:ind w:left="6691" w:hanging="435"/>
      </w:pPr>
      <w:rPr>
        <w:rFonts w:hint="default"/>
        <w:lang w:val="en-US" w:eastAsia="en-US" w:bidi="ar-SA"/>
      </w:rPr>
    </w:lvl>
    <w:lvl w:ilvl="8" w:tplc="DB4CB52E">
      <w:numFmt w:val="bullet"/>
      <w:lvlText w:val="•"/>
      <w:lvlJc w:val="left"/>
      <w:pPr>
        <w:ind w:left="7564" w:hanging="43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2A23"/>
    <w:rsid w:val="006F142E"/>
    <w:rsid w:val="00882A23"/>
    <w:rsid w:val="00C00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42E"/>
  </w:style>
  <w:style w:type="paragraph" w:styleId="Heading1">
    <w:name w:val="heading 1"/>
    <w:basedOn w:val="Normal"/>
    <w:link w:val="Heading1Char"/>
    <w:uiPriority w:val="9"/>
    <w:qFormat/>
    <w:rsid w:val="006F14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42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TableParagraph">
    <w:name w:val="Table Paragraph"/>
    <w:basedOn w:val="Normal"/>
    <w:uiPriority w:val="1"/>
    <w:qFormat/>
    <w:rsid w:val="006F142E"/>
    <w:pPr>
      <w:widowControl w:val="0"/>
      <w:autoSpaceDE w:val="0"/>
      <w:autoSpaceDN w:val="0"/>
      <w:spacing w:before="2"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6F14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142E"/>
    <w:rPr>
      <w:color w:val="0000FF" w:themeColor="hyperlink"/>
      <w:u w:val="single"/>
    </w:rPr>
  </w:style>
  <w:style w:type="character" w:customStyle="1" w:styleId="brand-name">
    <w:name w:val="brand-name"/>
    <w:basedOn w:val="DefaultParagraphFont"/>
    <w:rsid w:val="006F14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NANOTCH</dc:creator>
  <cp:lastModifiedBy>NANOTCH</cp:lastModifiedBy>
  <cp:revision>2</cp:revision>
  <dcterms:created xsi:type="dcterms:W3CDTF">2023-04-24T20:23:00Z</dcterms:created>
  <dcterms:modified xsi:type="dcterms:W3CDTF">2023-04-24T20:24:00Z</dcterms:modified>
</cp:coreProperties>
</file>