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45639" w14:textId="77777777" w:rsidR="0058576D" w:rsidRPr="00B82FCB" w:rsidRDefault="0058576D" w:rsidP="0058576D">
      <w:pPr>
        <w:rPr>
          <w:b/>
          <w:sz w:val="22"/>
          <w:szCs w:val="22"/>
          <w:lang w:val="en-US"/>
        </w:rPr>
      </w:pPr>
    </w:p>
    <w:p w14:paraId="65E4563A" w14:textId="77777777" w:rsidR="0058576D" w:rsidRPr="00B82FCB" w:rsidRDefault="0058576D" w:rsidP="0058576D">
      <w:pPr>
        <w:rPr>
          <w:b/>
          <w:sz w:val="22"/>
          <w:szCs w:val="22"/>
          <w:lang w:val="en-US"/>
        </w:rPr>
      </w:pPr>
    </w:p>
    <w:p w14:paraId="65E4563B" w14:textId="77777777" w:rsidR="0058576D" w:rsidRPr="00B82FCB" w:rsidRDefault="0058576D" w:rsidP="0058576D">
      <w:pPr>
        <w:rPr>
          <w:b/>
          <w:sz w:val="22"/>
          <w:szCs w:val="22"/>
          <w:lang w:val="en-US"/>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532"/>
        <w:gridCol w:w="509"/>
        <w:gridCol w:w="15"/>
        <w:gridCol w:w="1251"/>
        <w:gridCol w:w="1310"/>
        <w:gridCol w:w="115"/>
        <w:gridCol w:w="2803"/>
      </w:tblGrid>
      <w:tr w:rsidR="0058576D" w:rsidRPr="00B82FCB" w14:paraId="65E4563E"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3C" w14:textId="77777777" w:rsidR="0058576D" w:rsidRPr="00B82FCB" w:rsidRDefault="0058576D">
            <w:pPr>
              <w:rPr>
                <w:b/>
                <w:sz w:val="22"/>
                <w:szCs w:val="22"/>
                <w:lang w:val="en-US"/>
              </w:rPr>
            </w:pPr>
            <w:r w:rsidRPr="00B82FCB">
              <w:rPr>
                <w:b/>
                <w:sz w:val="22"/>
                <w:szCs w:val="22"/>
                <w:lang w:val="en-US"/>
              </w:rPr>
              <w:t>Course Unit Title</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3D" w14:textId="77777777" w:rsidR="0058576D" w:rsidRPr="00B82FCB" w:rsidRDefault="0058576D">
            <w:pPr>
              <w:rPr>
                <w:sz w:val="22"/>
                <w:szCs w:val="22"/>
                <w:lang w:val="en-US"/>
              </w:rPr>
            </w:pPr>
            <w:r w:rsidRPr="00B82FCB">
              <w:rPr>
                <w:sz w:val="22"/>
                <w:szCs w:val="22"/>
                <w:lang w:val="en-US"/>
              </w:rPr>
              <w:t>Microeconomics</w:t>
            </w:r>
          </w:p>
        </w:tc>
      </w:tr>
      <w:tr w:rsidR="0058576D" w:rsidRPr="00B82FCB" w14:paraId="65E45641"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3F" w14:textId="77777777" w:rsidR="0058576D" w:rsidRPr="00B82FCB" w:rsidRDefault="0058576D">
            <w:pPr>
              <w:rPr>
                <w:b/>
                <w:sz w:val="22"/>
                <w:szCs w:val="22"/>
                <w:lang w:val="en-US"/>
              </w:rPr>
            </w:pPr>
            <w:r w:rsidRPr="00B82FCB">
              <w:rPr>
                <w:b/>
                <w:sz w:val="22"/>
                <w:szCs w:val="22"/>
                <w:lang w:val="en-US"/>
              </w:rPr>
              <w:t>Course Unit Code</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40" w14:textId="77777777" w:rsidR="0058576D" w:rsidRPr="00B82FCB" w:rsidRDefault="00F70577">
            <w:pPr>
              <w:rPr>
                <w:sz w:val="22"/>
                <w:szCs w:val="22"/>
                <w:lang w:val="en-US"/>
              </w:rPr>
            </w:pPr>
            <w:r>
              <w:rPr>
                <w:sz w:val="22"/>
                <w:szCs w:val="22"/>
                <w:lang w:val="en-US"/>
              </w:rPr>
              <w:t>A</w:t>
            </w:r>
            <w:r w:rsidR="00BE235A">
              <w:rPr>
                <w:sz w:val="22"/>
                <w:szCs w:val="22"/>
                <w:lang w:val="en-US"/>
              </w:rPr>
              <w:t>BSM 201</w:t>
            </w:r>
          </w:p>
        </w:tc>
      </w:tr>
      <w:tr w:rsidR="0058576D" w:rsidRPr="00B82FCB" w14:paraId="65E45644"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42" w14:textId="77777777" w:rsidR="0058576D" w:rsidRPr="00B82FCB" w:rsidRDefault="0058576D">
            <w:pPr>
              <w:rPr>
                <w:b/>
                <w:sz w:val="22"/>
                <w:szCs w:val="22"/>
                <w:lang w:val="en-US"/>
              </w:rPr>
            </w:pPr>
            <w:r w:rsidRPr="00B82FCB">
              <w:rPr>
                <w:b/>
                <w:sz w:val="22"/>
                <w:szCs w:val="22"/>
                <w:lang w:val="en-US"/>
              </w:rPr>
              <w:t xml:space="preserve">Type of Course Unit </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43" w14:textId="77777777" w:rsidR="0058576D" w:rsidRPr="00B82FCB" w:rsidRDefault="0058576D">
            <w:pPr>
              <w:rPr>
                <w:sz w:val="22"/>
                <w:szCs w:val="22"/>
                <w:lang w:val="en-US"/>
              </w:rPr>
            </w:pPr>
            <w:r w:rsidRPr="00B82FCB">
              <w:rPr>
                <w:sz w:val="22"/>
                <w:szCs w:val="22"/>
                <w:lang w:val="en-US"/>
              </w:rPr>
              <w:t>Compulsory</w:t>
            </w:r>
          </w:p>
        </w:tc>
      </w:tr>
      <w:tr w:rsidR="0058576D" w:rsidRPr="00B82FCB" w14:paraId="65E45647"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45" w14:textId="77777777" w:rsidR="0058576D" w:rsidRPr="00B82FCB" w:rsidRDefault="0058576D">
            <w:pPr>
              <w:rPr>
                <w:b/>
                <w:sz w:val="22"/>
                <w:szCs w:val="22"/>
                <w:lang w:val="en-US"/>
              </w:rPr>
            </w:pPr>
            <w:r w:rsidRPr="00B82FCB">
              <w:rPr>
                <w:b/>
                <w:sz w:val="22"/>
                <w:szCs w:val="22"/>
                <w:lang w:val="en-US"/>
              </w:rPr>
              <w:t xml:space="preserve">Level of Course Unit </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46" w14:textId="21187D66" w:rsidR="0058576D" w:rsidRPr="00B82FCB" w:rsidRDefault="00527A15">
            <w:pPr>
              <w:rPr>
                <w:sz w:val="22"/>
                <w:szCs w:val="22"/>
                <w:lang w:val="en-US"/>
              </w:rPr>
            </w:pPr>
            <w:r>
              <w:rPr>
                <w:sz w:val="22"/>
                <w:szCs w:val="22"/>
                <w:lang w:val="en-US"/>
              </w:rPr>
              <w:t>Associate</w:t>
            </w:r>
            <w:bookmarkStart w:id="0" w:name="_GoBack"/>
            <w:bookmarkEnd w:id="0"/>
            <w:r w:rsidR="0058576D" w:rsidRPr="00B82FCB">
              <w:rPr>
                <w:sz w:val="22"/>
                <w:szCs w:val="22"/>
                <w:lang w:val="en-US"/>
              </w:rPr>
              <w:t xml:space="preserve"> Degree</w:t>
            </w:r>
          </w:p>
        </w:tc>
      </w:tr>
      <w:tr w:rsidR="0058576D" w:rsidRPr="00B82FCB" w14:paraId="65E4564A"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48" w14:textId="77777777" w:rsidR="0058576D" w:rsidRPr="00B82FCB" w:rsidRDefault="0058576D">
            <w:pPr>
              <w:rPr>
                <w:b/>
                <w:sz w:val="22"/>
                <w:szCs w:val="22"/>
                <w:lang w:val="en-US"/>
              </w:rPr>
            </w:pPr>
            <w:r w:rsidRPr="00B82FCB">
              <w:rPr>
                <w:b/>
                <w:sz w:val="22"/>
                <w:szCs w:val="22"/>
                <w:lang w:val="en-US"/>
              </w:rPr>
              <w:t>Number of ECTS Credits Allocated</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49" w14:textId="77777777" w:rsidR="0058576D" w:rsidRPr="00B82FCB" w:rsidRDefault="0058576D">
            <w:pPr>
              <w:rPr>
                <w:sz w:val="22"/>
                <w:szCs w:val="22"/>
                <w:lang w:val="en-US"/>
              </w:rPr>
            </w:pPr>
            <w:r w:rsidRPr="00B82FCB">
              <w:rPr>
                <w:sz w:val="22"/>
                <w:szCs w:val="22"/>
                <w:lang w:val="en-US"/>
              </w:rPr>
              <w:t>6</w:t>
            </w:r>
          </w:p>
        </w:tc>
      </w:tr>
      <w:tr w:rsidR="0058576D" w:rsidRPr="00B82FCB" w14:paraId="65E4564D"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4B" w14:textId="77777777" w:rsidR="0058576D" w:rsidRPr="00B82FCB" w:rsidRDefault="0058576D">
            <w:pPr>
              <w:rPr>
                <w:b/>
                <w:sz w:val="22"/>
                <w:szCs w:val="22"/>
                <w:lang w:val="en-US"/>
              </w:rPr>
            </w:pPr>
            <w:r w:rsidRPr="00B82FCB">
              <w:rPr>
                <w:b/>
                <w:sz w:val="22"/>
                <w:szCs w:val="22"/>
                <w:lang w:val="en-US"/>
              </w:rPr>
              <w:t>Theoretical (hour/week)</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4C" w14:textId="77777777" w:rsidR="0058576D" w:rsidRPr="00B82FCB" w:rsidRDefault="0058576D">
            <w:pPr>
              <w:rPr>
                <w:sz w:val="22"/>
                <w:szCs w:val="22"/>
                <w:lang w:val="en-US"/>
              </w:rPr>
            </w:pPr>
            <w:r w:rsidRPr="00B82FCB">
              <w:rPr>
                <w:sz w:val="22"/>
                <w:szCs w:val="22"/>
                <w:lang w:val="en-US"/>
              </w:rPr>
              <w:t>3</w:t>
            </w:r>
          </w:p>
        </w:tc>
      </w:tr>
      <w:tr w:rsidR="0058576D" w:rsidRPr="00B82FCB" w14:paraId="65E45650"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4E" w14:textId="77777777" w:rsidR="0058576D" w:rsidRPr="00B82FCB" w:rsidRDefault="0058576D">
            <w:pPr>
              <w:rPr>
                <w:b/>
                <w:sz w:val="22"/>
                <w:szCs w:val="22"/>
                <w:lang w:val="en-US"/>
              </w:rPr>
            </w:pPr>
            <w:r w:rsidRPr="00B82FCB">
              <w:rPr>
                <w:b/>
                <w:sz w:val="22"/>
                <w:szCs w:val="22"/>
                <w:lang w:val="en-US"/>
              </w:rPr>
              <w:t>Practice (hour/week)</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4F" w14:textId="77777777" w:rsidR="0058576D" w:rsidRPr="00B82FCB" w:rsidRDefault="0058576D">
            <w:pPr>
              <w:rPr>
                <w:sz w:val="22"/>
                <w:szCs w:val="22"/>
                <w:lang w:val="en-US"/>
              </w:rPr>
            </w:pPr>
            <w:r w:rsidRPr="00B82FCB">
              <w:rPr>
                <w:sz w:val="22"/>
                <w:szCs w:val="22"/>
                <w:lang w:val="en-US"/>
              </w:rPr>
              <w:t>-</w:t>
            </w:r>
          </w:p>
        </w:tc>
      </w:tr>
      <w:tr w:rsidR="0058576D" w:rsidRPr="00B82FCB" w14:paraId="65E45653"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51" w14:textId="77777777" w:rsidR="0058576D" w:rsidRPr="00B82FCB" w:rsidRDefault="0058576D">
            <w:pPr>
              <w:rPr>
                <w:b/>
                <w:sz w:val="22"/>
                <w:szCs w:val="22"/>
                <w:lang w:val="en-US"/>
              </w:rPr>
            </w:pPr>
            <w:r w:rsidRPr="00B82FCB">
              <w:rPr>
                <w:b/>
                <w:sz w:val="22"/>
                <w:szCs w:val="22"/>
                <w:lang w:val="en-US"/>
              </w:rPr>
              <w:t>Laboratory (hour/week)</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52" w14:textId="77777777" w:rsidR="0058576D" w:rsidRPr="00B82FCB" w:rsidRDefault="0058576D">
            <w:pPr>
              <w:rPr>
                <w:sz w:val="22"/>
                <w:szCs w:val="22"/>
                <w:lang w:val="en-US"/>
              </w:rPr>
            </w:pPr>
            <w:r w:rsidRPr="00B82FCB">
              <w:rPr>
                <w:sz w:val="22"/>
                <w:szCs w:val="22"/>
                <w:lang w:val="en-US"/>
              </w:rPr>
              <w:t>-</w:t>
            </w:r>
          </w:p>
        </w:tc>
      </w:tr>
      <w:tr w:rsidR="0058576D" w:rsidRPr="00B82FCB" w14:paraId="65E45656"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54" w14:textId="77777777" w:rsidR="0058576D" w:rsidRPr="00B82FCB" w:rsidRDefault="0058576D">
            <w:pPr>
              <w:rPr>
                <w:b/>
                <w:sz w:val="22"/>
                <w:szCs w:val="22"/>
                <w:lang w:val="en-US"/>
              </w:rPr>
            </w:pPr>
            <w:r w:rsidRPr="00B82FCB">
              <w:rPr>
                <w:b/>
                <w:sz w:val="22"/>
                <w:szCs w:val="22"/>
                <w:lang w:val="en-US"/>
              </w:rPr>
              <w:t>Year of Study</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55" w14:textId="77777777" w:rsidR="0058576D" w:rsidRPr="00B82FCB" w:rsidRDefault="0058576D">
            <w:pPr>
              <w:rPr>
                <w:sz w:val="22"/>
                <w:szCs w:val="22"/>
                <w:lang w:val="en-US"/>
              </w:rPr>
            </w:pPr>
            <w:r w:rsidRPr="00B82FCB">
              <w:rPr>
                <w:sz w:val="22"/>
                <w:szCs w:val="22"/>
                <w:lang w:val="en-US"/>
              </w:rPr>
              <w:t>2</w:t>
            </w:r>
          </w:p>
        </w:tc>
      </w:tr>
      <w:tr w:rsidR="0058576D" w:rsidRPr="00B82FCB" w14:paraId="65E45659"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57" w14:textId="77777777" w:rsidR="0058576D" w:rsidRPr="00B82FCB" w:rsidRDefault="0058576D">
            <w:pPr>
              <w:rPr>
                <w:b/>
                <w:sz w:val="22"/>
                <w:szCs w:val="22"/>
                <w:lang w:val="en-US"/>
              </w:rPr>
            </w:pPr>
            <w:r w:rsidRPr="00B82FCB">
              <w:rPr>
                <w:b/>
                <w:sz w:val="22"/>
                <w:szCs w:val="22"/>
                <w:lang w:val="en-US"/>
              </w:rPr>
              <w:t>Semester when the course unit is delivered</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58" w14:textId="77777777" w:rsidR="0058576D" w:rsidRPr="00B82FCB" w:rsidRDefault="0058576D">
            <w:pPr>
              <w:rPr>
                <w:sz w:val="22"/>
                <w:szCs w:val="22"/>
                <w:lang w:val="en-US"/>
              </w:rPr>
            </w:pPr>
            <w:r w:rsidRPr="00B82FCB">
              <w:rPr>
                <w:sz w:val="22"/>
                <w:szCs w:val="22"/>
                <w:lang w:val="en-US"/>
              </w:rPr>
              <w:t>Fall</w:t>
            </w:r>
          </w:p>
        </w:tc>
      </w:tr>
      <w:tr w:rsidR="0058576D" w:rsidRPr="00B82FCB" w14:paraId="65E4565C"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5A" w14:textId="77777777" w:rsidR="0058576D" w:rsidRPr="00B82FCB" w:rsidRDefault="0058576D">
            <w:pPr>
              <w:rPr>
                <w:b/>
                <w:sz w:val="22"/>
                <w:szCs w:val="22"/>
                <w:lang w:val="en-US"/>
              </w:rPr>
            </w:pPr>
            <w:r w:rsidRPr="00B82FCB">
              <w:rPr>
                <w:b/>
                <w:sz w:val="22"/>
                <w:szCs w:val="22"/>
                <w:lang w:val="en-US"/>
              </w:rPr>
              <w:t>Name of Lecturer (s)</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5B" w14:textId="77777777" w:rsidR="0058576D" w:rsidRPr="00B82FCB" w:rsidRDefault="0058576D">
            <w:pPr>
              <w:rPr>
                <w:sz w:val="22"/>
                <w:szCs w:val="22"/>
                <w:lang w:val="en-US"/>
              </w:rPr>
            </w:pPr>
            <w:r w:rsidRPr="00B82FCB">
              <w:rPr>
                <w:sz w:val="22"/>
                <w:szCs w:val="22"/>
                <w:lang w:val="en-US"/>
              </w:rPr>
              <w:t xml:space="preserve">Assoc. Prof. Dr. </w:t>
            </w:r>
            <w:proofErr w:type="spellStart"/>
            <w:r w:rsidRPr="00B82FCB">
              <w:rPr>
                <w:sz w:val="22"/>
                <w:szCs w:val="22"/>
                <w:lang w:val="en-US"/>
              </w:rPr>
              <w:t>Alla</w:t>
            </w:r>
            <w:proofErr w:type="spellEnd"/>
            <w:r w:rsidRPr="00B82FCB">
              <w:rPr>
                <w:sz w:val="22"/>
                <w:szCs w:val="22"/>
                <w:lang w:val="en-US"/>
              </w:rPr>
              <w:t xml:space="preserve"> </w:t>
            </w:r>
            <w:proofErr w:type="spellStart"/>
            <w:r w:rsidRPr="00B82FCB">
              <w:rPr>
                <w:sz w:val="22"/>
                <w:szCs w:val="22"/>
                <w:lang w:val="en-US"/>
              </w:rPr>
              <w:t>Mostepaniuk</w:t>
            </w:r>
            <w:proofErr w:type="spellEnd"/>
          </w:p>
        </w:tc>
      </w:tr>
      <w:tr w:rsidR="0058576D" w:rsidRPr="00B82FCB" w14:paraId="65E4565F"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5D" w14:textId="77777777" w:rsidR="0058576D" w:rsidRPr="00B82FCB" w:rsidRDefault="0058576D">
            <w:pPr>
              <w:rPr>
                <w:b/>
                <w:sz w:val="22"/>
                <w:szCs w:val="22"/>
                <w:lang w:val="en-US"/>
              </w:rPr>
            </w:pPr>
            <w:r w:rsidRPr="00B82FCB">
              <w:rPr>
                <w:b/>
                <w:sz w:val="22"/>
                <w:szCs w:val="22"/>
                <w:lang w:val="en-US"/>
              </w:rPr>
              <w:t xml:space="preserve">Mode of Delivery </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5E" w14:textId="77777777" w:rsidR="0058576D" w:rsidRPr="00B82FCB" w:rsidRDefault="0058576D">
            <w:pPr>
              <w:rPr>
                <w:sz w:val="22"/>
                <w:szCs w:val="22"/>
                <w:lang w:val="en-US"/>
              </w:rPr>
            </w:pPr>
            <w:r w:rsidRPr="00B82FCB">
              <w:rPr>
                <w:sz w:val="22"/>
                <w:szCs w:val="22"/>
                <w:lang w:val="en-US"/>
              </w:rPr>
              <w:t>Face to face</w:t>
            </w:r>
          </w:p>
        </w:tc>
      </w:tr>
      <w:tr w:rsidR="0058576D" w:rsidRPr="00B82FCB" w14:paraId="65E45662"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60" w14:textId="77777777" w:rsidR="0058576D" w:rsidRPr="00B82FCB" w:rsidRDefault="0058576D">
            <w:pPr>
              <w:rPr>
                <w:b/>
                <w:sz w:val="22"/>
                <w:szCs w:val="22"/>
                <w:lang w:val="en-US"/>
              </w:rPr>
            </w:pPr>
            <w:r w:rsidRPr="00B82FCB">
              <w:rPr>
                <w:b/>
                <w:sz w:val="22"/>
                <w:szCs w:val="22"/>
                <w:lang w:val="en-US"/>
              </w:rPr>
              <w:t xml:space="preserve">Language of Instruction </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61" w14:textId="77777777" w:rsidR="0058576D" w:rsidRPr="00B82FCB" w:rsidRDefault="0058576D">
            <w:pPr>
              <w:rPr>
                <w:sz w:val="22"/>
                <w:szCs w:val="22"/>
                <w:lang w:val="en-US"/>
              </w:rPr>
            </w:pPr>
            <w:r w:rsidRPr="00B82FCB">
              <w:rPr>
                <w:sz w:val="22"/>
                <w:szCs w:val="22"/>
                <w:lang w:val="en-US"/>
              </w:rPr>
              <w:t>English</w:t>
            </w:r>
          </w:p>
        </w:tc>
      </w:tr>
      <w:tr w:rsidR="0058576D" w:rsidRPr="00B82FCB" w14:paraId="65E45665"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63" w14:textId="77777777" w:rsidR="0058576D" w:rsidRPr="00B82FCB" w:rsidRDefault="0058576D">
            <w:pPr>
              <w:rPr>
                <w:b/>
                <w:sz w:val="22"/>
                <w:szCs w:val="22"/>
                <w:lang w:val="en-US"/>
              </w:rPr>
            </w:pPr>
            <w:proofErr w:type="spellStart"/>
            <w:r w:rsidRPr="00B82FCB">
              <w:rPr>
                <w:b/>
                <w:sz w:val="22"/>
                <w:szCs w:val="22"/>
                <w:lang w:val="en-US"/>
              </w:rPr>
              <w:t>Prerequisities</w:t>
            </w:r>
            <w:proofErr w:type="spellEnd"/>
            <w:r w:rsidRPr="00B82FCB">
              <w:rPr>
                <w:b/>
                <w:sz w:val="22"/>
                <w:szCs w:val="22"/>
                <w:lang w:val="en-US"/>
              </w:rPr>
              <w:t xml:space="preserve"> and co-</w:t>
            </w:r>
            <w:proofErr w:type="spellStart"/>
            <w:r w:rsidRPr="00B82FCB">
              <w:rPr>
                <w:b/>
                <w:sz w:val="22"/>
                <w:szCs w:val="22"/>
                <w:lang w:val="en-US"/>
              </w:rPr>
              <w:t>requisities</w:t>
            </w:r>
            <w:proofErr w:type="spellEnd"/>
            <w:r w:rsidRPr="00B82FCB">
              <w:rPr>
                <w:b/>
                <w:sz w:val="22"/>
                <w:szCs w:val="22"/>
                <w:lang w:val="en-US"/>
              </w:rPr>
              <w:t xml:space="preserve"> </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64" w14:textId="77777777" w:rsidR="0058576D" w:rsidRPr="00B82FCB" w:rsidRDefault="0058576D">
            <w:pPr>
              <w:rPr>
                <w:sz w:val="22"/>
                <w:szCs w:val="22"/>
                <w:lang w:val="en-US"/>
              </w:rPr>
            </w:pPr>
            <w:r w:rsidRPr="00B82FCB">
              <w:rPr>
                <w:sz w:val="22"/>
                <w:szCs w:val="22"/>
                <w:lang w:val="en-US"/>
              </w:rPr>
              <w:t>-</w:t>
            </w:r>
          </w:p>
        </w:tc>
      </w:tr>
      <w:tr w:rsidR="0058576D" w:rsidRPr="00B82FCB" w14:paraId="65E45668"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66" w14:textId="77777777" w:rsidR="0058576D" w:rsidRPr="00B82FCB" w:rsidRDefault="0058576D">
            <w:pPr>
              <w:rPr>
                <w:b/>
                <w:sz w:val="22"/>
                <w:szCs w:val="22"/>
                <w:lang w:val="en-US"/>
              </w:rPr>
            </w:pPr>
            <w:r w:rsidRPr="00B82FCB">
              <w:rPr>
                <w:b/>
                <w:sz w:val="22"/>
                <w:szCs w:val="22"/>
                <w:lang w:val="en-US"/>
              </w:rPr>
              <w:t xml:space="preserve">Recommended Optional </w:t>
            </w:r>
            <w:proofErr w:type="spellStart"/>
            <w:r w:rsidRPr="00B82FCB">
              <w:rPr>
                <w:b/>
                <w:sz w:val="22"/>
                <w:szCs w:val="22"/>
                <w:lang w:val="en-US"/>
              </w:rPr>
              <w:t>Programme</w:t>
            </w:r>
            <w:proofErr w:type="spellEnd"/>
            <w:r w:rsidRPr="00B82FCB">
              <w:rPr>
                <w:b/>
                <w:sz w:val="22"/>
                <w:szCs w:val="22"/>
                <w:lang w:val="en-US"/>
              </w:rPr>
              <w:t xml:space="preserve"> Components </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67" w14:textId="77777777" w:rsidR="0058576D" w:rsidRPr="00B82FCB" w:rsidRDefault="0058576D">
            <w:pPr>
              <w:rPr>
                <w:sz w:val="22"/>
                <w:szCs w:val="22"/>
                <w:lang w:val="en-US"/>
              </w:rPr>
            </w:pPr>
            <w:r w:rsidRPr="00B82FCB">
              <w:rPr>
                <w:sz w:val="22"/>
                <w:szCs w:val="22"/>
                <w:lang w:val="en-US"/>
              </w:rPr>
              <w:t>-</w:t>
            </w:r>
          </w:p>
        </w:tc>
      </w:tr>
      <w:tr w:rsidR="0058576D" w:rsidRPr="00B82FCB" w14:paraId="65E4566B"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69" w14:textId="77777777" w:rsidR="0058576D" w:rsidRPr="00B82FCB" w:rsidRDefault="0058576D">
            <w:pPr>
              <w:rPr>
                <w:b/>
                <w:sz w:val="22"/>
                <w:szCs w:val="22"/>
                <w:lang w:val="en-US"/>
              </w:rPr>
            </w:pPr>
            <w:r w:rsidRPr="00B82FCB">
              <w:rPr>
                <w:b/>
                <w:sz w:val="22"/>
                <w:szCs w:val="22"/>
                <w:lang w:val="en-US"/>
              </w:rPr>
              <w:t>Work Placement(s)</w:t>
            </w:r>
          </w:p>
        </w:tc>
        <w:tc>
          <w:tcPr>
            <w:tcW w:w="5494" w:type="dxa"/>
            <w:gridSpan w:val="5"/>
            <w:tcBorders>
              <w:top w:val="single" w:sz="4" w:space="0" w:color="000000"/>
              <w:left w:val="single" w:sz="4" w:space="0" w:color="000000"/>
              <w:bottom w:val="single" w:sz="4" w:space="0" w:color="000000"/>
              <w:right w:val="single" w:sz="4" w:space="0" w:color="000000"/>
            </w:tcBorders>
            <w:hideMark/>
          </w:tcPr>
          <w:p w14:paraId="65E4566A" w14:textId="77777777" w:rsidR="0058576D" w:rsidRPr="00B82FCB" w:rsidRDefault="0058576D">
            <w:pPr>
              <w:rPr>
                <w:sz w:val="22"/>
                <w:szCs w:val="22"/>
                <w:lang w:val="en-US"/>
              </w:rPr>
            </w:pPr>
            <w:r w:rsidRPr="00B82FCB">
              <w:rPr>
                <w:sz w:val="22"/>
                <w:szCs w:val="22"/>
                <w:lang w:val="en-US"/>
              </w:rPr>
              <w:t>-</w:t>
            </w:r>
          </w:p>
        </w:tc>
      </w:tr>
      <w:tr w:rsidR="0058576D" w:rsidRPr="00B82FCB" w14:paraId="65E45671"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6C" w14:textId="77777777" w:rsidR="0058576D" w:rsidRPr="00B82FCB" w:rsidRDefault="0058576D">
            <w:pPr>
              <w:rPr>
                <w:b/>
                <w:sz w:val="22"/>
                <w:szCs w:val="22"/>
                <w:lang w:val="en-US"/>
              </w:rPr>
            </w:pPr>
            <w:r w:rsidRPr="00B82FCB">
              <w:rPr>
                <w:b/>
                <w:sz w:val="22"/>
                <w:szCs w:val="22"/>
                <w:lang w:val="en-US"/>
              </w:rPr>
              <w:t>Objectives of the Course</w:t>
            </w:r>
          </w:p>
        </w:tc>
        <w:tc>
          <w:tcPr>
            <w:tcW w:w="5494" w:type="dxa"/>
            <w:gridSpan w:val="5"/>
            <w:tcBorders>
              <w:top w:val="single" w:sz="4" w:space="0" w:color="000000"/>
              <w:left w:val="single" w:sz="4" w:space="0" w:color="000000"/>
              <w:bottom w:val="single" w:sz="4" w:space="0" w:color="000000"/>
              <w:right w:val="single" w:sz="4" w:space="0" w:color="000000"/>
            </w:tcBorders>
          </w:tcPr>
          <w:p w14:paraId="65E4566D" w14:textId="77777777" w:rsidR="0058576D" w:rsidRPr="00B82FCB" w:rsidRDefault="0058576D" w:rsidP="00B82FCB">
            <w:pPr>
              <w:pStyle w:val="ListParagraph"/>
              <w:numPr>
                <w:ilvl w:val="0"/>
                <w:numId w:val="2"/>
              </w:numPr>
              <w:ind w:left="233" w:hanging="180"/>
              <w:jc w:val="both"/>
              <w:rPr>
                <w:lang w:val="en-US"/>
              </w:rPr>
            </w:pPr>
            <w:r w:rsidRPr="00B82FCB">
              <w:rPr>
                <w:lang w:val="en-US"/>
              </w:rPr>
              <w:t>To introduce the many factors that influence choices and the way these small decisions merge to determine the workings of the entire economy.</w:t>
            </w:r>
          </w:p>
          <w:p w14:paraId="65E4566E" w14:textId="77777777" w:rsidR="0058576D" w:rsidRPr="00B82FCB" w:rsidRDefault="0058576D" w:rsidP="00B82FCB">
            <w:pPr>
              <w:pStyle w:val="ListParagraph"/>
              <w:numPr>
                <w:ilvl w:val="0"/>
                <w:numId w:val="2"/>
              </w:numPr>
              <w:ind w:left="233" w:hanging="180"/>
              <w:jc w:val="both"/>
              <w:rPr>
                <w:lang w:val="en-US"/>
              </w:rPr>
            </w:pPr>
            <w:r w:rsidRPr="00B82FCB">
              <w:rPr>
                <w:lang w:val="en-US"/>
              </w:rPr>
              <w:t>To provide students an understanding of today’s economic environment in which examples and applications are drawn from the real world.</w:t>
            </w:r>
          </w:p>
          <w:p w14:paraId="65E4566F" w14:textId="77777777" w:rsidR="0058576D" w:rsidRPr="00B82FCB" w:rsidRDefault="0058576D" w:rsidP="00B82FCB">
            <w:pPr>
              <w:pStyle w:val="ListParagraph"/>
              <w:numPr>
                <w:ilvl w:val="0"/>
                <w:numId w:val="2"/>
              </w:numPr>
              <w:ind w:left="233" w:hanging="180"/>
              <w:jc w:val="both"/>
              <w:rPr>
                <w:lang w:val="en-US"/>
              </w:rPr>
            </w:pPr>
            <w:r w:rsidRPr="00B82FCB">
              <w:rPr>
                <w:lang w:val="en-US"/>
              </w:rPr>
              <w:t>To present the principles and problems of the units in the economy.</w:t>
            </w:r>
          </w:p>
          <w:p w14:paraId="65E45670" w14:textId="77777777" w:rsidR="0058576D" w:rsidRPr="00B82FCB" w:rsidRDefault="0058576D" w:rsidP="00B82FCB">
            <w:pPr>
              <w:pStyle w:val="ListParagraph"/>
              <w:spacing w:after="120"/>
              <w:jc w:val="both"/>
              <w:rPr>
                <w:sz w:val="22"/>
                <w:szCs w:val="22"/>
                <w:lang w:val="en-US"/>
              </w:rPr>
            </w:pPr>
          </w:p>
        </w:tc>
      </w:tr>
      <w:tr w:rsidR="0058576D" w:rsidRPr="00B82FCB" w14:paraId="65E45678"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vAlign w:val="center"/>
            <w:hideMark/>
          </w:tcPr>
          <w:p w14:paraId="65E45672" w14:textId="77777777" w:rsidR="0058576D" w:rsidRPr="00B82FCB" w:rsidRDefault="0058576D">
            <w:pPr>
              <w:rPr>
                <w:b/>
                <w:sz w:val="22"/>
                <w:szCs w:val="22"/>
                <w:lang w:val="en-US"/>
              </w:rPr>
            </w:pPr>
            <w:r w:rsidRPr="00B82FCB">
              <w:rPr>
                <w:b/>
                <w:sz w:val="22"/>
                <w:szCs w:val="22"/>
                <w:lang w:val="en-US"/>
              </w:rPr>
              <w:t>Learning Outcomes</w:t>
            </w:r>
          </w:p>
        </w:tc>
        <w:tc>
          <w:tcPr>
            <w:tcW w:w="5494" w:type="dxa"/>
            <w:gridSpan w:val="5"/>
            <w:tcBorders>
              <w:top w:val="single" w:sz="4" w:space="0" w:color="000000"/>
              <w:left w:val="single" w:sz="4" w:space="0" w:color="000000"/>
              <w:bottom w:val="single" w:sz="4" w:space="0" w:color="000000"/>
              <w:right w:val="single" w:sz="4" w:space="0" w:color="000000"/>
            </w:tcBorders>
          </w:tcPr>
          <w:p w14:paraId="65E45673" w14:textId="77777777" w:rsidR="0058576D" w:rsidRPr="00B82FCB" w:rsidRDefault="0058576D">
            <w:pPr>
              <w:spacing w:after="120"/>
              <w:ind w:left="284"/>
              <w:jc w:val="both"/>
              <w:rPr>
                <w:lang w:val="en-US"/>
              </w:rPr>
            </w:pPr>
            <w:proofErr w:type="gramStart"/>
            <w:r w:rsidRPr="00B82FCB">
              <w:rPr>
                <w:lang w:val="en-US"/>
              </w:rPr>
              <w:t>1.The</w:t>
            </w:r>
            <w:proofErr w:type="gramEnd"/>
            <w:r w:rsidRPr="00B82FCB">
              <w:rPr>
                <w:lang w:val="en-US"/>
              </w:rPr>
              <w:t xml:space="preserve"> student will be able to identify key concepts in microeconomics.</w:t>
            </w:r>
          </w:p>
          <w:p w14:paraId="65E45674" w14:textId="77777777" w:rsidR="0058576D" w:rsidRPr="00B82FCB" w:rsidRDefault="0058576D">
            <w:pPr>
              <w:spacing w:after="120"/>
              <w:ind w:left="284"/>
              <w:jc w:val="both"/>
              <w:rPr>
                <w:lang w:val="en-US"/>
              </w:rPr>
            </w:pPr>
            <w:r w:rsidRPr="00B82FCB">
              <w:rPr>
                <w:lang w:val="en-US"/>
              </w:rPr>
              <w:t>2. The student will have an understandin</w:t>
            </w:r>
            <w:r w:rsidR="00C64996" w:rsidRPr="00B82FCB">
              <w:rPr>
                <w:lang w:val="en-US"/>
              </w:rPr>
              <w:t>g of the role of individual, business and government in</w:t>
            </w:r>
            <w:r w:rsidRPr="00B82FCB">
              <w:rPr>
                <w:lang w:val="en-US"/>
              </w:rPr>
              <w:t xml:space="preserve"> the economy.</w:t>
            </w:r>
          </w:p>
          <w:p w14:paraId="65E45675" w14:textId="77777777" w:rsidR="0058576D" w:rsidRPr="00B82FCB" w:rsidRDefault="0058576D">
            <w:pPr>
              <w:spacing w:after="120"/>
              <w:ind w:left="284"/>
              <w:jc w:val="both"/>
              <w:rPr>
                <w:lang w:val="en-US"/>
              </w:rPr>
            </w:pPr>
            <w:r w:rsidRPr="00B82FCB">
              <w:rPr>
                <w:lang w:val="en-US"/>
              </w:rPr>
              <w:t>3. The student will be able to describe basic models such as demand and supply</w:t>
            </w:r>
            <w:r w:rsidR="00C64996" w:rsidRPr="00B82FCB">
              <w:rPr>
                <w:lang w:val="en-US"/>
              </w:rPr>
              <w:t>, maximizing utility theory</w:t>
            </w:r>
            <w:r w:rsidRPr="00B82FCB">
              <w:rPr>
                <w:lang w:val="en-US"/>
              </w:rPr>
              <w:t xml:space="preserve"> and demonstrate how these models work.</w:t>
            </w:r>
          </w:p>
          <w:p w14:paraId="65E45676" w14:textId="77777777" w:rsidR="0058576D" w:rsidRPr="00B82FCB" w:rsidRDefault="0058576D">
            <w:pPr>
              <w:spacing w:after="120"/>
              <w:ind w:left="284"/>
              <w:jc w:val="both"/>
              <w:rPr>
                <w:lang w:val="en-US"/>
              </w:rPr>
            </w:pPr>
            <w:r w:rsidRPr="00B82FCB">
              <w:rPr>
                <w:lang w:val="en-US"/>
              </w:rPr>
              <w:t xml:space="preserve">4. The students will be presented with a set of </w:t>
            </w:r>
            <w:r w:rsidR="007879EA" w:rsidRPr="00B82FCB">
              <w:rPr>
                <w:lang w:val="en-US"/>
              </w:rPr>
              <w:t>tools and analytical techniques</w:t>
            </w:r>
            <w:r w:rsidRPr="00B82FCB">
              <w:rPr>
                <w:lang w:val="en-US"/>
              </w:rPr>
              <w:t>. After the completion of the course the student will be able to use these techniques to help them understand and think about economic issues and propose solutions to basic economic problems.</w:t>
            </w:r>
          </w:p>
          <w:p w14:paraId="65E45677" w14:textId="77777777" w:rsidR="0058576D" w:rsidRPr="00B82FCB" w:rsidRDefault="0058576D">
            <w:pPr>
              <w:jc w:val="both"/>
              <w:rPr>
                <w:sz w:val="22"/>
                <w:szCs w:val="22"/>
                <w:lang w:val="en-US"/>
              </w:rPr>
            </w:pPr>
          </w:p>
        </w:tc>
      </w:tr>
      <w:tr w:rsidR="0058576D" w:rsidRPr="00B82FCB" w14:paraId="65E4567D" w14:textId="77777777" w:rsidTr="0058576D">
        <w:trPr>
          <w:trHeight w:val="20"/>
        </w:trPr>
        <w:tc>
          <w:tcPr>
            <w:tcW w:w="3791" w:type="dxa"/>
            <w:gridSpan w:val="3"/>
            <w:tcBorders>
              <w:top w:val="single" w:sz="4" w:space="0" w:color="000000"/>
              <w:left w:val="single" w:sz="4" w:space="0" w:color="000000"/>
              <w:bottom w:val="single" w:sz="4" w:space="0" w:color="000000"/>
              <w:right w:val="single" w:sz="4" w:space="0" w:color="000000"/>
            </w:tcBorders>
            <w:hideMark/>
          </w:tcPr>
          <w:p w14:paraId="65E45679" w14:textId="77777777" w:rsidR="0058576D" w:rsidRPr="00B82FCB" w:rsidRDefault="0058576D">
            <w:pPr>
              <w:rPr>
                <w:b/>
                <w:sz w:val="22"/>
                <w:szCs w:val="22"/>
                <w:lang w:val="en-US"/>
              </w:rPr>
            </w:pPr>
            <w:r w:rsidRPr="00B82FCB">
              <w:rPr>
                <w:b/>
                <w:color w:val="000000"/>
                <w:sz w:val="22"/>
                <w:szCs w:val="22"/>
                <w:lang w:val="en-US"/>
              </w:rPr>
              <w:t>Course Contents</w:t>
            </w:r>
          </w:p>
        </w:tc>
        <w:tc>
          <w:tcPr>
            <w:tcW w:w="5494" w:type="dxa"/>
            <w:gridSpan w:val="5"/>
            <w:tcBorders>
              <w:top w:val="single" w:sz="4" w:space="0" w:color="000000"/>
              <w:left w:val="single" w:sz="4" w:space="0" w:color="000000"/>
              <w:bottom w:val="single" w:sz="4" w:space="0" w:color="000000"/>
              <w:right w:val="single" w:sz="4" w:space="0" w:color="000000"/>
            </w:tcBorders>
          </w:tcPr>
          <w:p w14:paraId="65E4567A" w14:textId="77777777" w:rsidR="0058576D" w:rsidRPr="00B82FCB" w:rsidRDefault="0058576D">
            <w:pPr>
              <w:jc w:val="both"/>
              <w:rPr>
                <w:sz w:val="22"/>
                <w:szCs w:val="22"/>
                <w:lang w:val="en-US"/>
              </w:rPr>
            </w:pPr>
          </w:p>
          <w:p w14:paraId="65E4567B" w14:textId="77777777" w:rsidR="0058576D" w:rsidRPr="00B82FCB" w:rsidRDefault="0058576D">
            <w:pPr>
              <w:jc w:val="both"/>
              <w:rPr>
                <w:lang w:val="en-US"/>
              </w:rPr>
            </w:pPr>
            <w:r w:rsidRPr="00B82FCB">
              <w:rPr>
                <w:lang w:val="en-US"/>
              </w:rPr>
              <w:t xml:space="preserve">Microeconomics is concerned with the economic </w:t>
            </w:r>
            <w:r w:rsidR="00B82FCB" w:rsidRPr="00B82FCB">
              <w:rPr>
                <w:lang w:val="en-US"/>
              </w:rPr>
              <w:t>behavior</w:t>
            </w:r>
            <w:r w:rsidRPr="00B82FCB">
              <w:rPr>
                <w:lang w:val="en-US"/>
              </w:rPr>
              <w:t xml:space="preserve"> of consumers, business units, and government agencies. A microeconomic analysis puts </w:t>
            </w:r>
            <w:r w:rsidRPr="00B82FCB">
              <w:rPr>
                <w:lang w:val="en-US"/>
              </w:rPr>
              <w:lastRenderedPageBreak/>
              <w:t>small segments of the economy under the microscope to observe details of specific components of our economic system.</w:t>
            </w:r>
          </w:p>
          <w:p w14:paraId="65E4567C" w14:textId="77777777" w:rsidR="0058576D" w:rsidRPr="00B82FCB" w:rsidRDefault="0058576D">
            <w:pPr>
              <w:jc w:val="both"/>
              <w:rPr>
                <w:sz w:val="22"/>
                <w:szCs w:val="22"/>
                <w:lang w:val="en-US"/>
              </w:rPr>
            </w:pPr>
          </w:p>
        </w:tc>
      </w:tr>
      <w:tr w:rsidR="0058576D" w:rsidRPr="00B82FCB" w14:paraId="65E45686" w14:textId="77777777" w:rsidTr="0058576D">
        <w:trPr>
          <w:trHeight w:val="249"/>
        </w:trPr>
        <w:tc>
          <w:tcPr>
            <w:tcW w:w="2750" w:type="dxa"/>
            <w:vMerge w:val="restart"/>
            <w:tcBorders>
              <w:top w:val="single" w:sz="4" w:space="0" w:color="000000"/>
              <w:left w:val="single" w:sz="4" w:space="0" w:color="000000"/>
              <w:bottom w:val="single" w:sz="4" w:space="0" w:color="000000"/>
              <w:right w:val="single" w:sz="4" w:space="0" w:color="000000"/>
            </w:tcBorders>
          </w:tcPr>
          <w:p w14:paraId="65E4567E" w14:textId="77777777" w:rsidR="0058576D" w:rsidRPr="00B82FCB" w:rsidRDefault="0058576D">
            <w:pPr>
              <w:jc w:val="center"/>
              <w:rPr>
                <w:b/>
                <w:sz w:val="22"/>
                <w:szCs w:val="22"/>
                <w:lang w:val="en-US"/>
              </w:rPr>
            </w:pPr>
          </w:p>
          <w:p w14:paraId="65E4567F" w14:textId="77777777" w:rsidR="0058576D" w:rsidRPr="00B82FCB" w:rsidRDefault="0058576D">
            <w:pPr>
              <w:jc w:val="center"/>
              <w:rPr>
                <w:b/>
                <w:sz w:val="22"/>
                <w:szCs w:val="22"/>
                <w:lang w:val="en-US"/>
              </w:rPr>
            </w:pPr>
          </w:p>
          <w:p w14:paraId="65E45680" w14:textId="77777777" w:rsidR="0058576D" w:rsidRPr="00B82FCB" w:rsidRDefault="0058576D">
            <w:pPr>
              <w:jc w:val="center"/>
              <w:rPr>
                <w:b/>
                <w:sz w:val="22"/>
                <w:szCs w:val="22"/>
                <w:lang w:val="en-US"/>
              </w:rPr>
            </w:pPr>
          </w:p>
          <w:p w14:paraId="65E45681" w14:textId="77777777" w:rsidR="0058576D" w:rsidRPr="00B82FCB" w:rsidRDefault="0058576D">
            <w:pPr>
              <w:jc w:val="center"/>
              <w:rPr>
                <w:b/>
                <w:sz w:val="22"/>
                <w:szCs w:val="22"/>
                <w:lang w:val="en-US"/>
              </w:rPr>
            </w:pPr>
            <w:r w:rsidRPr="00B82FCB">
              <w:rPr>
                <w:b/>
                <w:sz w:val="22"/>
                <w:szCs w:val="22"/>
                <w:lang w:val="en-US"/>
              </w:rPr>
              <w:t xml:space="preserve">Weekly Detailed Course Contents  </w:t>
            </w:r>
          </w:p>
        </w:tc>
        <w:tc>
          <w:tcPr>
            <w:tcW w:w="104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5E45682" w14:textId="77777777" w:rsidR="0058576D" w:rsidRPr="00B82FCB" w:rsidRDefault="0058576D">
            <w:pPr>
              <w:jc w:val="center"/>
              <w:rPr>
                <w:b/>
                <w:sz w:val="22"/>
                <w:szCs w:val="22"/>
                <w:lang w:val="en-US"/>
              </w:rPr>
            </w:pPr>
          </w:p>
          <w:p w14:paraId="65E45683" w14:textId="77777777" w:rsidR="0058576D" w:rsidRPr="00B82FCB" w:rsidRDefault="0058576D">
            <w:pPr>
              <w:jc w:val="center"/>
              <w:rPr>
                <w:b/>
                <w:sz w:val="22"/>
                <w:szCs w:val="22"/>
                <w:lang w:val="en-US"/>
              </w:rPr>
            </w:pPr>
            <w:r w:rsidRPr="00B82FCB">
              <w:rPr>
                <w:b/>
                <w:sz w:val="22"/>
                <w:szCs w:val="22"/>
                <w:lang w:val="en-US"/>
              </w:rPr>
              <w:t>WEEKS</w:t>
            </w:r>
          </w:p>
        </w:tc>
        <w:tc>
          <w:tcPr>
            <w:tcW w:w="5494" w:type="dxa"/>
            <w:gridSpan w:val="5"/>
            <w:tcBorders>
              <w:top w:val="single" w:sz="4" w:space="0" w:color="000000"/>
              <w:left w:val="single" w:sz="4" w:space="0" w:color="000000"/>
              <w:bottom w:val="single" w:sz="4" w:space="0" w:color="000000"/>
              <w:right w:val="single" w:sz="4" w:space="0" w:color="000000"/>
            </w:tcBorders>
          </w:tcPr>
          <w:p w14:paraId="65E45684" w14:textId="77777777" w:rsidR="0058576D" w:rsidRPr="00B82FCB" w:rsidRDefault="0058576D">
            <w:pPr>
              <w:jc w:val="center"/>
              <w:rPr>
                <w:b/>
                <w:sz w:val="22"/>
                <w:szCs w:val="22"/>
                <w:lang w:val="en-US"/>
              </w:rPr>
            </w:pPr>
          </w:p>
          <w:p w14:paraId="65E45685" w14:textId="77777777" w:rsidR="0058576D" w:rsidRPr="00B82FCB" w:rsidRDefault="0058576D">
            <w:pPr>
              <w:jc w:val="center"/>
              <w:rPr>
                <w:b/>
                <w:sz w:val="22"/>
                <w:szCs w:val="22"/>
                <w:lang w:val="en-US"/>
              </w:rPr>
            </w:pPr>
            <w:r w:rsidRPr="00B82FCB">
              <w:rPr>
                <w:b/>
                <w:sz w:val="22"/>
                <w:szCs w:val="22"/>
                <w:lang w:val="en-US"/>
              </w:rPr>
              <w:t>TOPICS</w:t>
            </w:r>
          </w:p>
        </w:tc>
      </w:tr>
      <w:tr w:rsidR="0058576D" w:rsidRPr="00B82FCB" w14:paraId="65E4568B" w14:textId="77777777" w:rsidTr="0058576D">
        <w:trPr>
          <w:trHeight w:val="246"/>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87" w14:textId="77777777" w:rsidR="0058576D" w:rsidRPr="00B82FCB" w:rsidRDefault="0058576D">
            <w:pPr>
              <w:rPr>
                <w:b/>
                <w:sz w:val="22"/>
                <w:szCs w:val="22"/>
                <w:lang w:val="en-US"/>
              </w:rPr>
            </w:pPr>
          </w:p>
        </w:tc>
        <w:tc>
          <w:tcPr>
            <w:tcW w:w="1041" w:type="dxa"/>
            <w:gridSpan w:val="2"/>
            <w:vMerge/>
            <w:tcBorders>
              <w:top w:val="single" w:sz="4" w:space="0" w:color="000000"/>
              <w:left w:val="single" w:sz="4" w:space="0" w:color="000000"/>
              <w:bottom w:val="single" w:sz="4" w:space="0" w:color="000000"/>
              <w:right w:val="single" w:sz="4" w:space="0" w:color="000000"/>
            </w:tcBorders>
            <w:vAlign w:val="center"/>
            <w:hideMark/>
          </w:tcPr>
          <w:p w14:paraId="65E45688" w14:textId="77777777" w:rsidR="0058576D" w:rsidRPr="00B82FCB" w:rsidRDefault="0058576D">
            <w:pPr>
              <w:rPr>
                <w:b/>
                <w:sz w:val="22"/>
                <w:szCs w:val="22"/>
                <w:lang w:val="en-US"/>
              </w:rPr>
            </w:pP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89" w14:textId="77777777" w:rsidR="0058576D" w:rsidRPr="00B82FCB" w:rsidRDefault="0058576D">
            <w:pPr>
              <w:jc w:val="center"/>
              <w:rPr>
                <w:b/>
                <w:sz w:val="22"/>
                <w:szCs w:val="22"/>
                <w:lang w:val="en-US"/>
              </w:rPr>
            </w:pPr>
            <w:r w:rsidRPr="00B82FCB">
              <w:rPr>
                <w:b/>
                <w:sz w:val="22"/>
                <w:szCs w:val="22"/>
                <w:lang w:val="en-US"/>
              </w:rPr>
              <w:t>Theoretical Courses</w:t>
            </w:r>
          </w:p>
        </w:tc>
        <w:tc>
          <w:tcPr>
            <w:tcW w:w="2803" w:type="dxa"/>
            <w:tcBorders>
              <w:top w:val="single" w:sz="4" w:space="0" w:color="000000"/>
              <w:left w:val="single" w:sz="4" w:space="0" w:color="000000"/>
              <w:bottom w:val="single" w:sz="4" w:space="0" w:color="000000"/>
              <w:right w:val="single" w:sz="4" w:space="0" w:color="000000"/>
            </w:tcBorders>
            <w:hideMark/>
          </w:tcPr>
          <w:p w14:paraId="65E4568A" w14:textId="77777777" w:rsidR="0058576D" w:rsidRPr="00B82FCB" w:rsidRDefault="0058576D">
            <w:pPr>
              <w:jc w:val="center"/>
              <w:rPr>
                <w:b/>
                <w:sz w:val="22"/>
                <w:szCs w:val="22"/>
                <w:lang w:val="en-US"/>
              </w:rPr>
            </w:pPr>
            <w:r w:rsidRPr="00B82FCB">
              <w:rPr>
                <w:b/>
                <w:sz w:val="22"/>
                <w:szCs w:val="22"/>
                <w:lang w:val="en-US"/>
              </w:rPr>
              <w:t>Application</w:t>
            </w:r>
          </w:p>
        </w:tc>
      </w:tr>
      <w:tr w:rsidR="0058576D" w:rsidRPr="00B82FCB" w14:paraId="65E45690" w14:textId="77777777" w:rsidTr="0058576D">
        <w:trPr>
          <w:trHeight w:val="27"/>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8C" w14:textId="77777777" w:rsidR="0058576D" w:rsidRPr="00B82FCB" w:rsidRDefault="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8D" w14:textId="77777777" w:rsidR="0058576D" w:rsidRPr="00B82FCB" w:rsidRDefault="0058576D">
            <w:pPr>
              <w:rPr>
                <w:sz w:val="22"/>
                <w:szCs w:val="22"/>
                <w:lang w:val="en-US"/>
              </w:rPr>
            </w:pPr>
            <w:r w:rsidRPr="00B82FCB">
              <w:rPr>
                <w:sz w:val="22"/>
                <w:szCs w:val="22"/>
                <w:lang w:val="en-US"/>
              </w:rPr>
              <w:t>1</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8E" w14:textId="77777777" w:rsidR="0058576D" w:rsidRPr="00B82FCB" w:rsidRDefault="0058576D">
            <w:pPr>
              <w:autoSpaceDE w:val="0"/>
              <w:autoSpaceDN w:val="0"/>
              <w:adjustRightInd w:val="0"/>
              <w:rPr>
                <w:color w:val="000000"/>
                <w:lang w:val="en-US" w:eastAsia="en-US"/>
              </w:rPr>
            </w:pPr>
            <w:r w:rsidRPr="00B82FCB">
              <w:rPr>
                <w:color w:val="000000"/>
                <w:lang w:val="en-US" w:eastAsia="en-US"/>
              </w:rPr>
              <w:t>Introduction</w:t>
            </w:r>
          </w:p>
        </w:tc>
        <w:tc>
          <w:tcPr>
            <w:tcW w:w="2803" w:type="dxa"/>
            <w:tcBorders>
              <w:top w:val="single" w:sz="4" w:space="0" w:color="000000"/>
              <w:left w:val="single" w:sz="4" w:space="0" w:color="000000"/>
              <w:bottom w:val="single" w:sz="4" w:space="0" w:color="000000"/>
              <w:right w:val="single" w:sz="4" w:space="0" w:color="000000"/>
            </w:tcBorders>
          </w:tcPr>
          <w:p w14:paraId="65E4568F" w14:textId="77777777" w:rsidR="0058576D" w:rsidRPr="00B82FCB" w:rsidRDefault="0058576D">
            <w:pPr>
              <w:rPr>
                <w:lang w:val="en-US"/>
              </w:rPr>
            </w:pPr>
          </w:p>
        </w:tc>
      </w:tr>
      <w:tr w:rsidR="0058576D" w:rsidRPr="00B82FCB" w14:paraId="65E45695"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91" w14:textId="77777777" w:rsidR="0058576D" w:rsidRPr="00B82FCB" w:rsidRDefault="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92" w14:textId="77777777" w:rsidR="0058576D" w:rsidRPr="00B82FCB" w:rsidRDefault="0058576D">
            <w:pPr>
              <w:rPr>
                <w:sz w:val="22"/>
                <w:szCs w:val="22"/>
                <w:lang w:val="en-US"/>
              </w:rPr>
            </w:pPr>
            <w:r w:rsidRPr="00B82FCB">
              <w:rPr>
                <w:sz w:val="22"/>
                <w:szCs w:val="22"/>
                <w:lang w:val="en-US"/>
              </w:rPr>
              <w:t>2</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93" w14:textId="77777777" w:rsidR="0058576D" w:rsidRPr="00B82FCB" w:rsidRDefault="0058576D">
            <w:pPr>
              <w:rPr>
                <w:lang w:val="en-US"/>
              </w:rPr>
            </w:pPr>
            <w:r w:rsidRPr="00B82FCB">
              <w:rPr>
                <w:color w:val="000000"/>
                <w:lang w:val="en-US" w:eastAsia="en-US"/>
              </w:rPr>
              <w:t>What is economics?</w:t>
            </w:r>
          </w:p>
        </w:tc>
        <w:tc>
          <w:tcPr>
            <w:tcW w:w="2803" w:type="dxa"/>
            <w:tcBorders>
              <w:top w:val="single" w:sz="4" w:space="0" w:color="000000"/>
              <w:left w:val="single" w:sz="4" w:space="0" w:color="000000"/>
              <w:bottom w:val="single" w:sz="4" w:space="0" w:color="000000"/>
              <w:right w:val="single" w:sz="4" w:space="0" w:color="000000"/>
            </w:tcBorders>
          </w:tcPr>
          <w:p w14:paraId="65E45694" w14:textId="77777777" w:rsidR="0058576D" w:rsidRPr="00B82FCB" w:rsidRDefault="0058576D">
            <w:pPr>
              <w:rPr>
                <w:lang w:val="en-US"/>
              </w:rPr>
            </w:pPr>
            <w:r w:rsidRPr="00B82FCB">
              <w:rPr>
                <w:lang w:val="en-US"/>
              </w:rPr>
              <w:t>In class activities</w:t>
            </w:r>
          </w:p>
        </w:tc>
      </w:tr>
      <w:tr w:rsidR="0058576D" w:rsidRPr="00B82FCB" w14:paraId="65E4569A"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96"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97" w14:textId="77777777" w:rsidR="0058576D" w:rsidRPr="00B82FCB" w:rsidRDefault="0058576D" w:rsidP="0058576D">
            <w:pPr>
              <w:rPr>
                <w:sz w:val="22"/>
                <w:szCs w:val="22"/>
                <w:lang w:val="en-US"/>
              </w:rPr>
            </w:pPr>
            <w:r w:rsidRPr="00B82FCB">
              <w:rPr>
                <w:sz w:val="22"/>
                <w:szCs w:val="22"/>
                <w:lang w:val="en-US"/>
              </w:rPr>
              <w:t>3</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98" w14:textId="77777777" w:rsidR="0058576D" w:rsidRPr="00B82FCB" w:rsidRDefault="00852177" w:rsidP="0058576D">
            <w:pPr>
              <w:rPr>
                <w:lang w:val="en-US"/>
              </w:rPr>
            </w:pPr>
            <w:r w:rsidRPr="00B82FCB">
              <w:rPr>
                <w:lang w:val="en-US"/>
              </w:rPr>
              <w:t>Production possibilities and o</w:t>
            </w:r>
            <w:r w:rsidR="0058576D" w:rsidRPr="00B82FCB">
              <w:rPr>
                <w:lang w:val="en-US"/>
              </w:rPr>
              <w:t>pportunity cost</w:t>
            </w:r>
          </w:p>
        </w:tc>
        <w:tc>
          <w:tcPr>
            <w:tcW w:w="2803" w:type="dxa"/>
            <w:tcBorders>
              <w:top w:val="single" w:sz="4" w:space="0" w:color="000000"/>
              <w:left w:val="single" w:sz="4" w:space="0" w:color="000000"/>
              <w:bottom w:val="single" w:sz="4" w:space="0" w:color="000000"/>
              <w:right w:val="single" w:sz="4" w:space="0" w:color="000000"/>
            </w:tcBorders>
          </w:tcPr>
          <w:p w14:paraId="65E45699" w14:textId="77777777" w:rsidR="0058576D" w:rsidRPr="00B82FCB" w:rsidRDefault="0058576D" w:rsidP="0058576D">
            <w:pPr>
              <w:rPr>
                <w:lang w:val="en-US"/>
              </w:rPr>
            </w:pPr>
            <w:r w:rsidRPr="00B82FCB">
              <w:rPr>
                <w:lang w:val="en-US"/>
              </w:rPr>
              <w:t>In class activities</w:t>
            </w:r>
          </w:p>
        </w:tc>
      </w:tr>
      <w:tr w:rsidR="0058576D" w:rsidRPr="00B82FCB" w14:paraId="65E4569F"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9B"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9C" w14:textId="77777777" w:rsidR="0058576D" w:rsidRPr="00B82FCB" w:rsidRDefault="0058576D" w:rsidP="0058576D">
            <w:pPr>
              <w:rPr>
                <w:sz w:val="22"/>
                <w:szCs w:val="22"/>
                <w:lang w:val="en-US"/>
              </w:rPr>
            </w:pPr>
            <w:r w:rsidRPr="00B82FCB">
              <w:rPr>
                <w:sz w:val="22"/>
                <w:szCs w:val="22"/>
                <w:lang w:val="en-US"/>
              </w:rPr>
              <w:t>4</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9D" w14:textId="77777777" w:rsidR="0058576D" w:rsidRPr="00B82FCB" w:rsidRDefault="00852177" w:rsidP="0058576D">
            <w:pPr>
              <w:rPr>
                <w:lang w:val="en-US"/>
              </w:rPr>
            </w:pPr>
            <w:r w:rsidRPr="00B82FCB">
              <w:rPr>
                <w:lang w:val="en-US"/>
              </w:rPr>
              <w:t xml:space="preserve">Economic growth </w:t>
            </w:r>
          </w:p>
        </w:tc>
        <w:tc>
          <w:tcPr>
            <w:tcW w:w="2803" w:type="dxa"/>
            <w:tcBorders>
              <w:top w:val="single" w:sz="4" w:space="0" w:color="000000"/>
              <w:left w:val="single" w:sz="4" w:space="0" w:color="000000"/>
              <w:bottom w:val="single" w:sz="4" w:space="0" w:color="000000"/>
              <w:right w:val="single" w:sz="4" w:space="0" w:color="000000"/>
            </w:tcBorders>
          </w:tcPr>
          <w:p w14:paraId="65E4569E" w14:textId="77777777" w:rsidR="0058576D" w:rsidRPr="00B82FCB" w:rsidRDefault="0058576D" w:rsidP="0058576D">
            <w:pPr>
              <w:rPr>
                <w:lang w:val="en-US"/>
              </w:rPr>
            </w:pPr>
            <w:r w:rsidRPr="00B82FCB">
              <w:rPr>
                <w:lang w:val="en-US"/>
              </w:rPr>
              <w:t>In class activities</w:t>
            </w:r>
          </w:p>
        </w:tc>
      </w:tr>
      <w:tr w:rsidR="0058576D" w:rsidRPr="00B82FCB" w14:paraId="65E456A4"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A0"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A1" w14:textId="77777777" w:rsidR="0058576D" w:rsidRPr="00B82FCB" w:rsidRDefault="0058576D" w:rsidP="0058576D">
            <w:pPr>
              <w:rPr>
                <w:sz w:val="22"/>
                <w:szCs w:val="22"/>
                <w:lang w:val="en-US"/>
              </w:rPr>
            </w:pPr>
            <w:r w:rsidRPr="00B82FCB">
              <w:rPr>
                <w:sz w:val="22"/>
                <w:szCs w:val="22"/>
                <w:lang w:val="en-US"/>
              </w:rPr>
              <w:t>5</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A2" w14:textId="77777777" w:rsidR="0058576D" w:rsidRPr="00B82FCB" w:rsidRDefault="00852177" w:rsidP="0058576D">
            <w:pPr>
              <w:rPr>
                <w:lang w:val="en-US"/>
              </w:rPr>
            </w:pPr>
            <w:r w:rsidRPr="00B82FCB">
              <w:rPr>
                <w:lang w:val="en-US"/>
              </w:rPr>
              <w:t>Demand and supply</w:t>
            </w:r>
          </w:p>
        </w:tc>
        <w:tc>
          <w:tcPr>
            <w:tcW w:w="2803" w:type="dxa"/>
            <w:tcBorders>
              <w:top w:val="single" w:sz="4" w:space="0" w:color="000000"/>
              <w:left w:val="single" w:sz="4" w:space="0" w:color="000000"/>
              <w:bottom w:val="single" w:sz="4" w:space="0" w:color="000000"/>
              <w:right w:val="single" w:sz="4" w:space="0" w:color="000000"/>
            </w:tcBorders>
          </w:tcPr>
          <w:p w14:paraId="65E456A3" w14:textId="77777777" w:rsidR="0058576D" w:rsidRPr="00B82FCB" w:rsidRDefault="0058576D" w:rsidP="0058576D">
            <w:pPr>
              <w:rPr>
                <w:lang w:val="en-US"/>
              </w:rPr>
            </w:pPr>
            <w:r w:rsidRPr="00B82FCB">
              <w:rPr>
                <w:lang w:val="en-US"/>
              </w:rPr>
              <w:t>In class activities</w:t>
            </w:r>
          </w:p>
        </w:tc>
      </w:tr>
      <w:tr w:rsidR="00852177" w:rsidRPr="00B82FCB" w14:paraId="65E456A9"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A5" w14:textId="77777777" w:rsidR="00852177" w:rsidRPr="00B82FCB" w:rsidRDefault="00852177" w:rsidP="00852177">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A6" w14:textId="77777777" w:rsidR="00852177" w:rsidRPr="00B82FCB" w:rsidRDefault="00852177" w:rsidP="00852177">
            <w:pPr>
              <w:rPr>
                <w:sz w:val="22"/>
                <w:szCs w:val="22"/>
                <w:lang w:val="en-US"/>
              </w:rPr>
            </w:pPr>
            <w:r w:rsidRPr="00B82FCB">
              <w:rPr>
                <w:sz w:val="22"/>
                <w:szCs w:val="22"/>
                <w:lang w:val="en-US"/>
              </w:rPr>
              <w:t>6</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A7" w14:textId="77777777" w:rsidR="00852177" w:rsidRPr="00B82FCB" w:rsidRDefault="00852177" w:rsidP="00852177">
            <w:pPr>
              <w:rPr>
                <w:lang w:val="en-US"/>
              </w:rPr>
            </w:pPr>
            <w:r w:rsidRPr="00B82FCB">
              <w:rPr>
                <w:lang w:val="en-US"/>
              </w:rPr>
              <w:t>Market equilibrium</w:t>
            </w:r>
          </w:p>
        </w:tc>
        <w:tc>
          <w:tcPr>
            <w:tcW w:w="2803" w:type="dxa"/>
            <w:tcBorders>
              <w:top w:val="single" w:sz="4" w:space="0" w:color="000000"/>
              <w:left w:val="single" w:sz="4" w:space="0" w:color="000000"/>
              <w:bottom w:val="single" w:sz="4" w:space="0" w:color="000000"/>
              <w:right w:val="single" w:sz="4" w:space="0" w:color="000000"/>
            </w:tcBorders>
          </w:tcPr>
          <w:p w14:paraId="65E456A8" w14:textId="77777777" w:rsidR="00852177" w:rsidRPr="00B82FCB" w:rsidRDefault="00852177" w:rsidP="00852177">
            <w:pPr>
              <w:rPr>
                <w:lang w:val="en-US"/>
              </w:rPr>
            </w:pPr>
            <w:r w:rsidRPr="00B82FCB">
              <w:rPr>
                <w:lang w:val="en-US"/>
              </w:rPr>
              <w:t>In class activities</w:t>
            </w:r>
          </w:p>
        </w:tc>
      </w:tr>
      <w:tr w:rsidR="0058576D" w:rsidRPr="00B82FCB" w14:paraId="65E456AE"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AA"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AB" w14:textId="77777777" w:rsidR="0058576D" w:rsidRPr="00B82FCB" w:rsidRDefault="0058576D" w:rsidP="0058576D">
            <w:pPr>
              <w:rPr>
                <w:sz w:val="22"/>
                <w:szCs w:val="22"/>
                <w:lang w:val="en-US"/>
              </w:rPr>
            </w:pPr>
            <w:r w:rsidRPr="00B82FCB">
              <w:rPr>
                <w:sz w:val="22"/>
                <w:szCs w:val="22"/>
                <w:lang w:val="en-US"/>
              </w:rPr>
              <w:t>7</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AC" w14:textId="77777777" w:rsidR="0058576D" w:rsidRPr="00B82FCB" w:rsidRDefault="0058576D" w:rsidP="0058576D">
            <w:pPr>
              <w:rPr>
                <w:b/>
                <w:sz w:val="22"/>
                <w:szCs w:val="22"/>
                <w:lang w:val="en-US"/>
              </w:rPr>
            </w:pPr>
            <w:r w:rsidRPr="00B82FCB">
              <w:rPr>
                <w:b/>
                <w:lang w:val="en-US"/>
              </w:rPr>
              <w:t>Mid-term Exam</w:t>
            </w:r>
          </w:p>
        </w:tc>
        <w:tc>
          <w:tcPr>
            <w:tcW w:w="2803" w:type="dxa"/>
            <w:tcBorders>
              <w:top w:val="single" w:sz="4" w:space="0" w:color="000000"/>
              <w:left w:val="single" w:sz="4" w:space="0" w:color="000000"/>
              <w:bottom w:val="single" w:sz="4" w:space="0" w:color="000000"/>
              <w:right w:val="single" w:sz="4" w:space="0" w:color="000000"/>
            </w:tcBorders>
          </w:tcPr>
          <w:p w14:paraId="65E456AD" w14:textId="77777777" w:rsidR="0058576D" w:rsidRPr="00B82FCB" w:rsidRDefault="0058576D" w:rsidP="0058576D">
            <w:pPr>
              <w:rPr>
                <w:lang w:val="en-US"/>
              </w:rPr>
            </w:pPr>
          </w:p>
        </w:tc>
      </w:tr>
      <w:tr w:rsidR="0058576D" w:rsidRPr="00B82FCB" w14:paraId="65E456B3" w14:textId="77777777" w:rsidTr="0058576D">
        <w:trPr>
          <w:trHeight w:val="242"/>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AF"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B0" w14:textId="77777777" w:rsidR="0058576D" w:rsidRPr="00B82FCB" w:rsidRDefault="0058576D" w:rsidP="0058576D">
            <w:pPr>
              <w:rPr>
                <w:sz w:val="22"/>
                <w:szCs w:val="22"/>
                <w:lang w:val="en-US"/>
              </w:rPr>
            </w:pPr>
            <w:r w:rsidRPr="00B82FCB">
              <w:rPr>
                <w:sz w:val="22"/>
                <w:szCs w:val="22"/>
                <w:lang w:val="en-US"/>
              </w:rPr>
              <w:t>8</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B1" w14:textId="77777777" w:rsidR="0058576D" w:rsidRPr="00B82FCB" w:rsidRDefault="00852177" w:rsidP="0058576D">
            <w:pPr>
              <w:rPr>
                <w:lang w:val="en-US"/>
              </w:rPr>
            </w:pPr>
            <w:r w:rsidRPr="00B82FCB">
              <w:rPr>
                <w:lang w:val="en-US"/>
              </w:rPr>
              <w:t>Price elasticity of demand</w:t>
            </w:r>
          </w:p>
        </w:tc>
        <w:tc>
          <w:tcPr>
            <w:tcW w:w="2803" w:type="dxa"/>
            <w:tcBorders>
              <w:top w:val="single" w:sz="4" w:space="0" w:color="000000"/>
              <w:left w:val="single" w:sz="4" w:space="0" w:color="000000"/>
              <w:bottom w:val="single" w:sz="4" w:space="0" w:color="000000"/>
              <w:right w:val="single" w:sz="4" w:space="0" w:color="000000"/>
            </w:tcBorders>
          </w:tcPr>
          <w:p w14:paraId="65E456B2" w14:textId="77777777" w:rsidR="0058576D" w:rsidRPr="00B82FCB" w:rsidRDefault="0058576D" w:rsidP="0058576D">
            <w:pPr>
              <w:rPr>
                <w:lang w:val="en-US"/>
              </w:rPr>
            </w:pPr>
            <w:r w:rsidRPr="00B82FCB">
              <w:rPr>
                <w:lang w:val="en-US"/>
              </w:rPr>
              <w:t>In class activities</w:t>
            </w:r>
          </w:p>
        </w:tc>
      </w:tr>
      <w:tr w:rsidR="0058576D" w:rsidRPr="00B82FCB" w14:paraId="65E456B8" w14:textId="77777777" w:rsidTr="0058576D">
        <w:trPr>
          <w:trHeight w:val="25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B4"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B5" w14:textId="77777777" w:rsidR="0058576D" w:rsidRPr="00B82FCB" w:rsidRDefault="0058576D" w:rsidP="0058576D">
            <w:pPr>
              <w:rPr>
                <w:sz w:val="22"/>
                <w:szCs w:val="22"/>
                <w:lang w:val="en-US"/>
              </w:rPr>
            </w:pPr>
            <w:r w:rsidRPr="00B82FCB">
              <w:rPr>
                <w:sz w:val="22"/>
                <w:szCs w:val="22"/>
                <w:lang w:val="en-US"/>
              </w:rPr>
              <w:t>9</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B6" w14:textId="77777777" w:rsidR="0058576D" w:rsidRPr="00B82FCB" w:rsidRDefault="00852177" w:rsidP="0058576D">
            <w:pPr>
              <w:rPr>
                <w:lang w:val="en-US"/>
              </w:rPr>
            </w:pPr>
            <w:r w:rsidRPr="00B82FCB">
              <w:rPr>
                <w:lang w:val="en-US"/>
              </w:rPr>
              <w:t>More elasticities of demand. Elasticity of supply</w:t>
            </w:r>
          </w:p>
        </w:tc>
        <w:tc>
          <w:tcPr>
            <w:tcW w:w="2803" w:type="dxa"/>
            <w:tcBorders>
              <w:top w:val="single" w:sz="4" w:space="0" w:color="000000"/>
              <w:left w:val="single" w:sz="4" w:space="0" w:color="000000"/>
              <w:bottom w:val="single" w:sz="4" w:space="0" w:color="000000"/>
              <w:right w:val="single" w:sz="4" w:space="0" w:color="000000"/>
            </w:tcBorders>
          </w:tcPr>
          <w:p w14:paraId="65E456B7" w14:textId="77777777" w:rsidR="0058576D" w:rsidRPr="00B82FCB" w:rsidRDefault="0058576D" w:rsidP="0058576D">
            <w:pPr>
              <w:rPr>
                <w:lang w:val="en-US"/>
              </w:rPr>
            </w:pPr>
            <w:r w:rsidRPr="00B82FCB">
              <w:rPr>
                <w:lang w:val="en-US"/>
              </w:rPr>
              <w:t>In class activities</w:t>
            </w:r>
          </w:p>
        </w:tc>
      </w:tr>
      <w:tr w:rsidR="0058576D" w:rsidRPr="00B82FCB" w14:paraId="65E456BD" w14:textId="77777777" w:rsidTr="0058576D">
        <w:trPr>
          <w:trHeight w:val="25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B9"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BA" w14:textId="77777777" w:rsidR="0058576D" w:rsidRPr="00B82FCB" w:rsidRDefault="0058576D" w:rsidP="0058576D">
            <w:pPr>
              <w:rPr>
                <w:sz w:val="22"/>
                <w:szCs w:val="22"/>
                <w:lang w:val="en-US"/>
              </w:rPr>
            </w:pPr>
            <w:r w:rsidRPr="00B82FCB">
              <w:rPr>
                <w:sz w:val="22"/>
                <w:szCs w:val="22"/>
                <w:lang w:val="en-US"/>
              </w:rPr>
              <w:t>10</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BB" w14:textId="77777777" w:rsidR="0058576D" w:rsidRPr="00B82FCB" w:rsidRDefault="00852177" w:rsidP="0058576D">
            <w:pPr>
              <w:rPr>
                <w:lang w:val="en-US"/>
              </w:rPr>
            </w:pPr>
            <w:r w:rsidRPr="00B82FCB">
              <w:rPr>
                <w:lang w:val="en-US"/>
              </w:rPr>
              <w:t>Consumption choices</w:t>
            </w:r>
          </w:p>
        </w:tc>
        <w:tc>
          <w:tcPr>
            <w:tcW w:w="2803" w:type="dxa"/>
            <w:tcBorders>
              <w:top w:val="single" w:sz="4" w:space="0" w:color="000000"/>
              <w:left w:val="single" w:sz="4" w:space="0" w:color="000000"/>
              <w:bottom w:val="single" w:sz="4" w:space="0" w:color="000000"/>
              <w:right w:val="single" w:sz="4" w:space="0" w:color="000000"/>
            </w:tcBorders>
          </w:tcPr>
          <w:p w14:paraId="65E456BC" w14:textId="77777777" w:rsidR="0058576D" w:rsidRPr="00B82FCB" w:rsidRDefault="0058576D" w:rsidP="0058576D">
            <w:pPr>
              <w:rPr>
                <w:lang w:val="en-US"/>
              </w:rPr>
            </w:pPr>
            <w:r w:rsidRPr="00B82FCB">
              <w:rPr>
                <w:lang w:val="en-US"/>
              </w:rPr>
              <w:t>In class activities</w:t>
            </w:r>
          </w:p>
        </w:tc>
      </w:tr>
      <w:tr w:rsidR="0058576D" w:rsidRPr="00B82FCB" w14:paraId="65E456C2" w14:textId="77777777" w:rsidTr="0058576D">
        <w:trPr>
          <w:trHeight w:val="20"/>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BE"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BF" w14:textId="77777777" w:rsidR="0058576D" w:rsidRPr="00B82FCB" w:rsidRDefault="0058576D" w:rsidP="0058576D">
            <w:pPr>
              <w:rPr>
                <w:sz w:val="22"/>
                <w:szCs w:val="22"/>
                <w:lang w:val="en-US"/>
              </w:rPr>
            </w:pPr>
            <w:r w:rsidRPr="00B82FCB">
              <w:rPr>
                <w:sz w:val="22"/>
                <w:szCs w:val="22"/>
                <w:lang w:val="en-US"/>
              </w:rPr>
              <w:t>11</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C0" w14:textId="77777777" w:rsidR="0058576D" w:rsidRPr="00B82FCB" w:rsidRDefault="00852177" w:rsidP="0058576D">
            <w:pPr>
              <w:rPr>
                <w:lang w:val="en-US"/>
              </w:rPr>
            </w:pPr>
            <w:r w:rsidRPr="00B82FCB">
              <w:rPr>
                <w:lang w:val="en-US"/>
              </w:rPr>
              <w:t>Predictions of marginal utility theory</w:t>
            </w:r>
          </w:p>
        </w:tc>
        <w:tc>
          <w:tcPr>
            <w:tcW w:w="2803" w:type="dxa"/>
            <w:tcBorders>
              <w:top w:val="single" w:sz="4" w:space="0" w:color="000000"/>
              <w:left w:val="single" w:sz="4" w:space="0" w:color="000000"/>
              <w:bottom w:val="single" w:sz="4" w:space="0" w:color="000000"/>
              <w:right w:val="single" w:sz="4" w:space="0" w:color="000000"/>
            </w:tcBorders>
          </w:tcPr>
          <w:p w14:paraId="65E456C1" w14:textId="77777777" w:rsidR="0058576D" w:rsidRPr="00B82FCB" w:rsidRDefault="0058576D" w:rsidP="0058576D">
            <w:pPr>
              <w:rPr>
                <w:lang w:val="en-US"/>
              </w:rPr>
            </w:pPr>
            <w:r w:rsidRPr="00B82FCB">
              <w:rPr>
                <w:lang w:val="en-US"/>
              </w:rPr>
              <w:t>In class activities</w:t>
            </w:r>
          </w:p>
        </w:tc>
      </w:tr>
      <w:tr w:rsidR="0058576D" w:rsidRPr="00B82FCB" w14:paraId="65E456C7" w14:textId="77777777" w:rsidTr="0058576D">
        <w:trPr>
          <w:trHeight w:val="37"/>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C3"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C4" w14:textId="77777777" w:rsidR="0058576D" w:rsidRPr="00B82FCB" w:rsidRDefault="0058576D" w:rsidP="0058576D">
            <w:pPr>
              <w:rPr>
                <w:sz w:val="22"/>
                <w:szCs w:val="22"/>
                <w:lang w:val="en-US"/>
              </w:rPr>
            </w:pPr>
            <w:r w:rsidRPr="00B82FCB">
              <w:rPr>
                <w:sz w:val="22"/>
                <w:szCs w:val="22"/>
                <w:lang w:val="en-US"/>
              </w:rPr>
              <w:t>12</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C5" w14:textId="77777777" w:rsidR="0058576D" w:rsidRPr="00B82FCB" w:rsidRDefault="00852177" w:rsidP="0058576D">
            <w:pPr>
              <w:rPr>
                <w:lang w:val="en-US"/>
              </w:rPr>
            </w:pPr>
            <w:r w:rsidRPr="00B82FCB">
              <w:rPr>
                <w:lang w:val="en-US"/>
              </w:rPr>
              <w:t xml:space="preserve">Consumption possibilities </w:t>
            </w:r>
          </w:p>
        </w:tc>
        <w:tc>
          <w:tcPr>
            <w:tcW w:w="2803" w:type="dxa"/>
            <w:tcBorders>
              <w:top w:val="single" w:sz="4" w:space="0" w:color="000000"/>
              <w:left w:val="single" w:sz="4" w:space="0" w:color="000000"/>
              <w:bottom w:val="single" w:sz="4" w:space="0" w:color="000000"/>
              <w:right w:val="single" w:sz="4" w:space="0" w:color="000000"/>
            </w:tcBorders>
          </w:tcPr>
          <w:p w14:paraId="65E456C6" w14:textId="77777777" w:rsidR="0058576D" w:rsidRPr="00B82FCB" w:rsidRDefault="0058576D" w:rsidP="0058576D">
            <w:pPr>
              <w:rPr>
                <w:lang w:val="en-US"/>
              </w:rPr>
            </w:pPr>
            <w:r w:rsidRPr="00B82FCB">
              <w:rPr>
                <w:lang w:val="en-US"/>
              </w:rPr>
              <w:t>In class activities</w:t>
            </w:r>
          </w:p>
        </w:tc>
      </w:tr>
      <w:tr w:rsidR="00852177" w:rsidRPr="00B82FCB" w14:paraId="65E456CC" w14:textId="77777777" w:rsidTr="0058576D">
        <w:trPr>
          <w:trHeight w:val="34"/>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C8" w14:textId="77777777" w:rsidR="00852177" w:rsidRPr="00B82FCB" w:rsidRDefault="00852177" w:rsidP="00852177">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C9" w14:textId="77777777" w:rsidR="00852177" w:rsidRPr="00B82FCB" w:rsidRDefault="00852177" w:rsidP="00852177">
            <w:pPr>
              <w:rPr>
                <w:sz w:val="22"/>
                <w:szCs w:val="22"/>
                <w:lang w:val="en-US"/>
              </w:rPr>
            </w:pPr>
            <w:r w:rsidRPr="00B82FCB">
              <w:rPr>
                <w:sz w:val="22"/>
                <w:szCs w:val="22"/>
                <w:lang w:val="en-US"/>
              </w:rPr>
              <w:t>13</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CA" w14:textId="77777777" w:rsidR="00852177" w:rsidRPr="00B82FCB" w:rsidRDefault="00852177" w:rsidP="00852177">
            <w:pPr>
              <w:rPr>
                <w:lang w:val="en-US"/>
              </w:rPr>
            </w:pPr>
            <w:r w:rsidRPr="00B82FCB">
              <w:rPr>
                <w:lang w:val="en-US"/>
              </w:rPr>
              <w:t>Predicting consumer choices</w:t>
            </w:r>
          </w:p>
        </w:tc>
        <w:tc>
          <w:tcPr>
            <w:tcW w:w="2803" w:type="dxa"/>
            <w:tcBorders>
              <w:top w:val="single" w:sz="4" w:space="0" w:color="000000"/>
              <w:left w:val="single" w:sz="4" w:space="0" w:color="000000"/>
              <w:bottom w:val="single" w:sz="4" w:space="0" w:color="000000"/>
              <w:right w:val="single" w:sz="4" w:space="0" w:color="000000"/>
            </w:tcBorders>
          </w:tcPr>
          <w:p w14:paraId="65E456CB" w14:textId="77777777" w:rsidR="00852177" w:rsidRPr="00B82FCB" w:rsidRDefault="00852177" w:rsidP="00852177">
            <w:pPr>
              <w:rPr>
                <w:lang w:val="en-US"/>
              </w:rPr>
            </w:pPr>
            <w:r w:rsidRPr="00B82FCB">
              <w:rPr>
                <w:lang w:val="en-US"/>
              </w:rPr>
              <w:t>In class activities</w:t>
            </w:r>
          </w:p>
        </w:tc>
      </w:tr>
      <w:tr w:rsidR="0058576D" w:rsidRPr="00B82FCB" w14:paraId="65E456D1" w14:textId="77777777" w:rsidTr="0058576D">
        <w:trPr>
          <w:trHeight w:val="371"/>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14:paraId="65E456CD" w14:textId="77777777" w:rsidR="0058576D" w:rsidRPr="00B82FCB" w:rsidRDefault="0058576D" w:rsidP="0058576D">
            <w:pPr>
              <w:rPr>
                <w:b/>
                <w:sz w:val="22"/>
                <w:szCs w:val="22"/>
                <w:lang w:val="en-US"/>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14:paraId="65E456CE" w14:textId="77777777" w:rsidR="0058576D" w:rsidRPr="00B82FCB" w:rsidRDefault="0058576D" w:rsidP="0058576D">
            <w:pPr>
              <w:rPr>
                <w:sz w:val="22"/>
                <w:szCs w:val="22"/>
                <w:lang w:val="en-US"/>
              </w:rPr>
            </w:pPr>
            <w:r w:rsidRPr="00B82FCB">
              <w:rPr>
                <w:sz w:val="22"/>
                <w:szCs w:val="22"/>
                <w:lang w:val="en-US"/>
              </w:rPr>
              <w:t>14</w:t>
            </w:r>
          </w:p>
        </w:tc>
        <w:tc>
          <w:tcPr>
            <w:tcW w:w="2691" w:type="dxa"/>
            <w:gridSpan w:val="4"/>
            <w:tcBorders>
              <w:top w:val="single" w:sz="4" w:space="0" w:color="000000"/>
              <w:left w:val="single" w:sz="4" w:space="0" w:color="000000"/>
              <w:bottom w:val="single" w:sz="4" w:space="0" w:color="000000"/>
              <w:right w:val="single" w:sz="4" w:space="0" w:color="000000"/>
            </w:tcBorders>
            <w:hideMark/>
          </w:tcPr>
          <w:p w14:paraId="65E456CF" w14:textId="77777777" w:rsidR="0058576D" w:rsidRPr="00B82FCB" w:rsidRDefault="0058576D" w:rsidP="0058576D">
            <w:pPr>
              <w:rPr>
                <w:b/>
                <w:szCs w:val="22"/>
                <w:lang w:val="en-US"/>
              </w:rPr>
            </w:pPr>
            <w:r w:rsidRPr="00B82FCB">
              <w:rPr>
                <w:b/>
                <w:szCs w:val="22"/>
                <w:lang w:val="en-US"/>
              </w:rPr>
              <w:t>Final exam</w:t>
            </w:r>
          </w:p>
        </w:tc>
        <w:tc>
          <w:tcPr>
            <w:tcW w:w="2803" w:type="dxa"/>
            <w:tcBorders>
              <w:top w:val="single" w:sz="4" w:space="0" w:color="000000"/>
              <w:left w:val="single" w:sz="4" w:space="0" w:color="000000"/>
              <w:bottom w:val="single" w:sz="4" w:space="0" w:color="000000"/>
              <w:right w:val="single" w:sz="4" w:space="0" w:color="000000"/>
            </w:tcBorders>
            <w:vAlign w:val="center"/>
          </w:tcPr>
          <w:p w14:paraId="65E456D0" w14:textId="77777777" w:rsidR="0058576D" w:rsidRPr="00B82FCB" w:rsidRDefault="0058576D" w:rsidP="0058576D">
            <w:pPr>
              <w:rPr>
                <w:sz w:val="22"/>
                <w:szCs w:val="22"/>
                <w:lang w:val="en-US"/>
              </w:rPr>
            </w:pPr>
          </w:p>
        </w:tc>
      </w:tr>
      <w:tr w:rsidR="0058576D" w:rsidRPr="00B82FCB" w14:paraId="65E456D5" w14:textId="77777777" w:rsidTr="000D10D4">
        <w:trPr>
          <w:trHeight w:val="688"/>
        </w:trPr>
        <w:tc>
          <w:tcPr>
            <w:tcW w:w="2750" w:type="dxa"/>
            <w:tcBorders>
              <w:top w:val="single" w:sz="4" w:space="0" w:color="000000"/>
              <w:left w:val="single" w:sz="4" w:space="0" w:color="000000"/>
              <w:bottom w:val="nil"/>
              <w:right w:val="single" w:sz="4" w:space="0" w:color="000000"/>
            </w:tcBorders>
            <w:hideMark/>
          </w:tcPr>
          <w:p w14:paraId="65E456D2" w14:textId="77777777" w:rsidR="0058576D" w:rsidRPr="00B82FCB" w:rsidRDefault="0058576D" w:rsidP="0058576D">
            <w:pPr>
              <w:jc w:val="center"/>
              <w:rPr>
                <w:b/>
                <w:sz w:val="22"/>
                <w:szCs w:val="22"/>
                <w:lang w:val="en-US"/>
              </w:rPr>
            </w:pPr>
            <w:r w:rsidRPr="00B82FCB">
              <w:rPr>
                <w:b/>
                <w:sz w:val="22"/>
                <w:szCs w:val="22"/>
                <w:lang w:val="en-US"/>
              </w:rPr>
              <w:t>Textbook / Material / Recommended Readings</w:t>
            </w:r>
          </w:p>
        </w:tc>
        <w:tc>
          <w:tcPr>
            <w:tcW w:w="6535" w:type="dxa"/>
            <w:gridSpan w:val="7"/>
            <w:tcBorders>
              <w:top w:val="single" w:sz="4" w:space="0" w:color="000000"/>
              <w:left w:val="single" w:sz="4" w:space="0" w:color="000000"/>
              <w:bottom w:val="nil"/>
              <w:right w:val="single" w:sz="4" w:space="0" w:color="000000"/>
            </w:tcBorders>
          </w:tcPr>
          <w:p w14:paraId="65E456D3" w14:textId="77777777" w:rsidR="0058576D" w:rsidRPr="00B82FCB" w:rsidRDefault="0058576D" w:rsidP="0058576D">
            <w:pPr>
              <w:autoSpaceDE w:val="0"/>
              <w:autoSpaceDN w:val="0"/>
              <w:adjustRightInd w:val="0"/>
              <w:rPr>
                <w:lang w:val="en-US"/>
              </w:rPr>
            </w:pPr>
            <w:r w:rsidRPr="00B82FCB">
              <w:rPr>
                <w:lang w:val="en-US"/>
              </w:rPr>
              <w:t xml:space="preserve">TEXT BOOK: </w:t>
            </w:r>
          </w:p>
          <w:p w14:paraId="65E456D4" w14:textId="77777777" w:rsidR="0058576D" w:rsidRPr="00B82FCB" w:rsidRDefault="000D10D4" w:rsidP="000D10D4">
            <w:pPr>
              <w:autoSpaceDE w:val="0"/>
              <w:autoSpaceDN w:val="0"/>
              <w:adjustRightInd w:val="0"/>
              <w:rPr>
                <w:sz w:val="22"/>
                <w:szCs w:val="22"/>
                <w:lang w:val="en-US"/>
              </w:rPr>
            </w:pPr>
            <w:proofErr w:type="spellStart"/>
            <w:r w:rsidRPr="00B82FCB">
              <w:rPr>
                <w:lang w:val="en-US"/>
              </w:rPr>
              <w:t>Parkin</w:t>
            </w:r>
            <w:proofErr w:type="spellEnd"/>
            <w:r w:rsidRPr="00B82FCB">
              <w:rPr>
                <w:lang w:val="en-US"/>
              </w:rPr>
              <w:t>, M. Economics, 11th edition (2014)</w:t>
            </w:r>
          </w:p>
        </w:tc>
      </w:tr>
      <w:tr w:rsidR="0058576D" w:rsidRPr="00B82FCB" w14:paraId="65E456D7" w14:textId="77777777" w:rsidTr="0058576D">
        <w:trPr>
          <w:trHeight w:val="523"/>
        </w:trPr>
        <w:tc>
          <w:tcPr>
            <w:tcW w:w="9285" w:type="dxa"/>
            <w:gridSpan w:val="8"/>
            <w:tcBorders>
              <w:top w:val="single" w:sz="4" w:space="0" w:color="auto"/>
              <w:left w:val="single" w:sz="4" w:space="0" w:color="000000"/>
              <w:bottom w:val="single" w:sz="4" w:space="0" w:color="000000"/>
              <w:right w:val="single" w:sz="4" w:space="0" w:color="000000"/>
            </w:tcBorders>
            <w:hideMark/>
          </w:tcPr>
          <w:p w14:paraId="65E456D6" w14:textId="77777777" w:rsidR="0058576D" w:rsidRPr="00B82FCB" w:rsidRDefault="0058576D" w:rsidP="0058576D">
            <w:pPr>
              <w:rPr>
                <w:b/>
                <w:lang w:val="en-US"/>
              </w:rPr>
            </w:pPr>
            <w:r w:rsidRPr="00B82FCB">
              <w:rPr>
                <w:b/>
                <w:lang w:val="en-US"/>
              </w:rPr>
              <w:t>ASSESMENT</w:t>
            </w:r>
          </w:p>
        </w:tc>
      </w:tr>
      <w:tr w:rsidR="0058576D" w:rsidRPr="00B82FCB" w14:paraId="65E456DB" w14:textId="77777777" w:rsidTr="0058576D">
        <w:trPr>
          <w:trHeight w:val="227"/>
        </w:trPr>
        <w:tc>
          <w:tcPr>
            <w:tcW w:w="3282" w:type="dxa"/>
            <w:gridSpan w:val="2"/>
            <w:tcBorders>
              <w:top w:val="single" w:sz="4" w:space="0" w:color="000000"/>
              <w:left w:val="single" w:sz="4" w:space="0" w:color="000000"/>
              <w:bottom w:val="single" w:sz="4" w:space="0" w:color="000000"/>
              <w:right w:val="single" w:sz="4" w:space="0" w:color="000000"/>
            </w:tcBorders>
            <w:hideMark/>
          </w:tcPr>
          <w:p w14:paraId="65E456D8" w14:textId="77777777" w:rsidR="0058576D" w:rsidRPr="00B82FCB" w:rsidRDefault="0058576D" w:rsidP="0058576D">
            <w:pPr>
              <w:spacing w:line="276" w:lineRule="auto"/>
              <w:rPr>
                <w:b/>
                <w:lang w:val="en-US"/>
              </w:rPr>
            </w:pPr>
            <w:r w:rsidRPr="00B82FCB">
              <w:rPr>
                <w:b/>
                <w:lang w:val="en-US"/>
              </w:rPr>
              <w:t>Semester (Year) Interior Activities</w:t>
            </w:r>
          </w:p>
        </w:tc>
        <w:tc>
          <w:tcPr>
            <w:tcW w:w="1775" w:type="dxa"/>
            <w:gridSpan w:val="3"/>
            <w:tcBorders>
              <w:top w:val="single" w:sz="4" w:space="0" w:color="000000"/>
              <w:left w:val="single" w:sz="4" w:space="0" w:color="000000"/>
              <w:bottom w:val="single" w:sz="4" w:space="0" w:color="000000"/>
              <w:right w:val="single" w:sz="4" w:space="0" w:color="000000"/>
            </w:tcBorders>
            <w:hideMark/>
          </w:tcPr>
          <w:p w14:paraId="65E456D9" w14:textId="77777777" w:rsidR="0058576D" w:rsidRPr="00B82FCB" w:rsidRDefault="0058576D" w:rsidP="0058576D">
            <w:pPr>
              <w:spacing w:line="276" w:lineRule="auto"/>
              <w:jc w:val="center"/>
              <w:rPr>
                <w:b/>
                <w:lang w:val="en-US"/>
              </w:rPr>
            </w:pPr>
            <w:r w:rsidRPr="00B82FCB">
              <w:rPr>
                <w:b/>
                <w:lang w:val="en-US"/>
              </w:rPr>
              <w:t>Number</w:t>
            </w:r>
          </w:p>
        </w:tc>
        <w:tc>
          <w:tcPr>
            <w:tcW w:w="4228" w:type="dxa"/>
            <w:gridSpan w:val="3"/>
            <w:tcBorders>
              <w:top w:val="single" w:sz="4" w:space="0" w:color="000000"/>
              <w:left w:val="single" w:sz="4" w:space="0" w:color="000000"/>
              <w:bottom w:val="single" w:sz="4" w:space="0" w:color="000000"/>
              <w:right w:val="single" w:sz="4" w:space="0" w:color="000000"/>
            </w:tcBorders>
            <w:hideMark/>
          </w:tcPr>
          <w:p w14:paraId="65E456DA" w14:textId="77777777" w:rsidR="0058576D" w:rsidRPr="00B82FCB" w:rsidRDefault="0058576D" w:rsidP="0058576D">
            <w:pPr>
              <w:spacing w:line="276" w:lineRule="auto"/>
              <w:jc w:val="center"/>
              <w:rPr>
                <w:b/>
                <w:lang w:val="en-US"/>
              </w:rPr>
            </w:pPr>
            <w:r w:rsidRPr="00B82FCB">
              <w:rPr>
                <w:b/>
                <w:lang w:val="en-US"/>
              </w:rPr>
              <w:t xml:space="preserve"> Semester (year) Note the% Contribution to</w:t>
            </w:r>
          </w:p>
        </w:tc>
      </w:tr>
      <w:tr w:rsidR="0058576D" w:rsidRPr="00B82FCB" w14:paraId="65E456DF" w14:textId="77777777" w:rsidTr="0058576D">
        <w:trPr>
          <w:trHeight w:val="227"/>
        </w:trPr>
        <w:tc>
          <w:tcPr>
            <w:tcW w:w="3282" w:type="dxa"/>
            <w:gridSpan w:val="2"/>
            <w:tcBorders>
              <w:top w:val="single" w:sz="4" w:space="0" w:color="000000"/>
              <w:left w:val="single" w:sz="4" w:space="0" w:color="000000"/>
              <w:bottom w:val="single" w:sz="4" w:space="0" w:color="000000"/>
              <w:right w:val="single" w:sz="4" w:space="0" w:color="000000"/>
            </w:tcBorders>
            <w:hideMark/>
          </w:tcPr>
          <w:p w14:paraId="65E456DC" w14:textId="77777777" w:rsidR="0058576D" w:rsidRPr="00B82FCB" w:rsidRDefault="0058576D" w:rsidP="0058576D">
            <w:pPr>
              <w:spacing w:line="276" w:lineRule="auto"/>
              <w:rPr>
                <w:b/>
                <w:lang w:val="en-US"/>
              </w:rPr>
            </w:pPr>
            <w:r w:rsidRPr="00B82FCB">
              <w:rPr>
                <w:b/>
                <w:lang w:val="en-US"/>
              </w:rPr>
              <w:t>Mid-term</w:t>
            </w:r>
          </w:p>
        </w:tc>
        <w:tc>
          <w:tcPr>
            <w:tcW w:w="1775" w:type="dxa"/>
            <w:gridSpan w:val="3"/>
            <w:tcBorders>
              <w:top w:val="single" w:sz="4" w:space="0" w:color="000000"/>
              <w:left w:val="single" w:sz="4" w:space="0" w:color="000000"/>
              <w:bottom w:val="single" w:sz="4" w:space="0" w:color="000000"/>
              <w:right w:val="single" w:sz="4" w:space="0" w:color="000000"/>
            </w:tcBorders>
            <w:hideMark/>
          </w:tcPr>
          <w:p w14:paraId="65E456DD" w14:textId="77777777" w:rsidR="0058576D" w:rsidRPr="00B82FCB" w:rsidRDefault="0058576D" w:rsidP="0058576D">
            <w:pPr>
              <w:pStyle w:val="NormalWeb"/>
              <w:spacing w:line="276" w:lineRule="auto"/>
              <w:jc w:val="center"/>
              <w:textAlignment w:val="baseline"/>
              <w:rPr>
                <w:b/>
                <w:bCs/>
                <w:color w:val="000000"/>
                <w:kern w:val="24"/>
                <w:lang w:val="en-US"/>
              </w:rPr>
            </w:pPr>
            <w:r w:rsidRPr="00B82FCB">
              <w:rPr>
                <w:b/>
                <w:bCs/>
                <w:color w:val="000000"/>
                <w:kern w:val="24"/>
                <w:lang w:val="en-US"/>
              </w:rPr>
              <w:t>1</w:t>
            </w:r>
          </w:p>
        </w:tc>
        <w:tc>
          <w:tcPr>
            <w:tcW w:w="4228" w:type="dxa"/>
            <w:gridSpan w:val="3"/>
            <w:tcBorders>
              <w:top w:val="single" w:sz="4" w:space="0" w:color="000000"/>
              <w:left w:val="single" w:sz="4" w:space="0" w:color="000000"/>
              <w:bottom w:val="single" w:sz="4" w:space="0" w:color="000000"/>
              <w:right w:val="single" w:sz="4" w:space="0" w:color="000000"/>
            </w:tcBorders>
            <w:hideMark/>
          </w:tcPr>
          <w:p w14:paraId="65E456DE" w14:textId="77777777" w:rsidR="0058576D" w:rsidRPr="00B82FCB" w:rsidRDefault="000D10D4" w:rsidP="0058576D">
            <w:pPr>
              <w:spacing w:line="276" w:lineRule="auto"/>
              <w:jc w:val="center"/>
              <w:rPr>
                <w:b/>
                <w:lang w:val="en-US"/>
              </w:rPr>
            </w:pPr>
            <w:r w:rsidRPr="00B82FCB">
              <w:rPr>
                <w:b/>
                <w:lang w:val="en-US"/>
              </w:rPr>
              <w:t>4</w:t>
            </w:r>
            <w:r w:rsidR="0058576D" w:rsidRPr="00B82FCB">
              <w:rPr>
                <w:b/>
                <w:lang w:val="en-US"/>
              </w:rPr>
              <w:t>0</w:t>
            </w:r>
          </w:p>
        </w:tc>
      </w:tr>
      <w:tr w:rsidR="0058576D" w:rsidRPr="00B82FCB" w14:paraId="65E456E3" w14:textId="77777777" w:rsidTr="0058576D">
        <w:trPr>
          <w:trHeight w:val="227"/>
        </w:trPr>
        <w:tc>
          <w:tcPr>
            <w:tcW w:w="3282" w:type="dxa"/>
            <w:gridSpan w:val="2"/>
            <w:tcBorders>
              <w:top w:val="single" w:sz="4" w:space="0" w:color="000000"/>
              <w:left w:val="single" w:sz="4" w:space="0" w:color="000000"/>
              <w:bottom w:val="single" w:sz="4" w:space="0" w:color="000000"/>
              <w:right w:val="single" w:sz="4" w:space="0" w:color="000000"/>
            </w:tcBorders>
            <w:hideMark/>
          </w:tcPr>
          <w:p w14:paraId="65E456E0" w14:textId="77777777" w:rsidR="0058576D" w:rsidRPr="00B82FCB" w:rsidRDefault="0058576D" w:rsidP="0058576D">
            <w:pPr>
              <w:spacing w:line="276" w:lineRule="auto"/>
              <w:rPr>
                <w:b/>
                <w:lang w:val="en-US"/>
              </w:rPr>
            </w:pPr>
            <w:r w:rsidRPr="00B82FCB">
              <w:rPr>
                <w:b/>
                <w:lang w:val="en-US"/>
              </w:rPr>
              <w:t>Final Exam</w:t>
            </w:r>
          </w:p>
        </w:tc>
        <w:tc>
          <w:tcPr>
            <w:tcW w:w="1775" w:type="dxa"/>
            <w:gridSpan w:val="3"/>
            <w:tcBorders>
              <w:top w:val="single" w:sz="4" w:space="0" w:color="000000"/>
              <w:left w:val="single" w:sz="4" w:space="0" w:color="000000"/>
              <w:bottom w:val="single" w:sz="4" w:space="0" w:color="000000"/>
              <w:right w:val="single" w:sz="4" w:space="0" w:color="000000"/>
            </w:tcBorders>
            <w:hideMark/>
          </w:tcPr>
          <w:p w14:paraId="65E456E1" w14:textId="77777777" w:rsidR="0058576D" w:rsidRPr="00B82FCB" w:rsidRDefault="0058576D" w:rsidP="0058576D">
            <w:pPr>
              <w:pStyle w:val="NormalWeb"/>
              <w:spacing w:line="276" w:lineRule="auto"/>
              <w:jc w:val="center"/>
              <w:textAlignment w:val="baseline"/>
              <w:rPr>
                <w:b/>
                <w:bCs/>
                <w:color w:val="000000"/>
                <w:kern w:val="24"/>
                <w:lang w:val="en-US"/>
              </w:rPr>
            </w:pPr>
            <w:r w:rsidRPr="00B82FCB">
              <w:rPr>
                <w:b/>
                <w:bCs/>
                <w:color w:val="000000"/>
                <w:kern w:val="24"/>
                <w:lang w:val="en-US"/>
              </w:rPr>
              <w:t>1</w:t>
            </w:r>
          </w:p>
        </w:tc>
        <w:tc>
          <w:tcPr>
            <w:tcW w:w="4228" w:type="dxa"/>
            <w:gridSpan w:val="3"/>
            <w:tcBorders>
              <w:top w:val="single" w:sz="4" w:space="0" w:color="000000"/>
              <w:left w:val="single" w:sz="4" w:space="0" w:color="000000"/>
              <w:bottom w:val="single" w:sz="4" w:space="0" w:color="000000"/>
              <w:right w:val="single" w:sz="4" w:space="0" w:color="000000"/>
            </w:tcBorders>
            <w:hideMark/>
          </w:tcPr>
          <w:p w14:paraId="65E456E2" w14:textId="77777777" w:rsidR="0058576D" w:rsidRPr="00B82FCB" w:rsidRDefault="000D10D4" w:rsidP="0058576D">
            <w:pPr>
              <w:spacing w:line="276" w:lineRule="auto"/>
              <w:jc w:val="center"/>
              <w:rPr>
                <w:b/>
                <w:lang w:val="en-US"/>
              </w:rPr>
            </w:pPr>
            <w:r w:rsidRPr="00B82FCB">
              <w:rPr>
                <w:b/>
                <w:lang w:val="en-US"/>
              </w:rPr>
              <w:t>6</w:t>
            </w:r>
            <w:r w:rsidR="0058576D" w:rsidRPr="00B82FCB">
              <w:rPr>
                <w:b/>
                <w:lang w:val="en-US"/>
              </w:rPr>
              <w:t>0</w:t>
            </w:r>
          </w:p>
        </w:tc>
      </w:tr>
      <w:tr w:rsidR="0058576D" w:rsidRPr="00B82FCB" w14:paraId="65E456E7" w14:textId="77777777" w:rsidTr="0058576D">
        <w:trPr>
          <w:trHeight w:val="227"/>
        </w:trPr>
        <w:tc>
          <w:tcPr>
            <w:tcW w:w="3282" w:type="dxa"/>
            <w:gridSpan w:val="2"/>
            <w:tcBorders>
              <w:top w:val="single" w:sz="4" w:space="0" w:color="000000"/>
              <w:left w:val="single" w:sz="4" w:space="0" w:color="000000"/>
              <w:bottom w:val="single" w:sz="4" w:space="0" w:color="000000"/>
              <w:right w:val="single" w:sz="4" w:space="0" w:color="000000"/>
            </w:tcBorders>
            <w:hideMark/>
          </w:tcPr>
          <w:p w14:paraId="65E456E4" w14:textId="77777777" w:rsidR="0058576D" w:rsidRPr="00B82FCB" w:rsidRDefault="0058576D" w:rsidP="0058576D">
            <w:pPr>
              <w:spacing w:line="276" w:lineRule="auto"/>
              <w:rPr>
                <w:b/>
                <w:lang w:val="en-US"/>
              </w:rPr>
            </w:pPr>
            <w:r w:rsidRPr="00B82FCB">
              <w:rPr>
                <w:b/>
                <w:lang w:val="en-US"/>
              </w:rPr>
              <w:t>TOTAL</w:t>
            </w:r>
          </w:p>
        </w:tc>
        <w:tc>
          <w:tcPr>
            <w:tcW w:w="1775" w:type="dxa"/>
            <w:gridSpan w:val="3"/>
            <w:tcBorders>
              <w:top w:val="single" w:sz="4" w:space="0" w:color="000000"/>
              <w:left w:val="single" w:sz="4" w:space="0" w:color="000000"/>
              <w:bottom w:val="single" w:sz="4" w:space="0" w:color="000000"/>
              <w:right w:val="single" w:sz="4" w:space="0" w:color="000000"/>
            </w:tcBorders>
          </w:tcPr>
          <w:p w14:paraId="65E456E5" w14:textId="77777777" w:rsidR="0058576D" w:rsidRPr="00B82FCB" w:rsidRDefault="0058576D" w:rsidP="0058576D">
            <w:pPr>
              <w:spacing w:line="276" w:lineRule="auto"/>
              <w:jc w:val="center"/>
              <w:rPr>
                <w:b/>
                <w:lang w:val="en-US"/>
              </w:rPr>
            </w:pPr>
          </w:p>
        </w:tc>
        <w:tc>
          <w:tcPr>
            <w:tcW w:w="4228" w:type="dxa"/>
            <w:gridSpan w:val="3"/>
            <w:tcBorders>
              <w:top w:val="single" w:sz="4" w:space="0" w:color="000000"/>
              <w:left w:val="single" w:sz="4" w:space="0" w:color="000000"/>
              <w:bottom w:val="single" w:sz="4" w:space="0" w:color="000000"/>
              <w:right w:val="single" w:sz="4" w:space="0" w:color="000000"/>
            </w:tcBorders>
            <w:hideMark/>
          </w:tcPr>
          <w:p w14:paraId="65E456E6" w14:textId="77777777" w:rsidR="0058576D" w:rsidRPr="00B82FCB" w:rsidRDefault="0058576D" w:rsidP="0058576D">
            <w:pPr>
              <w:spacing w:line="276" w:lineRule="auto"/>
              <w:jc w:val="center"/>
              <w:rPr>
                <w:b/>
                <w:lang w:val="en-US"/>
              </w:rPr>
            </w:pPr>
            <w:r w:rsidRPr="00B82FCB">
              <w:rPr>
                <w:b/>
                <w:lang w:val="en-US"/>
              </w:rPr>
              <w:t>100</w:t>
            </w:r>
          </w:p>
        </w:tc>
      </w:tr>
      <w:tr w:rsidR="0058576D" w:rsidRPr="00B82FCB" w14:paraId="65E456E9" w14:textId="77777777" w:rsidTr="0058576D">
        <w:trPr>
          <w:trHeight w:val="20"/>
        </w:trPr>
        <w:tc>
          <w:tcPr>
            <w:tcW w:w="9285" w:type="dxa"/>
            <w:gridSpan w:val="8"/>
            <w:tcBorders>
              <w:top w:val="single" w:sz="4" w:space="0" w:color="000000"/>
              <w:left w:val="single" w:sz="4" w:space="0" w:color="000000"/>
              <w:bottom w:val="single" w:sz="4" w:space="0" w:color="000000"/>
              <w:right w:val="single" w:sz="4" w:space="0" w:color="000000"/>
            </w:tcBorders>
          </w:tcPr>
          <w:p w14:paraId="65E456E8" w14:textId="77777777" w:rsidR="0058576D" w:rsidRPr="00B82FCB" w:rsidRDefault="0058576D" w:rsidP="0058576D">
            <w:pPr>
              <w:jc w:val="center"/>
              <w:rPr>
                <w:b/>
                <w:sz w:val="22"/>
                <w:szCs w:val="22"/>
                <w:lang w:val="en-US"/>
              </w:rPr>
            </w:pPr>
          </w:p>
        </w:tc>
      </w:tr>
      <w:tr w:rsidR="0058576D" w:rsidRPr="00B82FCB" w14:paraId="65E456EC" w14:textId="77777777" w:rsidTr="0058576D">
        <w:trPr>
          <w:trHeight w:val="20"/>
        </w:trPr>
        <w:tc>
          <w:tcPr>
            <w:tcW w:w="9285" w:type="dxa"/>
            <w:gridSpan w:val="8"/>
            <w:tcBorders>
              <w:top w:val="single" w:sz="4" w:space="0" w:color="000000"/>
              <w:left w:val="single" w:sz="4" w:space="0" w:color="000000"/>
              <w:bottom w:val="single" w:sz="4" w:space="0" w:color="000000"/>
              <w:right w:val="single" w:sz="4" w:space="0" w:color="000000"/>
            </w:tcBorders>
          </w:tcPr>
          <w:p w14:paraId="65E456EA" w14:textId="77777777" w:rsidR="0058576D" w:rsidRPr="00B82FCB" w:rsidRDefault="0058576D" w:rsidP="0058576D">
            <w:pPr>
              <w:jc w:val="center"/>
              <w:rPr>
                <w:b/>
                <w:sz w:val="22"/>
                <w:szCs w:val="22"/>
                <w:lang w:val="en-US"/>
              </w:rPr>
            </w:pPr>
          </w:p>
          <w:p w14:paraId="65E456EB" w14:textId="77777777" w:rsidR="0058576D" w:rsidRPr="00B82FCB" w:rsidRDefault="0058576D" w:rsidP="0058576D">
            <w:pPr>
              <w:jc w:val="center"/>
              <w:rPr>
                <w:b/>
                <w:sz w:val="22"/>
                <w:szCs w:val="22"/>
                <w:lang w:val="en-US"/>
              </w:rPr>
            </w:pPr>
            <w:r w:rsidRPr="00B82FCB">
              <w:rPr>
                <w:b/>
                <w:sz w:val="22"/>
                <w:szCs w:val="22"/>
                <w:lang w:val="en-US"/>
              </w:rPr>
              <w:t>Course Learning, Teaching and Assessment Activities in the Framework Calculation of the workload</w:t>
            </w:r>
          </w:p>
        </w:tc>
      </w:tr>
      <w:tr w:rsidR="0058576D" w:rsidRPr="00B82FCB" w14:paraId="65E456F1"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ED" w14:textId="77777777" w:rsidR="0058576D" w:rsidRPr="00B82FCB" w:rsidRDefault="0058576D" w:rsidP="0058576D">
            <w:pPr>
              <w:jc w:val="center"/>
              <w:rPr>
                <w:b/>
                <w:lang w:val="en-US"/>
              </w:rPr>
            </w:pPr>
            <w:r w:rsidRPr="00B82FCB">
              <w:rPr>
                <w:b/>
                <w:lang w:val="en-US"/>
              </w:rPr>
              <w:t>Activities</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EE" w14:textId="77777777" w:rsidR="0058576D" w:rsidRPr="00B82FCB" w:rsidRDefault="0058576D" w:rsidP="0058576D">
            <w:pPr>
              <w:jc w:val="center"/>
              <w:rPr>
                <w:b/>
                <w:lang w:val="en-US"/>
              </w:rPr>
            </w:pPr>
            <w:r w:rsidRPr="00B82FCB">
              <w:rPr>
                <w:b/>
                <w:lang w:val="en-US"/>
              </w:rPr>
              <w:t xml:space="preserve">Number </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EF" w14:textId="77777777" w:rsidR="0058576D" w:rsidRPr="00B82FCB" w:rsidRDefault="0058576D" w:rsidP="0058576D">
            <w:pPr>
              <w:jc w:val="center"/>
              <w:rPr>
                <w:b/>
                <w:lang w:val="en-US"/>
              </w:rPr>
            </w:pPr>
            <w:r w:rsidRPr="00B82FCB">
              <w:rPr>
                <w:b/>
                <w:lang w:val="en-US"/>
              </w:rPr>
              <w:t xml:space="preserve">Duration (hour) </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6F0" w14:textId="77777777" w:rsidR="0058576D" w:rsidRPr="00B82FCB" w:rsidRDefault="0058576D" w:rsidP="0058576D">
            <w:pPr>
              <w:jc w:val="center"/>
              <w:rPr>
                <w:b/>
                <w:lang w:val="en-US"/>
              </w:rPr>
            </w:pPr>
            <w:r w:rsidRPr="00B82FCB">
              <w:rPr>
                <w:b/>
                <w:lang w:val="en-US"/>
              </w:rPr>
              <w:t>Total Workload(hour)</w:t>
            </w:r>
          </w:p>
        </w:tc>
      </w:tr>
      <w:tr w:rsidR="0058576D" w:rsidRPr="00B82FCB" w14:paraId="65E456F6"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2" w14:textId="77777777" w:rsidR="0058576D" w:rsidRPr="00B82FCB" w:rsidRDefault="0058576D" w:rsidP="0058576D">
            <w:pPr>
              <w:rPr>
                <w:lang w:val="en-US"/>
              </w:rPr>
            </w:pPr>
            <w:r w:rsidRPr="00B82FCB">
              <w:rPr>
                <w:lang w:val="en-US"/>
              </w:rPr>
              <w:t>Theory</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3" w14:textId="77777777" w:rsidR="0058576D" w:rsidRPr="00B82FCB" w:rsidRDefault="000D10D4" w:rsidP="0058576D">
            <w:pPr>
              <w:jc w:val="center"/>
              <w:rPr>
                <w:lang w:val="en-US"/>
              </w:rPr>
            </w:pPr>
            <w:r w:rsidRPr="00B82FCB">
              <w:rPr>
                <w:lang w:val="en-US"/>
              </w:rPr>
              <w:t>14</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4" w14:textId="77777777" w:rsidR="0058576D" w:rsidRPr="00B82FCB" w:rsidRDefault="0058576D" w:rsidP="0058576D">
            <w:pPr>
              <w:jc w:val="center"/>
              <w:rPr>
                <w:lang w:val="en-US"/>
              </w:rPr>
            </w:pPr>
            <w:r w:rsidRPr="00B82FCB">
              <w:rPr>
                <w:lang w:val="en-US"/>
              </w:rPr>
              <w:t>3</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6F5" w14:textId="77777777" w:rsidR="0058576D" w:rsidRPr="00B82FCB" w:rsidRDefault="000D10D4" w:rsidP="0058576D">
            <w:pPr>
              <w:jc w:val="center"/>
              <w:rPr>
                <w:lang w:val="en-US"/>
              </w:rPr>
            </w:pPr>
            <w:r w:rsidRPr="00B82FCB">
              <w:rPr>
                <w:lang w:val="en-US"/>
              </w:rPr>
              <w:t>42</w:t>
            </w:r>
          </w:p>
        </w:tc>
      </w:tr>
      <w:tr w:rsidR="0058576D" w:rsidRPr="00B82FCB" w14:paraId="65E456FB"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7" w14:textId="77777777" w:rsidR="0058576D" w:rsidRPr="00B82FCB" w:rsidRDefault="0058576D" w:rsidP="0058576D">
            <w:pPr>
              <w:rPr>
                <w:lang w:val="en-US"/>
              </w:rPr>
            </w:pPr>
            <w:r w:rsidRPr="00B82FCB">
              <w:rPr>
                <w:lang w:val="en-US"/>
              </w:rPr>
              <w:t>Mid-term exam</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8" w14:textId="77777777" w:rsidR="0058576D" w:rsidRPr="00B82FCB" w:rsidRDefault="0058576D" w:rsidP="0058576D">
            <w:pPr>
              <w:jc w:val="center"/>
              <w:rPr>
                <w:lang w:val="en-US"/>
              </w:rPr>
            </w:pPr>
            <w:r w:rsidRPr="00B82FCB">
              <w:rPr>
                <w:lang w:val="en-US"/>
              </w:rPr>
              <w:t xml:space="preserve">1 </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9" w14:textId="77777777" w:rsidR="0058576D" w:rsidRPr="00B82FCB" w:rsidRDefault="0058576D" w:rsidP="0058576D">
            <w:pPr>
              <w:jc w:val="center"/>
              <w:rPr>
                <w:lang w:val="en-US"/>
              </w:rPr>
            </w:pPr>
            <w:r w:rsidRPr="00B82FCB">
              <w:rPr>
                <w:lang w:val="en-US"/>
              </w:rPr>
              <w:t>2</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6FA" w14:textId="77777777" w:rsidR="0058576D" w:rsidRPr="00B82FCB" w:rsidRDefault="0058576D" w:rsidP="0058576D">
            <w:pPr>
              <w:jc w:val="center"/>
              <w:rPr>
                <w:lang w:val="en-US"/>
              </w:rPr>
            </w:pPr>
            <w:r w:rsidRPr="00B82FCB">
              <w:rPr>
                <w:lang w:val="en-US"/>
              </w:rPr>
              <w:t>2</w:t>
            </w:r>
          </w:p>
        </w:tc>
      </w:tr>
      <w:tr w:rsidR="0058576D" w:rsidRPr="00B82FCB" w14:paraId="65E45700"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C" w14:textId="77777777" w:rsidR="0058576D" w:rsidRPr="00B82FCB" w:rsidRDefault="0058576D" w:rsidP="0058576D">
            <w:pPr>
              <w:rPr>
                <w:lang w:val="en-US"/>
              </w:rPr>
            </w:pPr>
            <w:r w:rsidRPr="00B82FCB">
              <w:rPr>
                <w:lang w:val="en-US"/>
              </w:rPr>
              <w:t>Preparation for the Midterm Exam</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D" w14:textId="77777777" w:rsidR="0058576D" w:rsidRPr="00B82FCB" w:rsidRDefault="0058576D" w:rsidP="0058576D">
            <w:pPr>
              <w:jc w:val="center"/>
              <w:rPr>
                <w:lang w:val="en-US"/>
              </w:rPr>
            </w:pPr>
            <w:r w:rsidRPr="00B82FCB">
              <w:rPr>
                <w:lang w:val="en-US"/>
              </w:rPr>
              <w:t>1</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6FE" w14:textId="77777777" w:rsidR="0058576D" w:rsidRPr="00B82FCB" w:rsidRDefault="009E124A" w:rsidP="0058576D">
            <w:pPr>
              <w:jc w:val="center"/>
              <w:rPr>
                <w:lang w:val="en-US"/>
              </w:rPr>
            </w:pPr>
            <w:r w:rsidRPr="00B82FCB">
              <w:rPr>
                <w:lang w:val="en-US"/>
              </w:rPr>
              <w:t>4</w:t>
            </w:r>
            <w:r w:rsidR="0058576D" w:rsidRPr="00B82FCB">
              <w:rPr>
                <w:lang w:val="en-US"/>
              </w:rPr>
              <w:t>0</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6FF" w14:textId="77777777" w:rsidR="0058576D" w:rsidRPr="00B82FCB" w:rsidRDefault="009E124A" w:rsidP="0058576D">
            <w:pPr>
              <w:jc w:val="center"/>
              <w:rPr>
                <w:lang w:val="en-US"/>
              </w:rPr>
            </w:pPr>
            <w:r w:rsidRPr="00B82FCB">
              <w:rPr>
                <w:lang w:val="en-US"/>
              </w:rPr>
              <w:t>4</w:t>
            </w:r>
            <w:r w:rsidR="0058576D" w:rsidRPr="00B82FCB">
              <w:rPr>
                <w:lang w:val="en-US"/>
              </w:rPr>
              <w:t>0</w:t>
            </w:r>
          </w:p>
        </w:tc>
      </w:tr>
      <w:tr w:rsidR="0058576D" w:rsidRPr="00B82FCB" w14:paraId="65E45705"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1" w14:textId="77777777" w:rsidR="0058576D" w:rsidRPr="00B82FCB" w:rsidRDefault="0058576D" w:rsidP="0058576D">
            <w:pPr>
              <w:rPr>
                <w:lang w:val="en-US"/>
              </w:rPr>
            </w:pPr>
            <w:r w:rsidRPr="00B82FCB">
              <w:rPr>
                <w:lang w:val="en-US"/>
              </w:rPr>
              <w:lastRenderedPageBreak/>
              <w:t>Final Exam</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2" w14:textId="77777777" w:rsidR="0058576D" w:rsidRPr="00B82FCB" w:rsidRDefault="0058576D" w:rsidP="0058576D">
            <w:pPr>
              <w:jc w:val="center"/>
              <w:rPr>
                <w:lang w:val="en-US"/>
              </w:rPr>
            </w:pPr>
            <w:r w:rsidRPr="00B82FCB">
              <w:rPr>
                <w:lang w:val="en-US"/>
              </w:rPr>
              <w:t>1</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3" w14:textId="77777777" w:rsidR="0058576D" w:rsidRPr="00B82FCB" w:rsidRDefault="0058576D" w:rsidP="0058576D">
            <w:pPr>
              <w:jc w:val="center"/>
              <w:rPr>
                <w:lang w:val="en-US"/>
              </w:rPr>
            </w:pPr>
            <w:r w:rsidRPr="00B82FCB">
              <w:rPr>
                <w:lang w:val="en-US"/>
              </w:rPr>
              <w:t>2</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704" w14:textId="77777777" w:rsidR="0058576D" w:rsidRPr="00B82FCB" w:rsidRDefault="0058576D" w:rsidP="0058576D">
            <w:pPr>
              <w:jc w:val="center"/>
              <w:rPr>
                <w:lang w:val="en-US"/>
              </w:rPr>
            </w:pPr>
            <w:r w:rsidRPr="00B82FCB">
              <w:rPr>
                <w:lang w:val="en-US"/>
              </w:rPr>
              <w:t>2</w:t>
            </w:r>
          </w:p>
        </w:tc>
      </w:tr>
      <w:tr w:rsidR="0058576D" w:rsidRPr="00B82FCB" w14:paraId="65E4570A"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6" w14:textId="77777777" w:rsidR="0058576D" w:rsidRPr="00B82FCB" w:rsidRDefault="0058576D" w:rsidP="0058576D">
            <w:pPr>
              <w:rPr>
                <w:lang w:val="en-US"/>
              </w:rPr>
            </w:pPr>
            <w:r w:rsidRPr="00B82FCB">
              <w:rPr>
                <w:lang w:val="en-US"/>
              </w:rPr>
              <w:t>Preparation for the Final Exam</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7" w14:textId="77777777" w:rsidR="0058576D" w:rsidRPr="00B82FCB" w:rsidRDefault="0058576D" w:rsidP="0058576D">
            <w:pPr>
              <w:jc w:val="center"/>
              <w:rPr>
                <w:lang w:val="en-US"/>
              </w:rPr>
            </w:pPr>
            <w:r w:rsidRPr="00B82FCB">
              <w:rPr>
                <w:lang w:val="en-US"/>
              </w:rPr>
              <w:t>1</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8" w14:textId="77777777" w:rsidR="0058576D" w:rsidRPr="00B82FCB" w:rsidRDefault="009E124A" w:rsidP="0058576D">
            <w:pPr>
              <w:jc w:val="center"/>
              <w:rPr>
                <w:lang w:val="en-US"/>
              </w:rPr>
            </w:pPr>
            <w:r w:rsidRPr="00B82FCB">
              <w:rPr>
                <w:lang w:val="en-US"/>
              </w:rPr>
              <w:t>5</w:t>
            </w:r>
            <w:r w:rsidR="0058576D" w:rsidRPr="00B82FCB">
              <w:rPr>
                <w:lang w:val="en-US"/>
              </w:rPr>
              <w:t>0</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709" w14:textId="77777777" w:rsidR="0058576D" w:rsidRPr="00B82FCB" w:rsidRDefault="006B3385" w:rsidP="0058576D">
            <w:pPr>
              <w:jc w:val="center"/>
              <w:rPr>
                <w:lang w:val="en-US"/>
              </w:rPr>
            </w:pPr>
            <w:r w:rsidRPr="00B82FCB">
              <w:rPr>
                <w:lang w:val="en-US"/>
              </w:rPr>
              <w:t>5</w:t>
            </w:r>
            <w:r w:rsidR="0058576D" w:rsidRPr="00B82FCB">
              <w:rPr>
                <w:lang w:val="en-US"/>
              </w:rPr>
              <w:t>0</w:t>
            </w:r>
          </w:p>
        </w:tc>
      </w:tr>
      <w:tr w:rsidR="0058576D" w:rsidRPr="00B82FCB" w14:paraId="65E4570F" w14:textId="77777777" w:rsidTr="0058576D">
        <w:trPr>
          <w:trHeight w:val="20"/>
        </w:trPr>
        <w:tc>
          <w:tcPr>
            <w:tcW w:w="380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570B" w14:textId="77777777" w:rsidR="0058576D" w:rsidRPr="00B82FCB" w:rsidRDefault="0058576D" w:rsidP="0058576D">
            <w:pPr>
              <w:rPr>
                <w:lang w:val="en-US"/>
              </w:rPr>
            </w:pPr>
            <w:r w:rsidRPr="00B82FCB">
              <w:rPr>
                <w:lang w:val="en-US"/>
              </w:rPr>
              <w:t>Individual Work</w:t>
            </w:r>
            <w:r w:rsidR="009E124A" w:rsidRPr="00B82FCB">
              <w:rPr>
                <w:lang w:val="en-US"/>
              </w:rPr>
              <w:t xml:space="preserve"> (home reading)</w:t>
            </w:r>
          </w:p>
        </w:tc>
        <w:tc>
          <w:tcPr>
            <w:tcW w:w="12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E4570C" w14:textId="77777777" w:rsidR="0058576D" w:rsidRPr="00B82FCB" w:rsidRDefault="006B3385" w:rsidP="009E124A">
            <w:pPr>
              <w:jc w:val="center"/>
              <w:rPr>
                <w:lang w:val="en-US"/>
              </w:rPr>
            </w:pPr>
            <w:r w:rsidRPr="00B82FCB">
              <w:rPr>
                <w:lang w:val="en-US"/>
              </w:rPr>
              <w:t>14</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E4570D" w14:textId="77777777" w:rsidR="0058576D" w:rsidRPr="00B82FCB" w:rsidRDefault="009E124A" w:rsidP="009E124A">
            <w:pPr>
              <w:jc w:val="center"/>
              <w:rPr>
                <w:lang w:val="en-US"/>
              </w:rPr>
            </w:pPr>
            <w:r w:rsidRPr="00B82FCB">
              <w:rPr>
                <w:lang w:val="en-US"/>
              </w:rPr>
              <w:t>3</w:t>
            </w:r>
          </w:p>
        </w:tc>
        <w:tc>
          <w:tcPr>
            <w:tcW w:w="2918"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14:paraId="65E4570E" w14:textId="77777777" w:rsidR="0058576D" w:rsidRPr="00B82FCB" w:rsidRDefault="009E124A" w:rsidP="0058576D">
            <w:pPr>
              <w:jc w:val="center"/>
              <w:rPr>
                <w:lang w:val="en-US"/>
              </w:rPr>
            </w:pPr>
            <w:r w:rsidRPr="00B82FCB">
              <w:rPr>
                <w:lang w:val="en-US"/>
              </w:rPr>
              <w:t>42</w:t>
            </w:r>
          </w:p>
        </w:tc>
      </w:tr>
      <w:tr w:rsidR="0058576D" w:rsidRPr="00B82FCB" w14:paraId="65E45711" w14:textId="77777777" w:rsidTr="0058576D">
        <w:trPr>
          <w:trHeight w:val="20"/>
        </w:trPr>
        <w:tc>
          <w:tcPr>
            <w:tcW w:w="9285" w:type="dxa"/>
            <w:gridSpan w:val="8"/>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hideMark/>
          </w:tcPr>
          <w:p w14:paraId="65E45710" w14:textId="77777777" w:rsidR="0058576D" w:rsidRPr="00B82FCB" w:rsidRDefault="0058576D" w:rsidP="0058576D">
            <w:pPr>
              <w:jc w:val="center"/>
              <w:rPr>
                <w:lang w:val="en-US"/>
              </w:rPr>
            </w:pPr>
            <w:r w:rsidRPr="00B82FCB">
              <w:rPr>
                <w:b/>
                <w:lang w:val="en-US"/>
              </w:rPr>
              <w:t xml:space="preserve">                </w:t>
            </w:r>
            <w:r w:rsidR="009151D5" w:rsidRPr="00B82FCB">
              <w:rPr>
                <w:b/>
                <w:lang w:val="en-US"/>
              </w:rPr>
              <w:t xml:space="preserve">       TOTAL WORKLOAD (hour)=178</w:t>
            </w:r>
          </w:p>
        </w:tc>
      </w:tr>
      <w:tr w:rsidR="0058576D" w:rsidRPr="00B82FCB" w14:paraId="65E45713" w14:textId="77777777" w:rsidTr="0058576D">
        <w:trPr>
          <w:trHeight w:val="20"/>
        </w:trPr>
        <w:tc>
          <w:tcPr>
            <w:tcW w:w="9285" w:type="dxa"/>
            <w:gridSpan w:val="8"/>
            <w:tcBorders>
              <w:top w:val="single" w:sz="8" w:space="0" w:color="000000"/>
              <w:left w:val="single" w:sz="8" w:space="0" w:color="000000"/>
              <w:bottom w:val="single" w:sz="6" w:space="0" w:color="000000"/>
              <w:right w:val="single" w:sz="8" w:space="0" w:color="000000"/>
            </w:tcBorders>
            <w:tcMar>
              <w:top w:w="72" w:type="dxa"/>
              <w:left w:w="144" w:type="dxa"/>
              <w:bottom w:w="72" w:type="dxa"/>
              <w:right w:w="144" w:type="dxa"/>
            </w:tcMar>
            <w:hideMark/>
          </w:tcPr>
          <w:p w14:paraId="65E45712" w14:textId="77777777" w:rsidR="0058576D" w:rsidRPr="00B82FCB" w:rsidRDefault="0058576D" w:rsidP="009E124A">
            <w:pPr>
              <w:jc w:val="center"/>
              <w:rPr>
                <w:b/>
                <w:lang w:val="en-US"/>
              </w:rPr>
            </w:pPr>
            <w:r w:rsidRPr="00B82FCB">
              <w:rPr>
                <w:b/>
                <w:lang w:val="en-US"/>
              </w:rPr>
              <w:t xml:space="preserve">ECTS CREDIT COURSE = Total Work Load(hour)/(30 hours/ECTS)= </w:t>
            </w:r>
            <w:r w:rsidR="009E124A" w:rsidRPr="00B82FCB">
              <w:rPr>
                <w:lang w:val="en-US"/>
              </w:rPr>
              <w:t>178/30 = 5.93</w:t>
            </w:r>
            <w:r w:rsidRPr="00B82FCB">
              <w:rPr>
                <w:rFonts w:ascii="Cambria Math" w:hAnsi="Cambria Math" w:cs="Cambria Math"/>
                <w:lang w:val="en-US"/>
              </w:rPr>
              <w:t>≅</w:t>
            </w:r>
            <w:r w:rsidR="009E124A" w:rsidRPr="00B82FCB">
              <w:rPr>
                <w:lang w:val="en-US"/>
              </w:rPr>
              <w:t>6</w:t>
            </w:r>
          </w:p>
        </w:tc>
      </w:tr>
      <w:tr w:rsidR="0058576D" w:rsidRPr="00B82FCB" w14:paraId="65E45715" w14:textId="77777777" w:rsidTr="0058576D">
        <w:trPr>
          <w:trHeight w:val="18"/>
        </w:trPr>
        <w:tc>
          <w:tcPr>
            <w:tcW w:w="9285" w:type="dxa"/>
            <w:gridSpan w:val="8"/>
            <w:tcBorders>
              <w:top w:val="single" w:sz="8" w:space="0" w:color="000000"/>
              <w:left w:val="single" w:sz="8" w:space="0" w:color="000000"/>
              <w:bottom w:val="single" w:sz="6" w:space="0" w:color="000000"/>
              <w:right w:val="single" w:sz="8" w:space="0" w:color="000000"/>
            </w:tcBorders>
            <w:tcMar>
              <w:top w:w="72" w:type="dxa"/>
              <w:left w:w="144" w:type="dxa"/>
              <w:bottom w:w="72" w:type="dxa"/>
              <w:right w:w="144" w:type="dxa"/>
            </w:tcMar>
          </w:tcPr>
          <w:p w14:paraId="65E45714" w14:textId="77777777" w:rsidR="0058576D" w:rsidRPr="00B82FCB" w:rsidRDefault="0058576D" w:rsidP="0058576D">
            <w:pPr>
              <w:jc w:val="center"/>
              <w:rPr>
                <w:b/>
                <w:lang w:val="en-US"/>
              </w:rPr>
            </w:pPr>
          </w:p>
        </w:tc>
      </w:tr>
    </w:tbl>
    <w:p w14:paraId="65E45716" w14:textId="77777777" w:rsidR="0058576D" w:rsidRPr="00B82FCB" w:rsidRDefault="0058576D" w:rsidP="0058576D">
      <w:pPr>
        <w:jc w:val="center"/>
        <w:rPr>
          <w:b/>
          <w:sz w:val="22"/>
          <w:szCs w:val="22"/>
          <w:lang w:val="en-US"/>
        </w:rPr>
      </w:pPr>
    </w:p>
    <w:p w14:paraId="65E45717" w14:textId="77777777" w:rsidR="0058576D" w:rsidRPr="00B82FCB" w:rsidRDefault="0058576D" w:rsidP="0058576D">
      <w:pPr>
        <w:jc w:val="center"/>
        <w:rPr>
          <w:b/>
          <w:color w:val="000000"/>
          <w:sz w:val="22"/>
          <w:szCs w:val="22"/>
          <w:lang w:val="en-US"/>
        </w:rPr>
      </w:pPr>
      <w:r w:rsidRPr="00B82FCB">
        <w:rPr>
          <w:b/>
          <w:color w:val="000000"/>
          <w:sz w:val="22"/>
          <w:szCs w:val="22"/>
          <w:lang w:val="en-US"/>
        </w:rPr>
        <w:t xml:space="preserve">Contribution of Learning Outcomes to </w:t>
      </w:r>
      <w:proofErr w:type="spellStart"/>
      <w:r w:rsidRPr="00B82FCB">
        <w:rPr>
          <w:b/>
          <w:color w:val="000000"/>
          <w:sz w:val="22"/>
          <w:szCs w:val="22"/>
          <w:lang w:val="en-US"/>
        </w:rPr>
        <w:t>Programme</w:t>
      </w:r>
      <w:proofErr w:type="spellEnd"/>
      <w:r w:rsidRPr="00B82FCB">
        <w:rPr>
          <w:b/>
          <w:color w:val="000000"/>
          <w:sz w:val="22"/>
          <w:szCs w:val="22"/>
          <w:lang w:val="en-US"/>
        </w:rPr>
        <w:t xml:space="preserve"> Outcomes</w:t>
      </w:r>
    </w:p>
    <w:tbl>
      <w:tblPr>
        <w:tblpPr w:leftFromText="180" w:rightFromText="180" w:vertAnchor="text" w:horzAnchor="margin" w:tblpXSpec="center" w:tblpY="145"/>
        <w:tblW w:w="7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522"/>
        <w:gridCol w:w="522"/>
        <w:gridCol w:w="522"/>
        <w:gridCol w:w="522"/>
        <w:gridCol w:w="522"/>
        <w:gridCol w:w="522"/>
        <w:gridCol w:w="522"/>
        <w:gridCol w:w="522"/>
        <w:gridCol w:w="522"/>
        <w:gridCol w:w="522"/>
        <w:gridCol w:w="522"/>
        <w:gridCol w:w="522"/>
      </w:tblGrid>
      <w:tr w:rsidR="00C64996" w:rsidRPr="00B82FCB" w14:paraId="65E4571D" w14:textId="77777777" w:rsidTr="00522706">
        <w:tc>
          <w:tcPr>
            <w:tcW w:w="1157" w:type="dxa"/>
            <w:tcBorders>
              <w:top w:val="single" w:sz="4" w:space="0" w:color="auto"/>
              <w:left w:val="single" w:sz="4" w:space="0" w:color="auto"/>
              <w:bottom w:val="single" w:sz="4" w:space="0" w:color="auto"/>
              <w:right w:val="single" w:sz="4" w:space="0" w:color="auto"/>
            </w:tcBorders>
            <w:vAlign w:val="center"/>
          </w:tcPr>
          <w:p w14:paraId="65E45718" w14:textId="77777777" w:rsidR="00C64996" w:rsidRPr="00B82FCB" w:rsidRDefault="00C64996" w:rsidP="00C64996">
            <w:pPr>
              <w:jc w:val="center"/>
              <w:rPr>
                <w:b/>
                <w:sz w:val="22"/>
                <w:szCs w:val="22"/>
                <w:lang w:val="en-US"/>
              </w:rPr>
            </w:pPr>
          </w:p>
          <w:p w14:paraId="65E45719" w14:textId="77777777" w:rsidR="00C64996" w:rsidRPr="00B82FCB" w:rsidRDefault="00C64996" w:rsidP="00C64996">
            <w:pPr>
              <w:jc w:val="center"/>
              <w:rPr>
                <w:b/>
                <w:sz w:val="22"/>
                <w:szCs w:val="22"/>
                <w:lang w:val="en-US"/>
              </w:rPr>
            </w:pPr>
          </w:p>
        </w:tc>
        <w:tc>
          <w:tcPr>
            <w:tcW w:w="6264" w:type="dxa"/>
            <w:gridSpan w:val="12"/>
            <w:tcBorders>
              <w:top w:val="single" w:sz="4" w:space="0" w:color="auto"/>
              <w:left w:val="single" w:sz="4" w:space="0" w:color="auto"/>
              <w:bottom w:val="single" w:sz="4" w:space="0" w:color="auto"/>
              <w:right w:val="single" w:sz="4" w:space="0" w:color="auto"/>
            </w:tcBorders>
            <w:vAlign w:val="center"/>
          </w:tcPr>
          <w:p w14:paraId="65E4571A" w14:textId="77777777" w:rsidR="00C64996" w:rsidRPr="00B82FCB" w:rsidRDefault="00C64996" w:rsidP="00C64996">
            <w:pPr>
              <w:jc w:val="center"/>
              <w:rPr>
                <w:b/>
                <w:sz w:val="22"/>
                <w:szCs w:val="22"/>
                <w:lang w:val="en-US"/>
              </w:rPr>
            </w:pPr>
          </w:p>
          <w:p w14:paraId="65E4571B" w14:textId="77777777" w:rsidR="00C64996" w:rsidRPr="00B82FCB" w:rsidRDefault="00C64996" w:rsidP="00C64996">
            <w:pPr>
              <w:jc w:val="center"/>
              <w:rPr>
                <w:b/>
                <w:sz w:val="22"/>
                <w:szCs w:val="22"/>
                <w:lang w:val="en-US"/>
              </w:rPr>
            </w:pPr>
            <w:proofErr w:type="spellStart"/>
            <w:r w:rsidRPr="00B82FCB">
              <w:rPr>
                <w:b/>
                <w:sz w:val="22"/>
                <w:szCs w:val="22"/>
                <w:lang w:val="en-US"/>
              </w:rPr>
              <w:t>Programme</w:t>
            </w:r>
            <w:proofErr w:type="spellEnd"/>
            <w:r w:rsidRPr="00B82FCB">
              <w:rPr>
                <w:b/>
                <w:sz w:val="22"/>
                <w:szCs w:val="22"/>
                <w:lang w:val="en-US"/>
              </w:rPr>
              <w:t xml:space="preserve"> Outcomes</w:t>
            </w:r>
          </w:p>
          <w:p w14:paraId="65E4571C" w14:textId="77777777" w:rsidR="00C64996" w:rsidRPr="00B82FCB" w:rsidRDefault="00C64996" w:rsidP="00C64996">
            <w:pPr>
              <w:jc w:val="center"/>
              <w:rPr>
                <w:b/>
                <w:sz w:val="22"/>
                <w:szCs w:val="22"/>
                <w:lang w:val="en-US"/>
              </w:rPr>
            </w:pPr>
          </w:p>
        </w:tc>
      </w:tr>
      <w:tr w:rsidR="00C64996" w:rsidRPr="00B82FCB" w14:paraId="65E4572B" w14:textId="77777777" w:rsidTr="00522706">
        <w:tc>
          <w:tcPr>
            <w:tcW w:w="1157" w:type="dxa"/>
            <w:tcBorders>
              <w:top w:val="single" w:sz="4" w:space="0" w:color="auto"/>
              <w:left w:val="single" w:sz="4" w:space="0" w:color="auto"/>
              <w:bottom w:val="single" w:sz="4" w:space="0" w:color="auto"/>
              <w:right w:val="single" w:sz="4" w:space="0" w:color="auto"/>
            </w:tcBorders>
            <w:vAlign w:val="center"/>
            <w:hideMark/>
          </w:tcPr>
          <w:p w14:paraId="65E4571E" w14:textId="77777777" w:rsidR="00C64996" w:rsidRPr="00B82FCB" w:rsidRDefault="00C64996" w:rsidP="00C64996">
            <w:pPr>
              <w:jc w:val="center"/>
              <w:rPr>
                <w:b/>
                <w:sz w:val="22"/>
                <w:szCs w:val="22"/>
                <w:lang w:val="en-US"/>
              </w:rPr>
            </w:pPr>
            <w:r w:rsidRPr="00B82FCB">
              <w:rPr>
                <w:b/>
                <w:sz w:val="22"/>
                <w:szCs w:val="22"/>
                <w:lang w:val="en-US"/>
              </w:rPr>
              <w:t>Learning Outcomes</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1F" w14:textId="77777777" w:rsidR="00C64996" w:rsidRPr="00B82FCB" w:rsidRDefault="00C64996" w:rsidP="00C64996">
            <w:pPr>
              <w:spacing w:before="120" w:after="120"/>
              <w:jc w:val="center"/>
              <w:rPr>
                <w:b/>
                <w:sz w:val="22"/>
                <w:szCs w:val="22"/>
                <w:lang w:val="en-US"/>
              </w:rPr>
            </w:pPr>
            <w:r w:rsidRPr="00B82FCB">
              <w:rPr>
                <w:b/>
                <w:sz w:val="22"/>
                <w:szCs w:val="22"/>
                <w:lang w:val="en-US"/>
              </w:rPr>
              <w:t>PO 1</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20" w14:textId="77777777" w:rsidR="00C64996" w:rsidRPr="00B82FCB" w:rsidRDefault="00C64996" w:rsidP="00C64996">
            <w:pPr>
              <w:spacing w:before="120" w:after="120"/>
              <w:jc w:val="center"/>
              <w:rPr>
                <w:b/>
                <w:sz w:val="22"/>
                <w:szCs w:val="22"/>
                <w:lang w:val="en-US"/>
              </w:rPr>
            </w:pPr>
            <w:r w:rsidRPr="00B82FCB">
              <w:rPr>
                <w:b/>
                <w:sz w:val="22"/>
                <w:szCs w:val="22"/>
                <w:lang w:val="en-US"/>
              </w:rPr>
              <w:t>PO 2</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21" w14:textId="77777777" w:rsidR="00C64996" w:rsidRPr="00B82FCB" w:rsidRDefault="00C64996" w:rsidP="00C64996">
            <w:pPr>
              <w:spacing w:before="120" w:after="120"/>
              <w:jc w:val="center"/>
              <w:rPr>
                <w:b/>
                <w:sz w:val="22"/>
                <w:szCs w:val="22"/>
                <w:lang w:val="en-US"/>
              </w:rPr>
            </w:pPr>
            <w:r w:rsidRPr="00B82FCB">
              <w:rPr>
                <w:b/>
                <w:sz w:val="22"/>
                <w:szCs w:val="22"/>
                <w:lang w:val="en-US"/>
              </w:rPr>
              <w:t>PO 3</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22" w14:textId="77777777" w:rsidR="00C64996" w:rsidRPr="00B82FCB" w:rsidRDefault="00C64996" w:rsidP="00C64996">
            <w:pPr>
              <w:spacing w:before="120" w:after="120"/>
              <w:jc w:val="center"/>
              <w:rPr>
                <w:b/>
                <w:sz w:val="22"/>
                <w:szCs w:val="22"/>
                <w:lang w:val="en-US"/>
              </w:rPr>
            </w:pPr>
            <w:r w:rsidRPr="00B82FCB">
              <w:rPr>
                <w:b/>
                <w:sz w:val="22"/>
                <w:szCs w:val="22"/>
                <w:lang w:val="en-US"/>
              </w:rPr>
              <w:t>PO 4</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23" w14:textId="77777777" w:rsidR="00C64996" w:rsidRPr="00B82FCB" w:rsidRDefault="00C64996" w:rsidP="00C64996">
            <w:pPr>
              <w:spacing w:before="120" w:after="120"/>
              <w:jc w:val="center"/>
              <w:rPr>
                <w:b/>
                <w:sz w:val="22"/>
                <w:szCs w:val="22"/>
                <w:lang w:val="en-US"/>
              </w:rPr>
            </w:pPr>
            <w:r w:rsidRPr="00B82FCB">
              <w:rPr>
                <w:b/>
                <w:sz w:val="22"/>
                <w:szCs w:val="22"/>
                <w:lang w:val="en-US"/>
              </w:rPr>
              <w:t>PO 5</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24" w14:textId="77777777" w:rsidR="00C64996" w:rsidRPr="00B82FCB" w:rsidRDefault="00C64996" w:rsidP="00C64996">
            <w:pPr>
              <w:spacing w:before="120" w:after="120"/>
              <w:jc w:val="center"/>
              <w:rPr>
                <w:b/>
                <w:sz w:val="22"/>
                <w:szCs w:val="22"/>
                <w:lang w:val="en-US"/>
              </w:rPr>
            </w:pPr>
            <w:r w:rsidRPr="00B82FCB">
              <w:rPr>
                <w:b/>
                <w:sz w:val="22"/>
                <w:szCs w:val="22"/>
                <w:lang w:val="en-US"/>
              </w:rPr>
              <w:t>PO 6</w:t>
            </w:r>
          </w:p>
        </w:tc>
        <w:tc>
          <w:tcPr>
            <w:tcW w:w="522" w:type="dxa"/>
            <w:tcBorders>
              <w:top w:val="single" w:sz="4" w:space="0" w:color="auto"/>
              <w:left w:val="single" w:sz="4" w:space="0" w:color="auto"/>
              <w:bottom w:val="single" w:sz="4" w:space="0" w:color="auto"/>
              <w:right w:val="single" w:sz="4" w:space="0" w:color="auto"/>
            </w:tcBorders>
            <w:vAlign w:val="center"/>
            <w:hideMark/>
          </w:tcPr>
          <w:p w14:paraId="65E45725" w14:textId="77777777" w:rsidR="00C64996" w:rsidRPr="00B82FCB" w:rsidRDefault="00C64996" w:rsidP="00C64996">
            <w:pPr>
              <w:spacing w:before="120" w:after="120"/>
              <w:jc w:val="center"/>
              <w:rPr>
                <w:b/>
                <w:sz w:val="22"/>
                <w:szCs w:val="22"/>
                <w:lang w:val="en-US"/>
              </w:rPr>
            </w:pPr>
            <w:r w:rsidRPr="00B82FCB">
              <w:rPr>
                <w:b/>
                <w:sz w:val="22"/>
                <w:szCs w:val="22"/>
                <w:lang w:val="en-US"/>
              </w:rPr>
              <w:t>PO 7</w:t>
            </w:r>
          </w:p>
        </w:tc>
        <w:tc>
          <w:tcPr>
            <w:tcW w:w="522" w:type="dxa"/>
            <w:tcBorders>
              <w:top w:val="single" w:sz="4" w:space="0" w:color="auto"/>
              <w:left w:val="single" w:sz="4" w:space="0" w:color="auto"/>
              <w:bottom w:val="single" w:sz="4" w:space="0" w:color="auto"/>
              <w:right w:val="single" w:sz="4" w:space="0" w:color="auto"/>
            </w:tcBorders>
            <w:vAlign w:val="center"/>
          </w:tcPr>
          <w:p w14:paraId="65E45726" w14:textId="77777777" w:rsidR="00C64996" w:rsidRPr="00B82FCB" w:rsidRDefault="00C64996" w:rsidP="00C64996">
            <w:pPr>
              <w:spacing w:before="120" w:after="120"/>
              <w:jc w:val="center"/>
              <w:rPr>
                <w:b/>
                <w:sz w:val="22"/>
                <w:szCs w:val="22"/>
                <w:lang w:val="en-US"/>
              </w:rPr>
            </w:pPr>
            <w:r w:rsidRPr="00B82FCB">
              <w:rPr>
                <w:b/>
                <w:sz w:val="22"/>
                <w:szCs w:val="22"/>
                <w:lang w:val="en-US"/>
              </w:rPr>
              <w:t>PO 8</w:t>
            </w:r>
          </w:p>
        </w:tc>
        <w:tc>
          <w:tcPr>
            <w:tcW w:w="522" w:type="dxa"/>
            <w:tcBorders>
              <w:top w:val="single" w:sz="4" w:space="0" w:color="auto"/>
              <w:left w:val="single" w:sz="4" w:space="0" w:color="auto"/>
              <w:bottom w:val="single" w:sz="4" w:space="0" w:color="auto"/>
              <w:right w:val="single" w:sz="4" w:space="0" w:color="auto"/>
            </w:tcBorders>
            <w:vAlign w:val="center"/>
          </w:tcPr>
          <w:p w14:paraId="65E45727" w14:textId="77777777" w:rsidR="00C64996" w:rsidRPr="00B82FCB" w:rsidRDefault="00C64996" w:rsidP="00C64996">
            <w:pPr>
              <w:spacing w:before="120" w:after="120"/>
              <w:jc w:val="center"/>
              <w:rPr>
                <w:b/>
                <w:sz w:val="22"/>
                <w:szCs w:val="22"/>
                <w:lang w:val="en-US"/>
              </w:rPr>
            </w:pPr>
            <w:r w:rsidRPr="00B82FCB">
              <w:rPr>
                <w:b/>
                <w:sz w:val="22"/>
                <w:szCs w:val="22"/>
                <w:lang w:val="en-US"/>
              </w:rPr>
              <w:t>PO 9</w:t>
            </w:r>
          </w:p>
        </w:tc>
        <w:tc>
          <w:tcPr>
            <w:tcW w:w="522" w:type="dxa"/>
            <w:tcBorders>
              <w:top w:val="single" w:sz="4" w:space="0" w:color="auto"/>
              <w:left w:val="single" w:sz="4" w:space="0" w:color="auto"/>
              <w:bottom w:val="single" w:sz="4" w:space="0" w:color="auto"/>
              <w:right w:val="single" w:sz="4" w:space="0" w:color="auto"/>
            </w:tcBorders>
            <w:vAlign w:val="center"/>
          </w:tcPr>
          <w:p w14:paraId="65E45728" w14:textId="77777777" w:rsidR="00C64996" w:rsidRPr="00B82FCB" w:rsidRDefault="00C64996" w:rsidP="00C64996">
            <w:pPr>
              <w:spacing w:before="120" w:after="120"/>
              <w:jc w:val="center"/>
              <w:rPr>
                <w:b/>
                <w:sz w:val="22"/>
                <w:szCs w:val="22"/>
                <w:lang w:val="en-US"/>
              </w:rPr>
            </w:pPr>
            <w:r w:rsidRPr="00B82FCB">
              <w:rPr>
                <w:b/>
                <w:sz w:val="22"/>
                <w:szCs w:val="22"/>
                <w:lang w:val="en-US"/>
              </w:rPr>
              <w:t>PO 10</w:t>
            </w:r>
          </w:p>
        </w:tc>
        <w:tc>
          <w:tcPr>
            <w:tcW w:w="522" w:type="dxa"/>
            <w:tcBorders>
              <w:top w:val="single" w:sz="4" w:space="0" w:color="auto"/>
              <w:left w:val="single" w:sz="4" w:space="0" w:color="auto"/>
              <w:bottom w:val="single" w:sz="4" w:space="0" w:color="auto"/>
              <w:right w:val="single" w:sz="4" w:space="0" w:color="auto"/>
            </w:tcBorders>
            <w:vAlign w:val="center"/>
          </w:tcPr>
          <w:p w14:paraId="65E45729" w14:textId="77777777" w:rsidR="00C64996" w:rsidRPr="00B82FCB" w:rsidRDefault="00C64996" w:rsidP="00C64996">
            <w:pPr>
              <w:spacing w:before="120" w:after="120"/>
              <w:jc w:val="center"/>
              <w:rPr>
                <w:b/>
                <w:sz w:val="22"/>
                <w:szCs w:val="22"/>
                <w:lang w:val="en-US"/>
              </w:rPr>
            </w:pPr>
            <w:r w:rsidRPr="00B82FCB">
              <w:rPr>
                <w:b/>
                <w:sz w:val="22"/>
                <w:szCs w:val="22"/>
                <w:lang w:val="en-US"/>
              </w:rPr>
              <w:t>PO 11</w:t>
            </w:r>
          </w:p>
        </w:tc>
        <w:tc>
          <w:tcPr>
            <w:tcW w:w="522" w:type="dxa"/>
            <w:tcBorders>
              <w:top w:val="single" w:sz="4" w:space="0" w:color="auto"/>
              <w:left w:val="single" w:sz="4" w:space="0" w:color="auto"/>
              <w:bottom w:val="single" w:sz="4" w:space="0" w:color="auto"/>
              <w:right w:val="single" w:sz="4" w:space="0" w:color="auto"/>
            </w:tcBorders>
            <w:vAlign w:val="center"/>
          </w:tcPr>
          <w:p w14:paraId="65E4572A" w14:textId="77777777" w:rsidR="00C64996" w:rsidRPr="00B82FCB" w:rsidRDefault="00C64996" w:rsidP="00C64996">
            <w:pPr>
              <w:spacing w:before="120" w:after="120"/>
              <w:jc w:val="center"/>
              <w:rPr>
                <w:b/>
                <w:sz w:val="22"/>
                <w:szCs w:val="22"/>
                <w:lang w:val="en-US"/>
              </w:rPr>
            </w:pPr>
            <w:r w:rsidRPr="00B82FCB">
              <w:rPr>
                <w:b/>
                <w:sz w:val="22"/>
                <w:szCs w:val="22"/>
                <w:lang w:val="en-US"/>
              </w:rPr>
              <w:t>PO 12</w:t>
            </w:r>
          </w:p>
        </w:tc>
      </w:tr>
      <w:tr w:rsidR="00C64996" w:rsidRPr="00B82FCB" w14:paraId="65E45739" w14:textId="77777777" w:rsidTr="00522706">
        <w:tc>
          <w:tcPr>
            <w:tcW w:w="1157" w:type="dxa"/>
            <w:tcBorders>
              <w:top w:val="single" w:sz="4" w:space="0" w:color="auto"/>
              <w:left w:val="single" w:sz="4" w:space="0" w:color="auto"/>
              <w:bottom w:val="single" w:sz="4" w:space="0" w:color="auto"/>
              <w:right w:val="single" w:sz="4" w:space="0" w:color="auto"/>
            </w:tcBorders>
            <w:vAlign w:val="center"/>
            <w:hideMark/>
          </w:tcPr>
          <w:p w14:paraId="65E4572C" w14:textId="77777777" w:rsidR="00C64996" w:rsidRPr="00B82FCB" w:rsidRDefault="00C64996" w:rsidP="00C64996">
            <w:pPr>
              <w:jc w:val="center"/>
              <w:rPr>
                <w:b/>
                <w:sz w:val="22"/>
                <w:szCs w:val="22"/>
                <w:lang w:val="en-US"/>
              </w:rPr>
            </w:pPr>
            <w:r w:rsidRPr="00B82FCB">
              <w:rPr>
                <w:b/>
                <w:sz w:val="22"/>
                <w:szCs w:val="22"/>
                <w:lang w:val="en-US"/>
              </w:rPr>
              <w:t>LO1</w:t>
            </w:r>
          </w:p>
        </w:tc>
        <w:tc>
          <w:tcPr>
            <w:tcW w:w="522" w:type="dxa"/>
            <w:tcBorders>
              <w:top w:val="single" w:sz="4" w:space="0" w:color="auto"/>
              <w:left w:val="single" w:sz="4" w:space="0" w:color="auto"/>
              <w:bottom w:val="single" w:sz="4" w:space="0" w:color="auto"/>
              <w:right w:val="single" w:sz="4" w:space="0" w:color="auto"/>
            </w:tcBorders>
            <w:vAlign w:val="center"/>
          </w:tcPr>
          <w:p w14:paraId="65E4572D" w14:textId="77777777" w:rsidR="00C64996" w:rsidRPr="00B82FCB" w:rsidRDefault="007879EA" w:rsidP="00C64996">
            <w:pPr>
              <w:jc w:val="center"/>
              <w:rPr>
                <w:sz w:val="22"/>
                <w:szCs w:val="22"/>
                <w:lang w:val="en-US"/>
              </w:rPr>
            </w:pPr>
            <w:r w:rsidRPr="00B82FCB">
              <w:rPr>
                <w:sz w:val="22"/>
                <w:szCs w:val="22"/>
                <w:lang w:val="en-US"/>
              </w:rPr>
              <w:t>3</w:t>
            </w:r>
          </w:p>
        </w:tc>
        <w:tc>
          <w:tcPr>
            <w:tcW w:w="522" w:type="dxa"/>
            <w:tcBorders>
              <w:top w:val="single" w:sz="4" w:space="0" w:color="auto"/>
              <w:left w:val="single" w:sz="4" w:space="0" w:color="auto"/>
              <w:bottom w:val="single" w:sz="4" w:space="0" w:color="auto"/>
              <w:right w:val="single" w:sz="4" w:space="0" w:color="auto"/>
            </w:tcBorders>
            <w:vAlign w:val="center"/>
          </w:tcPr>
          <w:p w14:paraId="65E4572E"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2F" w14:textId="77777777" w:rsidR="00C64996" w:rsidRPr="00B82FCB" w:rsidRDefault="007879EA" w:rsidP="00C64996">
            <w:pPr>
              <w:jc w:val="center"/>
              <w:rPr>
                <w:sz w:val="22"/>
                <w:szCs w:val="22"/>
                <w:lang w:val="en-US"/>
              </w:rPr>
            </w:pPr>
            <w:r w:rsidRPr="00B82FCB">
              <w:rPr>
                <w:sz w:val="22"/>
                <w:szCs w:val="22"/>
                <w:lang w:val="en-US"/>
              </w:rPr>
              <w:t>3</w:t>
            </w:r>
          </w:p>
        </w:tc>
        <w:tc>
          <w:tcPr>
            <w:tcW w:w="522" w:type="dxa"/>
            <w:tcBorders>
              <w:top w:val="single" w:sz="4" w:space="0" w:color="auto"/>
              <w:left w:val="single" w:sz="4" w:space="0" w:color="auto"/>
              <w:bottom w:val="single" w:sz="4" w:space="0" w:color="auto"/>
              <w:right w:val="single" w:sz="4" w:space="0" w:color="auto"/>
            </w:tcBorders>
            <w:vAlign w:val="center"/>
          </w:tcPr>
          <w:p w14:paraId="65E45730" w14:textId="77777777" w:rsidR="00C64996" w:rsidRPr="00B82FCB" w:rsidRDefault="007879EA" w:rsidP="00C64996">
            <w:pPr>
              <w:jc w:val="center"/>
              <w:rPr>
                <w:sz w:val="22"/>
                <w:szCs w:val="22"/>
                <w:lang w:val="en-US"/>
              </w:rPr>
            </w:pPr>
            <w:r w:rsidRPr="00B82FCB">
              <w:rPr>
                <w:sz w:val="22"/>
                <w:szCs w:val="22"/>
                <w:lang w:val="en-US"/>
              </w:rPr>
              <w:t>2</w:t>
            </w:r>
          </w:p>
        </w:tc>
        <w:tc>
          <w:tcPr>
            <w:tcW w:w="522" w:type="dxa"/>
            <w:tcBorders>
              <w:top w:val="single" w:sz="4" w:space="0" w:color="auto"/>
              <w:left w:val="single" w:sz="4" w:space="0" w:color="auto"/>
              <w:bottom w:val="single" w:sz="4" w:space="0" w:color="auto"/>
              <w:right w:val="single" w:sz="4" w:space="0" w:color="auto"/>
            </w:tcBorders>
            <w:vAlign w:val="center"/>
          </w:tcPr>
          <w:p w14:paraId="65E45731"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2"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3"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4"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5"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6"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7"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8" w14:textId="77777777" w:rsidR="00C64996" w:rsidRPr="00B82FCB" w:rsidRDefault="007879EA" w:rsidP="00C64996">
            <w:pPr>
              <w:jc w:val="center"/>
              <w:rPr>
                <w:sz w:val="22"/>
                <w:szCs w:val="22"/>
                <w:lang w:val="en-US"/>
              </w:rPr>
            </w:pPr>
            <w:r w:rsidRPr="00B82FCB">
              <w:rPr>
                <w:sz w:val="22"/>
                <w:szCs w:val="22"/>
                <w:lang w:val="en-US"/>
              </w:rPr>
              <w:t>1</w:t>
            </w:r>
          </w:p>
        </w:tc>
      </w:tr>
      <w:tr w:rsidR="00C64996" w:rsidRPr="00B82FCB" w14:paraId="65E45747" w14:textId="77777777" w:rsidTr="00522706">
        <w:tc>
          <w:tcPr>
            <w:tcW w:w="1157" w:type="dxa"/>
            <w:tcBorders>
              <w:top w:val="single" w:sz="4" w:space="0" w:color="auto"/>
              <w:left w:val="single" w:sz="4" w:space="0" w:color="auto"/>
              <w:bottom w:val="single" w:sz="4" w:space="0" w:color="auto"/>
              <w:right w:val="single" w:sz="4" w:space="0" w:color="auto"/>
            </w:tcBorders>
            <w:vAlign w:val="center"/>
            <w:hideMark/>
          </w:tcPr>
          <w:p w14:paraId="65E4573A" w14:textId="77777777" w:rsidR="00C64996" w:rsidRPr="00B82FCB" w:rsidRDefault="00C64996" w:rsidP="00C64996">
            <w:pPr>
              <w:jc w:val="center"/>
              <w:rPr>
                <w:sz w:val="22"/>
                <w:szCs w:val="22"/>
                <w:lang w:val="en-US"/>
              </w:rPr>
            </w:pPr>
            <w:r w:rsidRPr="00B82FCB">
              <w:rPr>
                <w:b/>
                <w:sz w:val="22"/>
                <w:szCs w:val="22"/>
                <w:lang w:val="en-US"/>
              </w:rPr>
              <w:t>LO2</w:t>
            </w:r>
          </w:p>
        </w:tc>
        <w:tc>
          <w:tcPr>
            <w:tcW w:w="522" w:type="dxa"/>
            <w:tcBorders>
              <w:top w:val="single" w:sz="4" w:space="0" w:color="auto"/>
              <w:left w:val="single" w:sz="4" w:space="0" w:color="auto"/>
              <w:bottom w:val="single" w:sz="4" w:space="0" w:color="auto"/>
              <w:right w:val="single" w:sz="4" w:space="0" w:color="auto"/>
            </w:tcBorders>
            <w:vAlign w:val="center"/>
          </w:tcPr>
          <w:p w14:paraId="65E4573B" w14:textId="77777777" w:rsidR="00C64996" w:rsidRPr="00B82FCB" w:rsidRDefault="007879EA" w:rsidP="00C64996">
            <w:pPr>
              <w:jc w:val="center"/>
              <w:rPr>
                <w:sz w:val="22"/>
                <w:szCs w:val="22"/>
                <w:lang w:val="en-US"/>
              </w:rPr>
            </w:pPr>
            <w:r w:rsidRPr="00B82FCB">
              <w:rPr>
                <w:sz w:val="22"/>
                <w:szCs w:val="22"/>
                <w:lang w:val="en-US"/>
              </w:rPr>
              <w:t>3</w:t>
            </w:r>
          </w:p>
        </w:tc>
        <w:tc>
          <w:tcPr>
            <w:tcW w:w="522" w:type="dxa"/>
            <w:tcBorders>
              <w:top w:val="single" w:sz="4" w:space="0" w:color="auto"/>
              <w:left w:val="single" w:sz="4" w:space="0" w:color="auto"/>
              <w:bottom w:val="single" w:sz="4" w:space="0" w:color="auto"/>
              <w:right w:val="single" w:sz="4" w:space="0" w:color="auto"/>
            </w:tcBorders>
            <w:vAlign w:val="center"/>
          </w:tcPr>
          <w:p w14:paraId="65E4573C"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D" w14:textId="77777777" w:rsidR="00C64996" w:rsidRPr="00B82FCB" w:rsidRDefault="007879EA" w:rsidP="00522706">
            <w:pPr>
              <w:jc w:val="center"/>
              <w:rPr>
                <w:sz w:val="22"/>
                <w:szCs w:val="22"/>
                <w:lang w:val="en-US"/>
              </w:rPr>
            </w:pPr>
            <w:r w:rsidRPr="00B82FCB">
              <w:rPr>
                <w:sz w:val="22"/>
                <w:szCs w:val="22"/>
                <w:lang w:val="en-US"/>
              </w:rPr>
              <w:t>5</w:t>
            </w:r>
          </w:p>
        </w:tc>
        <w:tc>
          <w:tcPr>
            <w:tcW w:w="522" w:type="dxa"/>
            <w:tcBorders>
              <w:top w:val="single" w:sz="4" w:space="0" w:color="auto"/>
              <w:left w:val="single" w:sz="4" w:space="0" w:color="auto"/>
              <w:bottom w:val="single" w:sz="4" w:space="0" w:color="auto"/>
              <w:right w:val="single" w:sz="4" w:space="0" w:color="auto"/>
            </w:tcBorders>
            <w:vAlign w:val="center"/>
          </w:tcPr>
          <w:p w14:paraId="65E4573E" w14:textId="77777777" w:rsidR="00C64996" w:rsidRPr="00B82FCB" w:rsidRDefault="007879EA" w:rsidP="0052270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3F"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0"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1"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2"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3"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4"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5"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6" w14:textId="77777777" w:rsidR="00C64996" w:rsidRPr="00B82FCB" w:rsidRDefault="007879EA" w:rsidP="00C64996">
            <w:pPr>
              <w:jc w:val="center"/>
              <w:rPr>
                <w:sz w:val="22"/>
                <w:szCs w:val="22"/>
                <w:lang w:val="en-US"/>
              </w:rPr>
            </w:pPr>
            <w:r w:rsidRPr="00B82FCB">
              <w:rPr>
                <w:sz w:val="22"/>
                <w:szCs w:val="22"/>
                <w:lang w:val="en-US"/>
              </w:rPr>
              <w:t>1</w:t>
            </w:r>
          </w:p>
        </w:tc>
      </w:tr>
      <w:tr w:rsidR="00C64996" w:rsidRPr="00B82FCB" w14:paraId="65E45755" w14:textId="77777777" w:rsidTr="00522706">
        <w:tc>
          <w:tcPr>
            <w:tcW w:w="1157" w:type="dxa"/>
            <w:tcBorders>
              <w:top w:val="single" w:sz="4" w:space="0" w:color="auto"/>
              <w:left w:val="single" w:sz="4" w:space="0" w:color="auto"/>
              <w:bottom w:val="single" w:sz="4" w:space="0" w:color="auto"/>
              <w:right w:val="single" w:sz="4" w:space="0" w:color="auto"/>
            </w:tcBorders>
            <w:vAlign w:val="center"/>
            <w:hideMark/>
          </w:tcPr>
          <w:p w14:paraId="65E45748" w14:textId="77777777" w:rsidR="00C64996" w:rsidRPr="00B82FCB" w:rsidRDefault="00C64996" w:rsidP="00C64996">
            <w:pPr>
              <w:jc w:val="center"/>
              <w:rPr>
                <w:sz w:val="22"/>
                <w:szCs w:val="22"/>
                <w:lang w:val="en-US"/>
              </w:rPr>
            </w:pPr>
            <w:r w:rsidRPr="00B82FCB">
              <w:rPr>
                <w:b/>
                <w:sz w:val="22"/>
                <w:szCs w:val="22"/>
                <w:lang w:val="en-US"/>
              </w:rPr>
              <w:t>LO3</w:t>
            </w:r>
          </w:p>
        </w:tc>
        <w:tc>
          <w:tcPr>
            <w:tcW w:w="522" w:type="dxa"/>
            <w:tcBorders>
              <w:top w:val="single" w:sz="4" w:space="0" w:color="auto"/>
              <w:left w:val="single" w:sz="4" w:space="0" w:color="auto"/>
              <w:bottom w:val="single" w:sz="4" w:space="0" w:color="auto"/>
              <w:right w:val="single" w:sz="4" w:space="0" w:color="auto"/>
            </w:tcBorders>
            <w:vAlign w:val="center"/>
          </w:tcPr>
          <w:p w14:paraId="65E45749" w14:textId="77777777" w:rsidR="00C64996" w:rsidRPr="00B82FCB" w:rsidRDefault="007879EA" w:rsidP="00C64996">
            <w:pPr>
              <w:jc w:val="center"/>
              <w:rPr>
                <w:sz w:val="22"/>
                <w:szCs w:val="22"/>
                <w:lang w:val="en-US"/>
              </w:rPr>
            </w:pPr>
            <w:r w:rsidRPr="00B82FCB">
              <w:rPr>
                <w:sz w:val="22"/>
                <w:szCs w:val="22"/>
                <w:lang w:val="en-US"/>
              </w:rPr>
              <w:t>2</w:t>
            </w:r>
          </w:p>
        </w:tc>
        <w:tc>
          <w:tcPr>
            <w:tcW w:w="522" w:type="dxa"/>
            <w:tcBorders>
              <w:top w:val="single" w:sz="4" w:space="0" w:color="auto"/>
              <w:left w:val="single" w:sz="4" w:space="0" w:color="auto"/>
              <w:bottom w:val="single" w:sz="4" w:space="0" w:color="auto"/>
              <w:right w:val="single" w:sz="4" w:space="0" w:color="auto"/>
            </w:tcBorders>
            <w:vAlign w:val="center"/>
          </w:tcPr>
          <w:p w14:paraId="65E4574A"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B" w14:textId="77777777" w:rsidR="00C64996" w:rsidRPr="00B82FCB" w:rsidRDefault="007879EA" w:rsidP="00C64996">
            <w:pPr>
              <w:jc w:val="center"/>
              <w:rPr>
                <w:sz w:val="22"/>
                <w:szCs w:val="22"/>
                <w:lang w:val="en-US"/>
              </w:rPr>
            </w:pPr>
            <w:r w:rsidRPr="00B82FCB">
              <w:rPr>
                <w:sz w:val="22"/>
                <w:szCs w:val="22"/>
                <w:lang w:val="en-US"/>
              </w:rPr>
              <w:t>2</w:t>
            </w:r>
          </w:p>
        </w:tc>
        <w:tc>
          <w:tcPr>
            <w:tcW w:w="522" w:type="dxa"/>
            <w:tcBorders>
              <w:top w:val="single" w:sz="4" w:space="0" w:color="auto"/>
              <w:left w:val="single" w:sz="4" w:space="0" w:color="auto"/>
              <w:bottom w:val="single" w:sz="4" w:space="0" w:color="auto"/>
              <w:right w:val="single" w:sz="4" w:space="0" w:color="auto"/>
            </w:tcBorders>
            <w:vAlign w:val="center"/>
          </w:tcPr>
          <w:p w14:paraId="65E4574C"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D"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E"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4F"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0"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1"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2"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3"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4" w14:textId="77777777" w:rsidR="00C64996" w:rsidRPr="00B82FCB" w:rsidRDefault="007879EA" w:rsidP="00C64996">
            <w:pPr>
              <w:jc w:val="center"/>
              <w:rPr>
                <w:sz w:val="22"/>
                <w:szCs w:val="22"/>
                <w:lang w:val="en-US"/>
              </w:rPr>
            </w:pPr>
            <w:r w:rsidRPr="00B82FCB">
              <w:rPr>
                <w:sz w:val="22"/>
                <w:szCs w:val="22"/>
                <w:lang w:val="en-US"/>
              </w:rPr>
              <w:t>1</w:t>
            </w:r>
          </w:p>
        </w:tc>
      </w:tr>
      <w:tr w:rsidR="00C64996" w:rsidRPr="00B82FCB" w14:paraId="65E45763" w14:textId="77777777" w:rsidTr="00522706">
        <w:tc>
          <w:tcPr>
            <w:tcW w:w="1157" w:type="dxa"/>
            <w:tcBorders>
              <w:top w:val="single" w:sz="4" w:space="0" w:color="auto"/>
              <w:left w:val="single" w:sz="4" w:space="0" w:color="auto"/>
              <w:bottom w:val="single" w:sz="4" w:space="0" w:color="auto"/>
              <w:right w:val="single" w:sz="4" w:space="0" w:color="auto"/>
            </w:tcBorders>
            <w:vAlign w:val="center"/>
            <w:hideMark/>
          </w:tcPr>
          <w:p w14:paraId="65E45756" w14:textId="77777777" w:rsidR="00C64996" w:rsidRPr="00B82FCB" w:rsidRDefault="00C64996" w:rsidP="00C64996">
            <w:pPr>
              <w:jc w:val="center"/>
              <w:rPr>
                <w:sz w:val="22"/>
                <w:szCs w:val="22"/>
                <w:lang w:val="en-US"/>
              </w:rPr>
            </w:pPr>
            <w:r w:rsidRPr="00B82FCB">
              <w:rPr>
                <w:b/>
                <w:sz w:val="22"/>
                <w:szCs w:val="22"/>
                <w:lang w:val="en-US"/>
              </w:rPr>
              <w:t>LO4</w:t>
            </w:r>
          </w:p>
        </w:tc>
        <w:tc>
          <w:tcPr>
            <w:tcW w:w="522" w:type="dxa"/>
            <w:tcBorders>
              <w:top w:val="single" w:sz="4" w:space="0" w:color="auto"/>
              <w:left w:val="single" w:sz="4" w:space="0" w:color="auto"/>
              <w:bottom w:val="single" w:sz="4" w:space="0" w:color="auto"/>
              <w:right w:val="single" w:sz="4" w:space="0" w:color="auto"/>
            </w:tcBorders>
            <w:vAlign w:val="center"/>
          </w:tcPr>
          <w:p w14:paraId="65E45757" w14:textId="77777777" w:rsidR="00C64996" w:rsidRPr="00B82FCB" w:rsidRDefault="007879EA" w:rsidP="00C64996">
            <w:pPr>
              <w:jc w:val="center"/>
              <w:rPr>
                <w:sz w:val="22"/>
                <w:szCs w:val="22"/>
                <w:lang w:val="en-US"/>
              </w:rPr>
            </w:pPr>
            <w:r w:rsidRPr="00B82FCB">
              <w:rPr>
                <w:sz w:val="22"/>
                <w:szCs w:val="22"/>
                <w:lang w:val="en-US"/>
              </w:rPr>
              <w:t>5</w:t>
            </w:r>
          </w:p>
        </w:tc>
        <w:tc>
          <w:tcPr>
            <w:tcW w:w="522" w:type="dxa"/>
            <w:tcBorders>
              <w:top w:val="single" w:sz="4" w:space="0" w:color="auto"/>
              <w:left w:val="single" w:sz="4" w:space="0" w:color="auto"/>
              <w:bottom w:val="single" w:sz="4" w:space="0" w:color="auto"/>
              <w:right w:val="single" w:sz="4" w:space="0" w:color="auto"/>
            </w:tcBorders>
            <w:vAlign w:val="center"/>
          </w:tcPr>
          <w:p w14:paraId="65E45758"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9"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A"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B" w14:textId="77777777" w:rsidR="00C64996" w:rsidRPr="00B82FCB" w:rsidRDefault="007879EA" w:rsidP="00C64996">
            <w:pPr>
              <w:jc w:val="center"/>
              <w:rPr>
                <w:sz w:val="22"/>
                <w:szCs w:val="22"/>
                <w:lang w:val="en-US"/>
              </w:rPr>
            </w:pPr>
            <w:r w:rsidRPr="00B82FCB">
              <w:rPr>
                <w:sz w:val="22"/>
                <w:szCs w:val="22"/>
                <w:lang w:val="en-US"/>
              </w:rPr>
              <w:t>2</w:t>
            </w:r>
          </w:p>
        </w:tc>
        <w:tc>
          <w:tcPr>
            <w:tcW w:w="522" w:type="dxa"/>
            <w:tcBorders>
              <w:top w:val="single" w:sz="4" w:space="0" w:color="auto"/>
              <w:left w:val="single" w:sz="4" w:space="0" w:color="auto"/>
              <w:bottom w:val="single" w:sz="4" w:space="0" w:color="auto"/>
              <w:right w:val="single" w:sz="4" w:space="0" w:color="auto"/>
            </w:tcBorders>
            <w:vAlign w:val="center"/>
          </w:tcPr>
          <w:p w14:paraId="65E4575C"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D"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E"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5F" w14:textId="77777777" w:rsidR="00C64996" w:rsidRPr="00B82FCB" w:rsidRDefault="007879EA" w:rsidP="00C64996">
            <w:pPr>
              <w:jc w:val="center"/>
              <w:rPr>
                <w:sz w:val="22"/>
                <w:szCs w:val="22"/>
                <w:lang w:val="en-US"/>
              </w:rPr>
            </w:pPr>
            <w:r w:rsidRPr="00B82FCB">
              <w:rPr>
                <w:sz w:val="22"/>
                <w:szCs w:val="22"/>
                <w:lang w:val="en-US"/>
              </w:rPr>
              <w:t>1</w:t>
            </w:r>
          </w:p>
        </w:tc>
        <w:tc>
          <w:tcPr>
            <w:tcW w:w="522" w:type="dxa"/>
            <w:tcBorders>
              <w:top w:val="single" w:sz="4" w:space="0" w:color="auto"/>
              <w:left w:val="single" w:sz="4" w:space="0" w:color="auto"/>
              <w:bottom w:val="single" w:sz="4" w:space="0" w:color="auto"/>
              <w:right w:val="single" w:sz="4" w:space="0" w:color="auto"/>
            </w:tcBorders>
            <w:vAlign w:val="center"/>
          </w:tcPr>
          <w:p w14:paraId="65E45760" w14:textId="77777777" w:rsidR="00C64996" w:rsidRPr="00B82FCB" w:rsidRDefault="007879EA" w:rsidP="00C64996">
            <w:pPr>
              <w:jc w:val="center"/>
              <w:rPr>
                <w:sz w:val="22"/>
                <w:szCs w:val="22"/>
                <w:lang w:val="en-US"/>
              </w:rPr>
            </w:pPr>
            <w:r w:rsidRPr="00B82FCB">
              <w:rPr>
                <w:sz w:val="22"/>
                <w:szCs w:val="22"/>
                <w:lang w:val="en-US"/>
              </w:rPr>
              <w:t>2</w:t>
            </w:r>
          </w:p>
        </w:tc>
        <w:tc>
          <w:tcPr>
            <w:tcW w:w="522" w:type="dxa"/>
            <w:tcBorders>
              <w:top w:val="single" w:sz="4" w:space="0" w:color="auto"/>
              <w:left w:val="single" w:sz="4" w:space="0" w:color="auto"/>
              <w:bottom w:val="single" w:sz="4" w:space="0" w:color="auto"/>
              <w:right w:val="single" w:sz="4" w:space="0" w:color="auto"/>
            </w:tcBorders>
            <w:vAlign w:val="center"/>
          </w:tcPr>
          <w:p w14:paraId="65E45761" w14:textId="77777777" w:rsidR="00C64996" w:rsidRPr="00B82FCB" w:rsidRDefault="007879EA" w:rsidP="00C64996">
            <w:pPr>
              <w:jc w:val="center"/>
              <w:rPr>
                <w:sz w:val="22"/>
                <w:szCs w:val="22"/>
                <w:lang w:val="en-US"/>
              </w:rPr>
            </w:pPr>
            <w:r w:rsidRPr="00B82FCB">
              <w:rPr>
                <w:sz w:val="22"/>
                <w:szCs w:val="22"/>
                <w:lang w:val="en-US"/>
              </w:rPr>
              <w:t>2</w:t>
            </w:r>
          </w:p>
        </w:tc>
        <w:tc>
          <w:tcPr>
            <w:tcW w:w="522" w:type="dxa"/>
            <w:tcBorders>
              <w:top w:val="single" w:sz="4" w:space="0" w:color="auto"/>
              <w:left w:val="single" w:sz="4" w:space="0" w:color="auto"/>
              <w:bottom w:val="single" w:sz="4" w:space="0" w:color="auto"/>
              <w:right w:val="single" w:sz="4" w:space="0" w:color="auto"/>
            </w:tcBorders>
            <w:vAlign w:val="center"/>
          </w:tcPr>
          <w:p w14:paraId="65E45762" w14:textId="77777777" w:rsidR="00C64996" w:rsidRPr="00B82FCB" w:rsidRDefault="007879EA" w:rsidP="00C64996">
            <w:pPr>
              <w:jc w:val="center"/>
              <w:rPr>
                <w:sz w:val="22"/>
                <w:szCs w:val="22"/>
                <w:lang w:val="en-US"/>
              </w:rPr>
            </w:pPr>
            <w:r w:rsidRPr="00B82FCB">
              <w:rPr>
                <w:sz w:val="22"/>
                <w:szCs w:val="22"/>
                <w:lang w:val="en-US"/>
              </w:rPr>
              <w:t>1</w:t>
            </w:r>
          </w:p>
        </w:tc>
      </w:tr>
    </w:tbl>
    <w:p w14:paraId="65E45764" w14:textId="77777777" w:rsidR="0058576D" w:rsidRPr="00B82FCB" w:rsidRDefault="0058576D" w:rsidP="0058576D">
      <w:pPr>
        <w:jc w:val="center"/>
        <w:rPr>
          <w:b/>
          <w:sz w:val="22"/>
          <w:szCs w:val="22"/>
          <w:lang w:val="en-US"/>
        </w:rPr>
      </w:pPr>
    </w:p>
    <w:p w14:paraId="65E45765" w14:textId="77777777" w:rsidR="0058576D" w:rsidRPr="00B82FCB" w:rsidRDefault="0058576D" w:rsidP="0058576D">
      <w:pPr>
        <w:rPr>
          <w:b/>
          <w:sz w:val="22"/>
          <w:szCs w:val="22"/>
          <w:lang w:val="en-US"/>
        </w:rPr>
      </w:pPr>
    </w:p>
    <w:p w14:paraId="65E45766" w14:textId="77777777" w:rsidR="00C64996" w:rsidRPr="00B82FCB" w:rsidRDefault="00C64996" w:rsidP="0058576D">
      <w:pPr>
        <w:rPr>
          <w:b/>
          <w:sz w:val="22"/>
          <w:szCs w:val="22"/>
          <w:lang w:val="en-US"/>
        </w:rPr>
      </w:pPr>
    </w:p>
    <w:p w14:paraId="65E45767" w14:textId="77777777" w:rsidR="00C64996" w:rsidRPr="00B82FCB" w:rsidRDefault="00C64996" w:rsidP="0058576D">
      <w:pPr>
        <w:rPr>
          <w:b/>
          <w:sz w:val="22"/>
          <w:szCs w:val="22"/>
          <w:lang w:val="en-US"/>
        </w:rPr>
      </w:pPr>
    </w:p>
    <w:p w14:paraId="65E45768" w14:textId="77777777" w:rsidR="00C64996" w:rsidRPr="00B82FCB" w:rsidRDefault="00C64996" w:rsidP="0058576D">
      <w:pPr>
        <w:rPr>
          <w:b/>
          <w:sz w:val="22"/>
          <w:szCs w:val="22"/>
          <w:lang w:val="en-US"/>
        </w:rPr>
      </w:pPr>
    </w:p>
    <w:p w14:paraId="65E45769" w14:textId="77777777" w:rsidR="00C64996" w:rsidRPr="00B82FCB" w:rsidRDefault="00C64996" w:rsidP="0058576D">
      <w:pPr>
        <w:rPr>
          <w:b/>
          <w:sz w:val="22"/>
          <w:szCs w:val="22"/>
          <w:lang w:val="en-US"/>
        </w:rPr>
      </w:pPr>
    </w:p>
    <w:p w14:paraId="65E4576A" w14:textId="77777777" w:rsidR="00C64996" w:rsidRPr="00B82FCB" w:rsidRDefault="00C64996" w:rsidP="0058576D">
      <w:pPr>
        <w:rPr>
          <w:b/>
          <w:sz w:val="22"/>
          <w:szCs w:val="22"/>
          <w:lang w:val="en-US"/>
        </w:rPr>
      </w:pPr>
    </w:p>
    <w:p w14:paraId="65E4576B" w14:textId="77777777" w:rsidR="00C64996" w:rsidRPr="00B82FCB" w:rsidRDefault="00C64996" w:rsidP="0058576D">
      <w:pPr>
        <w:rPr>
          <w:b/>
          <w:sz w:val="22"/>
          <w:szCs w:val="22"/>
          <w:lang w:val="en-US"/>
        </w:rPr>
      </w:pPr>
    </w:p>
    <w:p w14:paraId="65E4576C" w14:textId="77777777" w:rsidR="00C64996" w:rsidRPr="00B82FCB" w:rsidRDefault="00C64996" w:rsidP="0058576D">
      <w:pPr>
        <w:rPr>
          <w:b/>
          <w:sz w:val="22"/>
          <w:szCs w:val="22"/>
          <w:lang w:val="en-US"/>
        </w:rPr>
      </w:pPr>
    </w:p>
    <w:p w14:paraId="65E4576D" w14:textId="77777777" w:rsidR="00C64996" w:rsidRPr="00B82FCB" w:rsidRDefault="00C64996" w:rsidP="0058576D">
      <w:pPr>
        <w:rPr>
          <w:b/>
          <w:sz w:val="22"/>
          <w:szCs w:val="22"/>
          <w:lang w:val="en-US"/>
        </w:rPr>
      </w:pPr>
    </w:p>
    <w:p w14:paraId="65E4576E" w14:textId="77777777" w:rsidR="00C64996" w:rsidRPr="00B82FCB" w:rsidRDefault="00C64996" w:rsidP="0058576D">
      <w:pPr>
        <w:rPr>
          <w:b/>
          <w:sz w:val="22"/>
          <w:szCs w:val="22"/>
          <w:lang w:val="en-US"/>
        </w:rPr>
      </w:pPr>
    </w:p>
    <w:p w14:paraId="65E4576F" w14:textId="77777777" w:rsidR="00002C6B" w:rsidRPr="00B82FCB" w:rsidRDefault="00002C6B" w:rsidP="0058576D">
      <w:pPr>
        <w:rPr>
          <w:b/>
          <w:sz w:val="22"/>
          <w:szCs w:val="22"/>
          <w:lang w:val="en-US"/>
        </w:rPr>
      </w:pPr>
    </w:p>
    <w:p w14:paraId="65E45770" w14:textId="77777777" w:rsidR="0058576D" w:rsidRPr="00B82FCB" w:rsidRDefault="0058576D" w:rsidP="0058576D">
      <w:pPr>
        <w:rPr>
          <w:b/>
          <w:sz w:val="22"/>
          <w:szCs w:val="22"/>
          <w:lang w:val="en-US"/>
        </w:rPr>
      </w:pPr>
      <w:r w:rsidRPr="00B82FCB">
        <w:rPr>
          <w:b/>
          <w:sz w:val="22"/>
          <w:szCs w:val="22"/>
          <w:lang w:val="en-US"/>
        </w:rPr>
        <w:t>Contribution Level:</w:t>
      </w:r>
      <w:r w:rsidRPr="00B82FCB">
        <w:rPr>
          <w:sz w:val="22"/>
          <w:szCs w:val="22"/>
          <w:lang w:val="en-US"/>
        </w:rPr>
        <w:t xml:space="preserve"> </w:t>
      </w:r>
      <w:r w:rsidRPr="00B82FCB">
        <w:rPr>
          <w:sz w:val="22"/>
          <w:szCs w:val="22"/>
          <w:lang w:val="en-US"/>
        </w:rPr>
        <w:tab/>
      </w:r>
      <w:r w:rsidRPr="00B82FCB">
        <w:rPr>
          <w:b/>
          <w:sz w:val="22"/>
          <w:szCs w:val="22"/>
          <w:lang w:val="en-US"/>
        </w:rPr>
        <w:t xml:space="preserve">1 </w:t>
      </w:r>
      <w:r w:rsidRPr="00B82FCB">
        <w:rPr>
          <w:sz w:val="22"/>
          <w:szCs w:val="22"/>
          <w:lang w:val="en-US"/>
        </w:rPr>
        <w:t>Very Low</w:t>
      </w:r>
      <w:r w:rsidRPr="00B82FCB">
        <w:rPr>
          <w:b/>
          <w:sz w:val="22"/>
          <w:szCs w:val="22"/>
          <w:lang w:val="en-US"/>
        </w:rPr>
        <w:t xml:space="preserve"> </w:t>
      </w:r>
      <w:r w:rsidRPr="00B82FCB">
        <w:rPr>
          <w:sz w:val="22"/>
          <w:szCs w:val="22"/>
          <w:lang w:val="en-US"/>
        </w:rPr>
        <w:t xml:space="preserve"> </w:t>
      </w:r>
      <w:r w:rsidRPr="00B82FCB">
        <w:rPr>
          <w:sz w:val="22"/>
          <w:szCs w:val="22"/>
          <w:lang w:val="en-US"/>
        </w:rPr>
        <w:tab/>
      </w:r>
      <w:r w:rsidRPr="00B82FCB">
        <w:rPr>
          <w:b/>
          <w:sz w:val="22"/>
          <w:szCs w:val="22"/>
          <w:lang w:val="en-US"/>
        </w:rPr>
        <w:t>2</w:t>
      </w:r>
      <w:r w:rsidRPr="00B82FCB">
        <w:rPr>
          <w:sz w:val="22"/>
          <w:szCs w:val="22"/>
          <w:lang w:val="en-US"/>
        </w:rPr>
        <w:t xml:space="preserve"> Low</w:t>
      </w:r>
      <w:r w:rsidRPr="00B82FCB">
        <w:rPr>
          <w:sz w:val="22"/>
          <w:szCs w:val="22"/>
          <w:lang w:val="en-US"/>
        </w:rPr>
        <w:tab/>
        <w:t xml:space="preserve">    </w:t>
      </w:r>
      <w:r w:rsidRPr="00B82FCB">
        <w:rPr>
          <w:b/>
          <w:sz w:val="22"/>
          <w:szCs w:val="22"/>
          <w:lang w:val="en-US"/>
        </w:rPr>
        <w:t>3</w:t>
      </w:r>
      <w:r w:rsidRPr="00B82FCB">
        <w:rPr>
          <w:sz w:val="22"/>
          <w:szCs w:val="22"/>
          <w:lang w:val="en-US"/>
        </w:rPr>
        <w:t xml:space="preserve"> Medium</w:t>
      </w:r>
      <w:r w:rsidRPr="00B82FCB">
        <w:rPr>
          <w:sz w:val="22"/>
          <w:szCs w:val="22"/>
          <w:lang w:val="en-US"/>
        </w:rPr>
        <w:tab/>
        <w:t xml:space="preserve">  </w:t>
      </w:r>
      <w:r w:rsidRPr="00B82FCB">
        <w:rPr>
          <w:b/>
          <w:sz w:val="22"/>
          <w:szCs w:val="22"/>
          <w:lang w:val="en-US"/>
        </w:rPr>
        <w:t>4</w:t>
      </w:r>
      <w:r w:rsidRPr="00B82FCB">
        <w:rPr>
          <w:sz w:val="22"/>
          <w:szCs w:val="22"/>
          <w:lang w:val="en-US"/>
        </w:rPr>
        <w:t xml:space="preserve"> High    </w:t>
      </w:r>
      <w:r w:rsidRPr="00B82FCB">
        <w:rPr>
          <w:sz w:val="22"/>
          <w:szCs w:val="22"/>
          <w:lang w:val="en-US"/>
        </w:rPr>
        <w:tab/>
      </w:r>
      <w:r w:rsidRPr="00B82FCB">
        <w:rPr>
          <w:b/>
          <w:sz w:val="22"/>
          <w:szCs w:val="22"/>
          <w:lang w:val="en-US"/>
        </w:rPr>
        <w:t>5</w:t>
      </w:r>
      <w:r w:rsidRPr="00B82FCB">
        <w:rPr>
          <w:sz w:val="22"/>
          <w:szCs w:val="22"/>
          <w:lang w:val="en-US"/>
        </w:rPr>
        <w:t xml:space="preserve"> Very High</w:t>
      </w:r>
    </w:p>
    <w:p w14:paraId="65E45771" w14:textId="77777777" w:rsidR="0058576D" w:rsidRPr="00B82FCB" w:rsidRDefault="0058576D" w:rsidP="0058576D">
      <w:pPr>
        <w:jc w:val="center"/>
        <w:rPr>
          <w:b/>
          <w:sz w:val="22"/>
          <w:szCs w:val="22"/>
          <w:lang w:val="en-US"/>
        </w:rPr>
      </w:pPr>
    </w:p>
    <w:p w14:paraId="65E45772" w14:textId="77777777" w:rsidR="0058576D" w:rsidRPr="00B82FCB" w:rsidRDefault="0058576D" w:rsidP="0058576D">
      <w:pPr>
        <w:jc w:val="center"/>
        <w:rPr>
          <w:b/>
          <w:sz w:val="22"/>
          <w:szCs w:val="22"/>
          <w:lang w:val="en-US"/>
        </w:rPr>
      </w:pPr>
    </w:p>
    <w:p w14:paraId="65E45773" w14:textId="77777777" w:rsidR="00600D6A" w:rsidRPr="00B82FCB" w:rsidRDefault="00600D6A" w:rsidP="0058576D">
      <w:pPr>
        <w:rPr>
          <w:lang w:val="en-US"/>
        </w:rPr>
      </w:pPr>
    </w:p>
    <w:sectPr w:rsidR="00600D6A" w:rsidRPr="00B82F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FD4C" w14:textId="77777777" w:rsidR="006663C6" w:rsidRDefault="006663C6">
      <w:r>
        <w:separator/>
      </w:r>
    </w:p>
  </w:endnote>
  <w:endnote w:type="continuationSeparator" w:id="0">
    <w:p w14:paraId="027AC6A6" w14:textId="77777777" w:rsidR="006663C6" w:rsidRDefault="0066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4577A" w14:textId="77777777" w:rsidR="009472CD" w:rsidRDefault="00225411">
    <w:pPr>
      <w:pStyle w:val="Footer"/>
      <w:jc w:val="right"/>
    </w:pPr>
    <w:r>
      <w:fldChar w:fldCharType="begin"/>
    </w:r>
    <w:r>
      <w:instrText>PAGE   \* MERGEFORMAT</w:instrText>
    </w:r>
    <w:r>
      <w:fldChar w:fldCharType="separate"/>
    </w:r>
    <w:r w:rsidR="00527A15" w:rsidRPr="00527A15">
      <w:rPr>
        <w:noProof/>
        <w:lang w:val="ru-RU"/>
      </w:rPr>
      <w:t>1</w:t>
    </w:r>
    <w:r>
      <w:fldChar w:fldCharType="end"/>
    </w:r>
  </w:p>
  <w:p w14:paraId="65E4577B" w14:textId="77777777" w:rsidR="009472CD" w:rsidRDefault="0066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9EA90" w14:textId="77777777" w:rsidR="006663C6" w:rsidRDefault="006663C6">
      <w:r>
        <w:separator/>
      </w:r>
    </w:p>
  </w:footnote>
  <w:footnote w:type="continuationSeparator" w:id="0">
    <w:p w14:paraId="4D7E3BE9" w14:textId="77777777" w:rsidR="006663C6" w:rsidRDefault="0066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1187"/>
    <w:multiLevelType w:val="hybridMultilevel"/>
    <w:tmpl w:val="358A3A46"/>
    <w:lvl w:ilvl="0" w:tplc="79F4E6C2">
      <w:start w:val="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A9F28D4"/>
    <w:multiLevelType w:val="hybridMultilevel"/>
    <w:tmpl w:val="FB522B0C"/>
    <w:lvl w:ilvl="0" w:tplc="79F4E6C2">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87"/>
    <w:rsid w:val="00002C6B"/>
    <w:rsid w:val="000B69E2"/>
    <w:rsid w:val="000D10D4"/>
    <w:rsid w:val="00225411"/>
    <w:rsid w:val="00287A17"/>
    <w:rsid w:val="00405CB7"/>
    <w:rsid w:val="00522706"/>
    <w:rsid w:val="00527A15"/>
    <w:rsid w:val="005325C5"/>
    <w:rsid w:val="0058576D"/>
    <w:rsid w:val="00600D6A"/>
    <w:rsid w:val="00644A01"/>
    <w:rsid w:val="006663C6"/>
    <w:rsid w:val="006B3385"/>
    <w:rsid w:val="007879EA"/>
    <w:rsid w:val="00852177"/>
    <w:rsid w:val="009151D5"/>
    <w:rsid w:val="009E124A"/>
    <w:rsid w:val="00B535FA"/>
    <w:rsid w:val="00B82FCB"/>
    <w:rsid w:val="00BC1569"/>
    <w:rsid w:val="00BE235A"/>
    <w:rsid w:val="00C64996"/>
    <w:rsid w:val="00D91DED"/>
    <w:rsid w:val="00F30D87"/>
    <w:rsid w:val="00F7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11"/>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5411"/>
    <w:pPr>
      <w:spacing w:before="100" w:beforeAutospacing="1" w:after="100" w:afterAutospacing="1"/>
    </w:pPr>
  </w:style>
  <w:style w:type="paragraph" w:styleId="Footer">
    <w:name w:val="footer"/>
    <w:basedOn w:val="Normal"/>
    <w:link w:val="FooterChar"/>
    <w:uiPriority w:val="99"/>
    <w:rsid w:val="00225411"/>
    <w:pPr>
      <w:tabs>
        <w:tab w:val="center" w:pos="4819"/>
        <w:tab w:val="right" w:pos="9639"/>
      </w:tabs>
    </w:pPr>
  </w:style>
  <w:style w:type="character" w:customStyle="1" w:styleId="FooterChar">
    <w:name w:val="Footer Char"/>
    <w:basedOn w:val="DefaultParagraphFont"/>
    <w:link w:val="Footer"/>
    <w:uiPriority w:val="99"/>
    <w:rsid w:val="00225411"/>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B82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11"/>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5411"/>
    <w:pPr>
      <w:spacing w:before="100" w:beforeAutospacing="1" w:after="100" w:afterAutospacing="1"/>
    </w:pPr>
  </w:style>
  <w:style w:type="paragraph" w:styleId="Footer">
    <w:name w:val="footer"/>
    <w:basedOn w:val="Normal"/>
    <w:link w:val="FooterChar"/>
    <w:uiPriority w:val="99"/>
    <w:rsid w:val="00225411"/>
    <w:pPr>
      <w:tabs>
        <w:tab w:val="center" w:pos="4819"/>
        <w:tab w:val="right" w:pos="9639"/>
      </w:tabs>
    </w:pPr>
  </w:style>
  <w:style w:type="character" w:customStyle="1" w:styleId="FooterChar">
    <w:name w:val="Footer Char"/>
    <w:basedOn w:val="DefaultParagraphFont"/>
    <w:link w:val="Footer"/>
    <w:uiPriority w:val="99"/>
    <w:rsid w:val="00225411"/>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B82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Parish inc.</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Mostepaniuk</dc:creator>
  <cp:lastModifiedBy>asım karabetça</cp:lastModifiedBy>
  <cp:revision>3</cp:revision>
  <dcterms:created xsi:type="dcterms:W3CDTF">2018-10-03T11:30:00Z</dcterms:created>
  <dcterms:modified xsi:type="dcterms:W3CDTF">2019-02-05T08:57:00Z</dcterms:modified>
</cp:coreProperties>
</file>