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78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MESLEK YÜKSEK OKULU</w:t>
      </w:r>
    </w:p>
    <w:p w:rsidR="00C8334D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İLETİŞİM FAKÜLTESİ</w:t>
      </w:r>
    </w:p>
    <w:p w:rsidR="00805078" w:rsidRDefault="00E87324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BASIN VE YAYIN</w:t>
      </w:r>
      <w:r w:rsidR="00C8334D">
        <w:rPr>
          <w:rFonts w:ascii="Times New Roman" w:hAnsi="Times New Roman" w:cs="Times New Roman"/>
          <w:b/>
          <w:sz w:val="28"/>
          <w:szCs w:val="28"/>
        </w:rPr>
        <w:t>CILIK</w:t>
      </w:r>
      <w:r>
        <w:rPr>
          <w:rFonts w:ascii="Times New Roman" w:hAnsi="Times New Roman" w:cs="Times New Roman"/>
          <w:b/>
          <w:sz w:val="28"/>
          <w:szCs w:val="28"/>
        </w:rPr>
        <w:t xml:space="preserve"> BÖLÜMÜ</w:t>
      </w:r>
      <w:r w:rsidR="00C8334D">
        <w:rPr>
          <w:rFonts w:ascii="Times New Roman" w:hAnsi="Times New Roman" w:cs="Times New Roman"/>
          <w:b/>
          <w:sz w:val="28"/>
          <w:szCs w:val="28"/>
        </w:rPr>
        <w:t xml:space="preserve"> (ASC)</w:t>
      </w:r>
    </w:p>
    <w:p w:rsidR="0069032E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BYT 101 MATBAA YÖNETİMİ</w:t>
      </w:r>
      <w:r w:rsidR="00022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28F">
        <w:rPr>
          <w:rFonts w:ascii="Times New Roman" w:hAnsi="Times New Roman" w:cs="Times New Roman"/>
          <w:b/>
          <w:sz w:val="28"/>
          <w:szCs w:val="28"/>
        </w:rPr>
        <w:t>I</w:t>
      </w:r>
    </w:p>
    <w:p w:rsidR="00805078" w:rsidRPr="005A0D46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GÜZ</w:t>
      </w:r>
      <w:r w:rsidR="00805078">
        <w:rPr>
          <w:rFonts w:ascii="Times New Roman" w:hAnsi="Times New Roman" w:cs="Times New Roman"/>
          <w:b/>
          <w:sz w:val="28"/>
          <w:szCs w:val="28"/>
        </w:rPr>
        <w:t xml:space="preserve"> DÖNEMİ</w:t>
      </w:r>
    </w:p>
    <w:p w:rsidR="00EB0AF2" w:rsidRDefault="00401B63" w:rsidP="00274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DERS TANIMI</w:t>
      </w:r>
    </w:p>
    <w:p w:rsidR="00805078" w:rsidRPr="005A0D46" w:rsidRDefault="00805078" w:rsidP="00274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606" w:type="dxa"/>
          </w:tcPr>
          <w:p w:rsidR="00EB0AF2" w:rsidRPr="005A0D46" w:rsidRDefault="00C8334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Matbaa Yönetimi I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606" w:type="dxa"/>
          </w:tcPr>
          <w:p w:rsidR="00EB0AF2" w:rsidRPr="005A0D46" w:rsidRDefault="00C8334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BYT 101 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Türü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Seviyesi</w:t>
            </w:r>
          </w:p>
        </w:tc>
        <w:tc>
          <w:tcPr>
            <w:tcW w:w="4606" w:type="dxa"/>
          </w:tcPr>
          <w:p w:rsidR="00EB0AF2" w:rsidRPr="005A0D46" w:rsidRDefault="00257CA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bookmarkStart w:id="0" w:name="_GoBack"/>
            <w:bookmarkEnd w:id="0"/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AKTS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AKTS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 (saat / hafta)</w:t>
            </w:r>
          </w:p>
        </w:tc>
        <w:tc>
          <w:tcPr>
            <w:tcW w:w="4606" w:type="dxa"/>
          </w:tcPr>
          <w:p w:rsidR="00EB0AF2" w:rsidRPr="005A0D46" w:rsidRDefault="00A36AB1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(saat / hafta)</w:t>
            </w:r>
          </w:p>
        </w:tc>
        <w:tc>
          <w:tcPr>
            <w:tcW w:w="4606" w:type="dxa"/>
          </w:tcPr>
          <w:p w:rsidR="00EB0AF2" w:rsidRPr="005A0D46" w:rsidRDefault="00A36AB1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Laboratuvar (saat / hafta)</w:t>
            </w:r>
          </w:p>
        </w:tc>
        <w:tc>
          <w:tcPr>
            <w:tcW w:w="4606" w:type="dxa"/>
          </w:tcPr>
          <w:p w:rsidR="00EB0AF2" w:rsidRPr="005A0D46" w:rsidRDefault="00A36AB1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Verildiği Yıl</w:t>
            </w:r>
          </w:p>
        </w:tc>
        <w:tc>
          <w:tcPr>
            <w:tcW w:w="4606" w:type="dxa"/>
          </w:tcPr>
          <w:p w:rsidR="00EB0AF2" w:rsidRPr="005A0D46" w:rsidRDefault="00C8334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Verildiği Dönem</w:t>
            </w:r>
          </w:p>
        </w:tc>
        <w:tc>
          <w:tcPr>
            <w:tcW w:w="4606" w:type="dxa"/>
          </w:tcPr>
          <w:p w:rsidR="00EB0AF2" w:rsidRPr="005A0D46" w:rsidRDefault="00C8334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Elemanının Adı</w:t>
            </w:r>
          </w:p>
        </w:tc>
        <w:tc>
          <w:tcPr>
            <w:tcW w:w="4606" w:type="dxa"/>
          </w:tcPr>
          <w:p w:rsidR="00092A59" w:rsidRPr="005A0D46" w:rsidRDefault="00092A59" w:rsidP="00092A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Veriliş Şekli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r w:rsidR="005C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Dili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Önkoşulu</w:t>
            </w:r>
          </w:p>
        </w:tc>
        <w:tc>
          <w:tcPr>
            <w:tcW w:w="4606" w:type="dxa"/>
          </w:tcPr>
          <w:p w:rsidR="00EB0AF2" w:rsidRPr="005A0D46" w:rsidRDefault="00EB0AF2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Opsiyonel Program Bileşenleri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092A59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9">
              <w:rPr>
                <w:rFonts w:ascii="Times New Roman" w:hAnsi="Times New Roman" w:cs="Times New Roman"/>
                <w:b/>
                <w:sz w:val="24"/>
                <w:szCs w:val="24"/>
              </w:rPr>
              <w:t>Ders Günü ve Saati</w:t>
            </w:r>
          </w:p>
        </w:tc>
        <w:tc>
          <w:tcPr>
            <w:tcW w:w="4606" w:type="dxa"/>
          </w:tcPr>
          <w:p w:rsidR="00EB0AF2" w:rsidRPr="005A0D46" w:rsidRDefault="00EB0AF2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EB0AF2">
        <w:tc>
          <w:tcPr>
            <w:tcW w:w="4606" w:type="dxa"/>
          </w:tcPr>
          <w:p w:rsidR="00A63B55" w:rsidRPr="005A0D46" w:rsidRDefault="00A63B55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F2" w:rsidRPr="005A0D46" w:rsidRDefault="00311F62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4606" w:type="dxa"/>
          </w:tcPr>
          <w:p w:rsidR="00311F62" w:rsidRPr="00311F62" w:rsidRDefault="00C8334D" w:rsidP="00C833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Matbaacılığın temel bilgilerinin verilerek, mesleğe yeni adım atmış birinci sınıf öğrencilerini matbaacılık ve temel matbaa teknikleri hakkında bilgilendirmek.</w:t>
            </w:r>
          </w:p>
        </w:tc>
      </w:tr>
      <w:tr w:rsidR="00EB0AF2" w:rsidRPr="005A0D46" w:rsidTr="00EB0AF2">
        <w:tc>
          <w:tcPr>
            <w:tcW w:w="4606" w:type="dxa"/>
          </w:tcPr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F2" w:rsidRPr="005A0D46" w:rsidRDefault="003A336A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Öğrenim Çıktıları</w:t>
            </w:r>
          </w:p>
        </w:tc>
        <w:tc>
          <w:tcPr>
            <w:tcW w:w="4606" w:type="dxa"/>
          </w:tcPr>
          <w:p w:rsidR="0020559B" w:rsidRDefault="003A336A" w:rsidP="003A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bitiminde öğrenciler;</w:t>
            </w:r>
          </w:p>
          <w:p w:rsidR="007060BD" w:rsidRPr="00C8334D" w:rsidRDefault="007060BD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4D" w:rsidRDefault="00C8334D" w:rsidP="00C833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 terminolojisi konusunda bilgi sahibi olur.</w:t>
            </w:r>
          </w:p>
          <w:p w:rsidR="00C8334D" w:rsidRPr="00C8334D" w:rsidRDefault="00C8334D" w:rsidP="00C8334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4D" w:rsidRDefault="00C8334D" w:rsidP="00C833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Temel baskı sistemlerini tanır ve uygular.</w:t>
            </w:r>
          </w:p>
          <w:p w:rsidR="00C8334D" w:rsidRPr="00C8334D" w:rsidRDefault="00C8334D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4D" w:rsidRDefault="00C8334D" w:rsidP="00C833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 üretim aşamalarını bilir.</w:t>
            </w:r>
          </w:p>
          <w:p w:rsidR="00C8334D" w:rsidRPr="00C8334D" w:rsidRDefault="00C8334D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34D" w:rsidRPr="00C8334D" w:rsidRDefault="00C8334D" w:rsidP="00C833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Matbaacılıkta baskı öncesi hazırlık aşamalarını bilir.</w:t>
            </w:r>
          </w:p>
          <w:p w:rsidR="007060BD" w:rsidRPr="00C8334D" w:rsidRDefault="00C8334D" w:rsidP="007060B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Matbaa teknolojisi ve tarihsel gelişimini bilir. </w:t>
            </w:r>
          </w:p>
          <w:p w:rsidR="00092A59" w:rsidRPr="00092A59" w:rsidRDefault="00092A59" w:rsidP="00092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A59" w:rsidRPr="00C8334D" w:rsidRDefault="00092A59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5B47E4">
        <w:trPr>
          <w:trHeight w:val="70"/>
        </w:trPr>
        <w:tc>
          <w:tcPr>
            <w:tcW w:w="4606" w:type="dxa"/>
          </w:tcPr>
          <w:p w:rsidR="00D46CCD" w:rsidRPr="005A0D46" w:rsidRDefault="00D46CC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D46CC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3A336A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F2" w:rsidRPr="005A0D46" w:rsidRDefault="00EB0AF2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A336A" w:rsidRPr="003A336A" w:rsidRDefault="008827BA" w:rsidP="008827B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BA">
              <w:rPr>
                <w:rFonts w:ascii="Times New Roman" w:hAnsi="Times New Roman" w:cs="Times New Roman"/>
                <w:sz w:val="24"/>
                <w:szCs w:val="24"/>
              </w:rPr>
              <w:t>Matbaacılğın doğuşu ve tarihi gelişimi, Baskısı yapılacak işlerin matbaadaki yapım öyküsü, Baskı sistemlerinin çalışma prensipleri, makinaları, kalıpları, mürekkepleri, baskı malzemeleri ve kullanım alanlarının aktarılması</w:t>
            </w:r>
          </w:p>
        </w:tc>
      </w:tr>
    </w:tbl>
    <w:p w:rsidR="00EB0AF2" w:rsidRPr="005A0D46" w:rsidRDefault="003A336A" w:rsidP="001A60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KONULAR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504"/>
        <w:gridCol w:w="1793"/>
        <w:gridCol w:w="2323"/>
        <w:gridCol w:w="2294"/>
        <w:gridCol w:w="76"/>
      </w:tblGrid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5A0D46" w:rsidRDefault="003A336A" w:rsidP="0027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2323" w:type="dxa"/>
          </w:tcPr>
          <w:p w:rsidR="00D46CCD" w:rsidRPr="005A0D46" w:rsidRDefault="003A336A" w:rsidP="003A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 Konular</w:t>
            </w:r>
          </w:p>
        </w:tc>
        <w:tc>
          <w:tcPr>
            <w:tcW w:w="2370" w:type="dxa"/>
            <w:gridSpan w:val="2"/>
          </w:tcPr>
          <w:p w:rsidR="00D46CCD" w:rsidRPr="005A0D46" w:rsidRDefault="003A336A" w:rsidP="003A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</w:tr>
      <w:tr w:rsidR="00D46CCD" w:rsidRPr="005A0D46" w:rsidTr="00184FDE">
        <w:tc>
          <w:tcPr>
            <w:tcW w:w="2298" w:type="dxa"/>
          </w:tcPr>
          <w:p w:rsidR="0062695A" w:rsidRDefault="0062695A" w:rsidP="00D46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5A0D46" w:rsidRDefault="003A336A" w:rsidP="00D46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Haftalık Detaylı Ders İçeriği</w:t>
            </w:r>
          </w:p>
        </w:tc>
        <w:tc>
          <w:tcPr>
            <w:tcW w:w="2297" w:type="dxa"/>
            <w:gridSpan w:val="2"/>
          </w:tcPr>
          <w:p w:rsidR="0062695A" w:rsidRDefault="0062695A" w:rsidP="00D4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3E105E" w:rsidRDefault="00D46CCD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5A0D46" w:rsidRDefault="003E105E" w:rsidP="003E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3632" w:rsidRPr="005A0D46" w:rsidRDefault="00C8334D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Yazının doğuşu, matbaanın bulunuşu ve matbaacılığın tarihsel gelişimi.</w:t>
            </w:r>
          </w:p>
        </w:tc>
        <w:tc>
          <w:tcPr>
            <w:tcW w:w="2370" w:type="dxa"/>
            <w:gridSpan w:val="2"/>
          </w:tcPr>
          <w:p w:rsidR="00D46CCD" w:rsidRPr="005A0D46" w:rsidRDefault="00531CD1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Öğrencilere beklentilerini ve </w:t>
            </w:r>
            <w:r w:rsidR="00C8334D">
              <w:rPr>
                <w:rFonts w:ascii="Times New Roman" w:hAnsi="Times New Roman" w:cs="Times New Roman"/>
                <w:sz w:val="24"/>
                <w:szCs w:val="24"/>
              </w:rPr>
              <w:t xml:space="preserve">Matbaa Yönetimi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hakkında bildiklerini sorma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5C3632" w:rsidRDefault="005C3632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3E105E" w:rsidRDefault="00D46CCD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C3632" w:rsidRDefault="005C3632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C8334D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Kağıt, kağıdın yapısı ve çeşitleri</w:t>
            </w:r>
          </w:p>
        </w:tc>
        <w:tc>
          <w:tcPr>
            <w:tcW w:w="2370" w:type="dxa"/>
            <w:gridSpan w:val="2"/>
          </w:tcPr>
          <w:p w:rsidR="005C3632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D46CCD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E105E" w:rsidRPr="003E105E" w:rsidRDefault="003E105E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C8334D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Matbaacılıkta kullanılan baskıaltı malzemeleri ve özellikleri.</w:t>
            </w:r>
          </w:p>
        </w:tc>
        <w:tc>
          <w:tcPr>
            <w:tcW w:w="2370" w:type="dxa"/>
            <w:gridSpan w:val="2"/>
          </w:tcPr>
          <w:p w:rsidR="00C8334D" w:rsidRDefault="00C8334D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C3632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D46CCD" w:rsidP="00B3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3A336A" w:rsidRDefault="00C8334D" w:rsidP="00B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 mürekkepleri ve özellikleri.</w:t>
            </w:r>
          </w:p>
        </w:tc>
        <w:tc>
          <w:tcPr>
            <w:tcW w:w="2370" w:type="dxa"/>
            <w:gridSpan w:val="2"/>
          </w:tcPr>
          <w:p w:rsidR="000E5FEA" w:rsidRPr="005A0D46" w:rsidRDefault="005C3632" w:rsidP="00B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E5FEA" w:rsidRPr="003A336A" w:rsidRDefault="00C8334D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Matbaacılıktaki üretim aşamaları.</w:t>
            </w:r>
          </w:p>
        </w:tc>
        <w:tc>
          <w:tcPr>
            <w:tcW w:w="2370" w:type="dxa"/>
            <w:gridSpan w:val="2"/>
          </w:tcPr>
          <w:p w:rsidR="000E5FEA" w:rsidRPr="005A0D46" w:rsidRDefault="005C3632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E5FEA" w:rsidRPr="005A0D46" w:rsidRDefault="00C8334D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Baskı öncesi hazırlık aşamaları.</w:t>
            </w:r>
          </w:p>
        </w:tc>
        <w:tc>
          <w:tcPr>
            <w:tcW w:w="2370" w:type="dxa"/>
            <w:gridSpan w:val="2"/>
          </w:tcPr>
          <w:p w:rsidR="00531CD1" w:rsidRPr="00531CD1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C8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5C3632" w:rsidRDefault="00C8334D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Matbaacılıkta kullanılan orijinal, filmler ve kalıplar</w:t>
            </w:r>
          </w:p>
          <w:p w:rsidR="000E5FEA" w:rsidRPr="005A0D46" w:rsidRDefault="000E5FEA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5C3632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  <w:p w:rsidR="00531CD1" w:rsidRPr="00531CD1" w:rsidRDefault="00531CD1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5A0D46" w:rsidTr="001A60C8">
        <w:trPr>
          <w:trHeight w:val="462"/>
        </w:trPr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1A60C8" w:rsidRDefault="001A60C8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3E105E" w:rsidRDefault="000E5FEA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1A60C8" w:rsidRDefault="001A60C8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FEA" w:rsidRPr="003E105E" w:rsidRDefault="003E105E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VİZE SINAVI</w:t>
            </w:r>
          </w:p>
        </w:tc>
        <w:tc>
          <w:tcPr>
            <w:tcW w:w="2370" w:type="dxa"/>
            <w:gridSpan w:val="2"/>
          </w:tcPr>
          <w:p w:rsidR="0091385C" w:rsidRDefault="0091385C" w:rsidP="0053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5C" w:rsidRDefault="0091385C" w:rsidP="0053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EA" w:rsidRPr="00531CD1" w:rsidRDefault="000E5FEA" w:rsidP="0053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E105E" w:rsidRDefault="003E105E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EE787F" w:rsidRPr="003E105E" w:rsidRDefault="00C8334D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Temel Baskı Sistemleri ve prensipleri.</w:t>
            </w:r>
          </w:p>
        </w:tc>
        <w:tc>
          <w:tcPr>
            <w:tcW w:w="2370" w:type="dxa"/>
            <w:gridSpan w:val="2"/>
          </w:tcPr>
          <w:p w:rsidR="00D46CCD" w:rsidRPr="005A0D46" w:rsidRDefault="005C3632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C8334D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Dijital Baskı Sistemi ve diğer baskı yöntemleri</w:t>
            </w:r>
          </w:p>
        </w:tc>
        <w:tc>
          <w:tcPr>
            <w:tcW w:w="2370" w:type="dxa"/>
            <w:gridSpan w:val="2"/>
          </w:tcPr>
          <w:p w:rsidR="00184FDE" w:rsidRPr="005A0D46" w:rsidRDefault="00531CD1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C8334D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Baskı sonrası genel işlemler</w:t>
            </w:r>
          </w:p>
        </w:tc>
        <w:tc>
          <w:tcPr>
            <w:tcW w:w="2370" w:type="dxa"/>
            <w:gridSpan w:val="2"/>
          </w:tcPr>
          <w:p w:rsidR="00184FDE" w:rsidRPr="005A0D46" w:rsidRDefault="00531CD1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  <w:p w:rsidR="00D46CCD" w:rsidRPr="005A0D46" w:rsidRDefault="00D46CCD" w:rsidP="00D4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C8334D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 Terminolojisi.</w:t>
            </w:r>
          </w:p>
        </w:tc>
        <w:tc>
          <w:tcPr>
            <w:tcW w:w="2370" w:type="dxa"/>
            <w:gridSpan w:val="2"/>
          </w:tcPr>
          <w:p w:rsidR="00D46CCD" w:rsidRPr="005A0D46" w:rsidRDefault="00531CD1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C8334D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Matbaacılıktaki son teknolojik gelişmeler ve matbaacılığın geleceği</w:t>
            </w:r>
          </w:p>
        </w:tc>
        <w:tc>
          <w:tcPr>
            <w:tcW w:w="2370" w:type="dxa"/>
            <w:gridSpan w:val="2"/>
          </w:tcPr>
          <w:p w:rsidR="00EE787F" w:rsidRDefault="00EE787F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31CD1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EE787F" w:rsidRDefault="00C8334D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Matbaacılıktaki son teknolojik gelişmeler ve matbaacılığın geleceği</w:t>
            </w:r>
          </w:p>
        </w:tc>
        <w:tc>
          <w:tcPr>
            <w:tcW w:w="2370" w:type="dxa"/>
            <w:gridSpan w:val="2"/>
          </w:tcPr>
          <w:p w:rsidR="00D46CCD" w:rsidRPr="005A0D46" w:rsidRDefault="00C8334D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EE787F" w:rsidRDefault="001A60C8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8">
              <w:rPr>
                <w:rFonts w:ascii="Times New Roman" w:hAnsi="Times New Roman" w:cs="Times New Roman"/>
                <w:sz w:val="24"/>
                <w:szCs w:val="24"/>
              </w:rPr>
              <w:t>Ders tekrarı</w:t>
            </w:r>
          </w:p>
        </w:tc>
        <w:tc>
          <w:tcPr>
            <w:tcW w:w="2370" w:type="dxa"/>
            <w:gridSpan w:val="2"/>
          </w:tcPr>
          <w:p w:rsidR="00D46CCD" w:rsidRPr="005A0D46" w:rsidRDefault="001A60C8" w:rsidP="00E1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8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184FDE" w:rsidRPr="005A0D46" w:rsidTr="0091385C">
        <w:trPr>
          <w:trHeight w:val="498"/>
        </w:trPr>
        <w:tc>
          <w:tcPr>
            <w:tcW w:w="2298" w:type="dxa"/>
          </w:tcPr>
          <w:p w:rsidR="00184FDE" w:rsidRPr="005A0D46" w:rsidRDefault="00184FDE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184FDE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1385C" w:rsidRDefault="0091385C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DE" w:rsidRPr="00805078" w:rsidRDefault="001A60C8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 SINAVI</w:t>
            </w:r>
            <w:r w:rsidR="009035DD" w:rsidRPr="00805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</w:tcPr>
          <w:p w:rsidR="00184FDE" w:rsidRPr="005A0D46" w:rsidRDefault="00184FDE" w:rsidP="0018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5F" w:rsidRPr="005A0D46" w:rsidTr="0073145F">
        <w:trPr>
          <w:gridAfter w:val="1"/>
          <w:wAfter w:w="76" w:type="dxa"/>
        </w:trPr>
        <w:tc>
          <w:tcPr>
            <w:tcW w:w="2802" w:type="dxa"/>
            <w:gridSpan w:val="2"/>
          </w:tcPr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45F" w:rsidRPr="005A0D46" w:rsidRDefault="00861CE7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Kitabı / M</w:t>
            </w:r>
            <w:r w:rsidR="00C02483">
              <w:rPr>
                <w:rFonts w:ascii="Times New Roman" w:hAnsi="Times New Roman" w:cs="Times New Roman"/>
                <w:b/>
                <w:sz w:val="24"/>
                <w:szCs w:val="24"/>
              </w:rPr>
              <w:t>ateryal / Tavsiye Edilen Okumalar</w:t>
            </w:r>
          </w:p>
        </w:tc>
        <w:tc>
          <w:tcPr>
            <w:tcW w:w="6410" w:type="dxa"/>
            <w:gridSpan w:val="3"/>
          </w:tcPr>
          <w:p w:rsidR="0073145F" w:rsidRPr="005A0D46" w:rsidRDefault="00C02483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KİTAPLARI</w:t>
            </w:r>
            <w:r w:rsidR="0073145F" w:rsidRPr="005A0D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7DF5" w:rsidRPr="004E7DF5" w:rsidRDefault="00784415" w:rsidP="004E7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Matbaacının Mürekkep Hakkında Bilmesi Gerekenler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, Basev Yayınları – 2, 1. Baskı - İstanbul, Haziran 2012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Orijinal Adı: </w:t>
            </w:r>
            <w:r w:rsidR="004E7DF5"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What the Printer Should Know About Ink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, Dr. Nelson R. Eldred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415" w:rsidRPr="004E7DF5" w:rsidRDefault="00784415" w:rsidP="004E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F5" w:rsidRPr="004E7DF5" w:rsidRDefault="00784415" w:rsidP="004E7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Gavin Ambrose , Paul Harris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 xml:space="preserve">. (2012). </w:t>
            </w:r>
            <w:r w:rsidR="004E7DF5"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Görsel Baskı Öncesi Hazırlık ve Üretim Sözlüğü</w:t>
            </w:r>
            <w:r w:rsid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Yayınevi:  Literatür Yayıncılık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Çevirmen:  Mehmet Emir Uslu, Candan Cengiz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F5" w:rsidRPr="004E7DF5" w:rsidRDefault="004E7DF5" w:rsidP="004E7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105E" w:rsidRPr="004E7DF5" w:rsidRDefault="004E7DF5" w:rsidP="00EE78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Doç. Dr. Türkün Şahinbaşkan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Prof. Dr. Efe N. Gençoğlu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(2010). </w:t>
            </w:r>
            <w:r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Basım Sektöründe Renk ve Renk Yönetimi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ISBN: 978-605-88733-0-8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Yayıncı: Odak Kimya Endüstri San.Tic.Ltd.Şti.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1.Baskı İstanbul. </w:t>
            </w:r>
          </w:p>
          <w:p w:rsidR="00EE787F" w:rsidRDefault="00EE787F" w:rsidP="008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F4" w:rsidRPr="004E7DF5" w:rsidRDefault="00C02483" w:rsidP="004E7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78">
              <w:rPr>
                <w:rFonts w:ascii="Times New Roman" w:hAnsi="Times New Roman" w:cs="Times New Roman"/>
                <w:b/>
                <w:sz w:val="24"/>
                <w:szCs w:val="24"/>
              </w:rPr>
              <w:t>YARDIMCI KİTAPLAR</w:t>
            </w:r>
            <w:r w:rsidR="0073145F" w:rsidRPr="008050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7DF5" w:rsidRPr="004E7DF5" w:rsidRDefault="004E7DF5" w:rsidP="004E7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Doç. Dr. Efe N. GENÇOĞLU, Yrd. Doç. Dr. Osman ŞİMŞEKER, Arş. Gör. Lütfi ÖZDEMİR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(2009).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Flekso Baskı Sistemi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ISBN: 978-9944-62-944-7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Yayın Hakları: Dupont Türkiye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Geliştirilmiş 2.Baskı.</w:t>
            </w:r>
          </w:p>
          <w:p w:rsidR="004E7DF5" w:rsidRPr="004E7DF5" w:rsidRDefault="004E7DF5" w:rsidP="004E7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Çevirenler: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Prof. Dr. Mert ÜLGEN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Doç. Dr. Mehmet OKTAV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Doç. Dr. Efe N. GENÇOĞLU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(2008).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Matbaacının Ka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ğıt Hakkında Bilmesi Gerekenler,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Basev Yayınları – 1,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ISBN: 0-88362-210-6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Orijinal Adı: What the Printer Should Know About Paper, Lawrence A. Wilson</w:t>
            </w:r>
          </w:p>
          <w:p w:rsidR="0073145F" w:rsidRPr="00805078" w:rsidRDefault="0073145F" w:rsidP="004E7DF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CD" w:rsidRDefault="00D46CCD" w:rsidP="00D46C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22"/>
        <w:gridCol w:w="2999"/>
        <w:gridCol w:w="3004"/>
        <w:gridCol w:w="37"/>
      </w:tblGrid>
      <w:tr w:rsidR="00EE787F" w:rsidRPr="00EE787F" w:rsidTr="005B5F58">
        <w:trPr>
          <w:gridAfter w:val="1"/>
          <w:wAfter w:w="37" w:type="dxa"/>
        </w:trPr>
        <w:tc>
          <w:tcPr>
            <w:tcW w:w="9025" w:type="dxa"/>
            <w:gridSpan w:val="3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Dönem (Yıl) İçi Aktiviteler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Dönem (Yıl) notuna % katkısı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Derse Devam ve Katılım  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Ödevler ve Sınıf içi sınavlar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Vize Sınavı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Dönem Projesi ve Sunum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Final Sınavı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EE787F" w:rsidRDefault="00EE787F" w:rsidP="00D46CCD">
      <w:pPr>
        <w:rPr>
          <w:rFonts w:ascii="Times New Roman" w:hAnsi="Times New Roman" w:cs="Times New Roman"/>
          <w:b/>
          <w:sz w:val="24"/>
          <w:szCs w:val="24"/>
        </w:rPr>
      </w:pPr>
    </w:p>
    <w:p w:rsidR="004F0220" w:rsidRDefault="004F0220" w:rsidP="007060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NOT SİSTEMİ </w:t>
      </w:r>
    </w:p>
    <w:p w:rsidR="004F0220" w:rsidRDefault="004F0220" w:rsidP="007060BD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A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4.00 (90-100 %)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20">
        <w:rPr>
          <w:rFonts w:ascii="Times New Roman" w:hAnsi="Times New Roman" w:cs="Times New Roman"/>
          <w:sz w:val="24"/>
          <w:szCs w:val="24"/>
        </w:rPr>
        <w:t>: 3.70 (85-89 %)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B+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3.30 (80-84 %)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4F0220">
        <w:rPr>
          <w:rFonts w:ascii="Times New Roman" w:hAnsi="Times New Roman" w:cs="Times New Roman"/>
          <w:sz w:val="24"/>
          <w:szCs w:val="24"/>
        </w:rPr>
        <w:t>: 3.00 (75-79 %)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B-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2.70 (70-74 %)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C+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2.30 (65-69 %)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C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2.00 (60-64 %)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C-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1.70 (55-59 %)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D+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1.30 (50-54 %)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D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1.00 (45-49 %)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F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0.00 (0 -44 %)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S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Kredisiz (60 – 100%)</w:t>
      </w:r>
    </w:p>
    <w:p w:rsidR="004F0220" w:rsidRP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</w:p>
    <w:p w:rsidR="004F0220" w:rsidRPr="004F0220" w:rsidRDefault="004F0220" w:rsidP="004F0220"/>
    <w:sectPr w:rsidR="004F0220" w:rsidRPr="004F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FB" w:rsidRDefault="00795CFB" w:rsidP="005A0D46">
      <w:pPr>
        <w:spacing w:after="0" w:line="240" w:lineRule="auto"/>
      </w:pPr>
      <w:r>
        <w:separator/>
      </w:r>
    </w:p>
  </w:endnote>
  <w:endnote w:type="continuationSeparator" w:id="0">
    <w:p w:rsidR="00795CFB" w:rsidRDefault="00795CFB" w:rsidP="005A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FB" w:rsidRDefault="00795CFB" w:rsidP="005A0D46">
      <w:pPr>
        <w:spacing w:after="0" w:line="240" w:lineRule="auto"/>
      </w:pPr>
      <w:r>
        <w:separator/>
      </w:r>
    </w:p>
  </w:footnote>
  <w:footnote w:type="continuationSeparator" w:id="0">
    <w:p w:rsidR="00795CFB" w:rsidRDefault="00795CFB" w:rsidP="005A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EC0"/>
    <w:multiLevelType w:val="hybridMultilevel"/>
    <w:tmpl w:val="2280E188"/>
    <w:lvl w:ilvl="0" w:tplc="3D125D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A43E2"/>
    <w:multiLevelType w:val="hybridMultilevel"/>
    <w:tmpl w:val="1350270C"/>
    <w:lvl w:ilvl="0" w:tplc="055E48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60E5"/>
    <w:multiLevelType w:val="hybridMultilevel"/>
    <w:tmpl w:val="65447332"/>
    <w:lvl w:ilvl="0" w:tplc="93B621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1496"/>
    <w:multiLevelType w:val="hybridMultilevel"/>
    <w:tmpl w:val="939AF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4212C"/>
    <w:multiLevelType w:val="hybridMultilevel"/>
    <w:tmpl w:val="C3623E6C"/>
    <w:lvl w:ilvl="0" w:tplc="0D4806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518FF"/>
    <w:multiLevelType w:val="hybridMultilevel"/>
    <w:tmpl w:val="59D24C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56CB4"/>
    <w:multiLevelType w:val="hybridMultilevel"/>
    <w:tmpl w:val="5C50E54C"/>
    <w:lvl w:ilvl="0" w:tplc="01F6AC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E0698"/>
    <w:multiLevelType w:val="hybridMultilevel"/>
    <w:tmpl w:val="60B0CD18"/>
    <w:lvl w:ilvl="0" w:tplc="2D08D6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F2"/>
    <w:rsid w:val="00002008"/>
    <w:rsid w:val="00016E3C"/>
    <w:rsid w:val="000229EB"/>
    <w:rsid w:val="00085086"/>
    <w:rsid w:val="00092A59"/>
    <w:rsid w:val="000E5FEA"/>
    <w:rsid w:val="00184FDE"/>
    <w:rsid w:val="001A60C8"/>
    <w:rsid w:val="0020559B"/>
    <w:rsid w:val="00211BF4"/>
    <w:rsid w:val="00257CA5"/>
    <w:rsid w:val="00274D2E"/>
    <w:rsid w:val="002E6479"/>
    <w:rsid w:val="00302725"/>
    <w:rsid w:val="00311F62"/>
    <w:rsid w:val="003A336A"/>
    <w:rsid w:val="003E105E"/>
    <w:rsid w:val="00401B63"/>
    <w:rsid w:val="004A030E"/>
    <w:rsid w:val="004E7DF5"/>
    <w:rsid w:val="004F0220"/>
    <w:rsid w:val="005208A3"/>
    <w:rsid w:val="00531CD1"/>
    <w:rsid w:val="005A0D46"/>
    <w:rsid w:val="005B47E4"/>
    <w:rsid w:val="005C3632"/>
    <w:rsid w:val="0062695A"/>
    <w:rsid w:val="00667B25"/>
    <w:rsid w:val="0069032E"/>
    <w:rsid w:val="006E1463"/>
    <w:rsid w:val="007060BD"/>
    <w:rsid w:val="00720BBD"/>
    <w:rsid w:val="0073145F"/>
    <w:rsid w:val="00784415"/>
    <w:rsid w:val="00795CFB"/>
    <w:rsid w:val="007971FD"/>
    <w:rsid w:val="00805078"/>
    <w:rsid w:val="008507E9"/>
    <w:rsid w:val="00861CE7"/>
    <w:rsid w:val="008827BA"/>
    <w:rsid w:val="009035DD"/>
    <w:rsid w:val="009130DD"/>
    <w:rsid w:val="0091385C"/>
    <w:rsid w:val="009330D4"/>
    <w:rsid w:val="00A36AB1"/>
    <w:rsid w:val="00A63B55"/>
    <w:rsid w:val="00AA2234"/>
    <w:rsid w:val="00B11CEB"/>
    <w:rsid w:val="00B30BC6"/>
    <w:rsid w:val="00B35370"/>
    <w:rsid w:val="00C02483"/>
    <w:rsid w:val="00C8334D"/>
    <w:rsid w:val="00CB5AD1"/>
    <w:rsid w:val="00D2728F"/>
    <w:rsid w:val="00D3343C"/>
    <w:rsid w:val="00D46CCD"/>
    <w:rsid w:val="00DE1008"/>
    <w:rsid w:val="00E173A6"/>
    <w:rsid w:val="00E87324"/>
    <w:rsid w:val="00EB0AF2"/>
    <w:rsid w:val="00EE787F"/>
    <w:rsid w:val="00F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46"/>
  </w:style>
  <w:style w:type="paragraph" w:styleId="Footer">
    <w:name w:val="footer"/>
    <w:basedOn w:val="Normal"/>
    <w:link w:val="Foot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46"/>
  </w:style>
  <w:style w:type="table" w:customStyle="1" w:styleId="TableGrid1">
    <w:name w:val="Table Grid1"/>
    <w:basedOn w:val="TableNormal"/>
    <w:next w:val="TableGrid"/>
    <w:uiPriority w:val="59"/>
    <w:rsid w:val="00EE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46"/>
  </w:style>
  <w:style w:type="paragraph" w:styleId="Footer">
    <w:name w:val="footer"/>
    <w:basedOn w:val="Normal"/>
    <w:link w:val="Foot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46"/>
  </w:style>
  <w:style w:type="table" w:customStyle="1" w:styleId="TableGrid1">
    <w:name w:val="Table Grid1"/>
    <w:basedOn w:val="TableNormal"/>
    <w:next w:val="TableGrid"/>
    <w:uiPriority w:val="59"/>
    <w:rsid w:val="00EE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930C-49B1-42A7-BE6C-9B1A02CF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Harmancı</dc:creator>
  <cp:lastModifiedBy>asım karabetça</cp:lastModifiedBy>
  <cp:revision>2</cp:revision>
  <dcterms:created xsi:type="dcterms:W3CDTF">2019-02-07T10:55:00Z</dcterms:created>
  <dcterms:modified xsi:type="dcterms:W3CDTF">2019-02-07T10:55:00Z</dcterms:modified>
</cp:coreProperties>
</file>