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8621" w14:textId="77777777" w:rsidR="00CA711B" w:rsidRPr="00CA711B" w:rsidRDefault="00CA711B" w:rsidP="00CA711B">
      <w:pPr>
        <w:rPr>
          <w:b/>
        </w:rPr>
      </w:pPr>
      <w:r w:rsidRPr="00CA711B">
        <w:rPr>
          <w:b/>
        </w:rPr>
        <w:t>ÖZGEÇMİŞ</w:t>
      </w:r>
    </w:p>
    <w:p w14:paraId="62EF6585" w14:textId="77777777" w:rsidR="00CA711B" w:rsidRPr="00CA711B" w:rsidRDefault="00CA711B" w:rsidP="00CA711B">
      <w:r w:rsidRPr="00CA711B">
        <w:rPr>
          <w:b/>
          <w:bCs/>
        </w:rPr>
        <w:t xml:space="preserve">Adı ve Soyadı: </w:t>
      </w:r>
      <w:r w:rsidRPr="00CA711B">
        <w:t>Latif Aran</w:t>
      </w:r>
    </w:p>
    <w:p w14:paraId="1D6E9FF6" w14:textId="77777777" w:rsidR="00CA711B" w:rsidRPr="00CA711B" w:rsidRDefault="00CA711B" w:rsidP="00CA711B">
      <w:pPr>
        <w:rPr>
          <w:b/>
        </w:rPr>
      </w:pPr>
      <w:r w:rsidRPr="00CA711B">
        <w:rPr>
          <w:b/>
          <w:bCs/>
        </w:rPr>
        <w:t>Doğum Yeri:</w:t>
      </w:r>
      <w:r w:rsidRPr="00CA711B">
        <w:rPr>
          <w:b/>
        </w:rPr>
        <w:t xml:space="preserve"> </w:t>
      </w:r>
      <w:proofErr w:type="spellStart"/>
      <w:r w:rsidRPr="00CA711B">
        <w:rPr>
          <w:bCs/>
        </w:rPr>
        <w:t>Limasol</w:t>
      </w:r>
      <w:proofErr w:type="spellEnd"/>
      <w:r w:rsidRPr="00CA711B">
        <w:rPr>
          <w:bCs/>
        </w:rPr>
        <w:t>/Kıbrıs</w:t>
      </w:r>
    </w:p>
    <w:p w14:paraId="37FB55CB" w14:textId="77777777" w:rsidR="00CA711B" w:rsidRPr="00CA711B" w:rsidRDefault="00CA711B" w:rsidP="00CA711B">
      <w:r w:rsidRPr="00CA711B">
        <w:rPr>
          <w:b/>
          <w:bCs/>
        </w:rPr>
        <w:t xml:space="preserve">Akademik Unvanı: </w:t>
      </w:r>
      <w:r w:rsidRPr="00CA711B">
        <w:t>Doktor</w:t>
      </w:r>
    </w:p>
    <w:p w14:paraId="469589A3" w14:textId="77777777" w:rsidR="00CA711B" w:rsidRPr="00CA711B" w:rsidRDefault="00CA711B" w:rsidP="00CA711B">
      <w:pPr>
        <w:rPr>
          <w:b/>
          <w:bCs/>
        </w:rPr>
      </w:pPr>
      <w:r w:rsidRPr="00CA711B">
        <w:rPr>
          <w:b/>
          <w:bCs/>
        </w:rPr>
        <w:t>E-postası</w:t>
      </w:r>
      <w:r w:rsidRPr="00CA711B">
        <w:t>: latifaran@hotmail.com</w:t>
      </w:r>
    </w:p>
    <w:p w14:paraId="24054634" w14:textId="77777777" w:rsidR="00CA711B" w:rsidRPr="00CA711B" w:rsidRDefault="00CA711B" w:rsidP="00CA711B">
      <w:pPr>
        <w:rPr>
          <w:b/>
          <w:bCs/>
        </w:rPr>
      </w:pPr>
      <w:r w:rsidRPr="00CA711B">
        <w:rPr>
          <w:b/>
          <w:bCs/>
        </w:rPr>
        <w:t xml:space="preserve">Uzmanlık Alanı: </w:t>
      </w:r>
      <w:r w:rsidRPr="00CA711B">
        <w:t>Avrupa Birliği Hukuku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CA711B" w:rsidRPr="00CA711B" w14:paraId="4A025B31" w14:textId="77777777" w:rsidTr="00E42C2D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62F5E1" w14:textId="77777777" w:rsidR="00CA711B" w:rsidRPr="00CA711B" w:rsidRDefault="00CA711B" w:rsidP="00CA711B">
            <w:r w:rsidRPr="00CA711B">
              <w:rPr>
                <w:b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47FB365" w14:textId="77777777" w:rsidR="00CA711B" w:rsidRPr="00CA711B" w:rsidRDefault="00CA711B" w:rsidP="00CA711B">
            <w:r w:rsidRPr="00CA711B">
              <w:rPr>
                <w:b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1210DF" w14:textId="77777777" w:rsidR="00CA711B" w:rsidRPr="00CA711B" w:rsidRDefault="00CA711B" w:rsidP="00CA711B">
            <w:r w:rsidRPr="00CA711B">
              <w:rPr>
                <w:b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5A1DF30F" w14:textId="77777777" w:rsidR="00CA711B" w:rsidRPr="00CA711B" w:rsidRDefault="00CA711B" w:rsidP="00CA711B">
            <w:r w:rsidRPr="00CA711B">
              <w:rPr>
                <w:b/>
              </w:rPr>
              <w:t xml:space="preserve">Yıl </w:t>
            </w:r>
          </w:p>
        </w:tc>
      </w:tr>
      <w:tr w:rsidR="00CA711B" w:rsidRPr="00CA711B" w14:paraId="2167ABE0" w14:textId="77777777" w:rsidTr="00E42C2D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15159" w14:textId="77777777" w:rsidR="00CA711B" w:rsidRPr="00CA711B" w:rsidRDefault="00CA711B" w:rsidP="00CA711B">
            <w:r w:rsidRPr="00CA711B"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AA869" w14:textId="77777777" w:rsidR="00CA711B" w:rsidRPr="00CA711B" w:rsidRDefault="00CA711B" w:rsidP="00CA711B">
            <w:r w:rsidRPr="00CA711B">
              <w:t>Hukuk Fakültesi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43" w14:textId="77777777" w:rsidR="00CA711B" w:rsidRPr="00CA711B" w:rsidRDefault="00CA711B" w:rsidP="00CA711B">
            <w:r w:rsidRPr="00CA711B">
              <w:t>Marmara Üniversitesi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897C05" w14:textId="77777777" w:rsidR="00CA711B" w:rsidRPr="00CA711B" w:rsidRDefault="00CA711B" w:rsidP="00CA711B">
            <w:r w:rsidRPr="00CA711B">
              <w:t>1988</w:t>
            </w:r>
          </w:p>
        </w:tc>
      </w:tr>
      <w:tr w:rsidR="00CA711B" w:rsidRPr="00CA711B" w14:paraId="214F62EC" w14:textId="77777777" w:rsidTr="00E42C2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3984F9" w14:textId="77777777" w:rsidR="00CA711B" w:rsidRPr="00CA711B" w:rsidRDefault="00CA711B" w:rsidP="00CA711B">
            <w:r w:rsidRPr="00CA711B"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AB5" w14:textId="77777777" w:rsidR="00CA711B" w:rsidRPr="00CA711B" w:rsidRDefault="00CA711B" w:rsidP="00CA711B">
            <w:r w:rsidRPr="00CA711B">
              <w:t xml:space="preserve">Hukuk </w:t>
            </w:r>
            <w:proofErr w:type="spellStart"/>
            <w:r w:rsidRPr="00CA711B">
              <w:t>Falültesi</w:t>
            </w:r>
            <w:proofErr w:type="spellEnd"/>
            <w:r w:rsidRPr="00CA711B">
              <w:t>/Uluslararası Hukuk Master (LL.M)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8B5" w14:textId="77777777" w:rsidR="00CA711B" w:rsidRPr="00CA711B" w:rsidRDefault="00CA711B" w:rsidP="00CA711B">
            <w:r w:rsidRPr="00CA711B">
              <w:t>Doğu Akdeniz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EF87C" w14:textId="77777777" w:rsidR="00CA711B" w:rsidRPr="00CA711B" w:rsidRDefault="00CA711B" w:rsidP="00CA711B">
            <w:r w:rsidRPr="00CA711B">
              <w:t>2005</w:t>
            </w:r>
          </w:p>
        </w:tc>
      </w:tr>
      <w:tr w:rsidR="00CA711B" w:rsidRPr="00CA711B" w14:paraId="1ADD96F6" w14:textId="77777777" w:rsidTr="00E42C2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2C236" w14:textId="77777777" w:rsidR="00CA711B" w:rsidRPr="00CA711B" w:rsidRDefault="00CA711B" w:rsidP="00CA711B">
            <w:r w:rsidRPr="00CA711B">
              <w:t xml:space="preserve">Doktora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18097" w14:textId="77777777" w:rsidR="00CA711B" w:rsidRPr="00CA711B" w:rsidRDefault="00CA711B" w:rsidP="00CA711B">
            <w:r w:rsidRPr="00CA711B">
              <w:t>Sosyal Bilimler Enstitüsü/Avrupa Birliği ve Uluslararası Ekonomik İlişkiler Anabilim Dalı/ AB Hukuku Bilim Dalı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ED4C8" w14:textId="77777777" w:rsidR="00CA711B" w:rsidRPr="00CA711B" w:rsidRDefault="00CA711B" w:rsidP="00CA711B">
            <w:r w:rsidRPr="00CA711B">
              <w:t xml:space="preserve">Ankara </w:t>
            </w:r>
            <w:proofErr w:type="spellStart"/>
            <w:r w:rsidRPr="00CA711B">
              <w:t>Ünivarsitesi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D1C6" w14:textId="77777777" w:rsidR="00CA711B" w:rsidRPr="00CA711B" w:rsidRDefault="00CA711B" w:rsidP="00CA711B">
            <w:r w:rsidRPr="00CA711B">
              <w:t>2023</w:t>
            </w:r>
          </w:p>
        </w:tc>
      </w:tr>
      <w:tr w:rsidR="00CA711B" w:rsidRPr="00CA711B" w14:paraId="09C2ABCF" w14:textId="77777777" w:rsidTr="00E42C2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522ED" w14:textId="77777777" w:rsidR="00CA711B" w:rsidRPr="00CA711B" w:rsidRDefault="00CA711B" w:rsidP="00CA711B">
            <w:r w:rsidRPr="00CA711B">
              <w:t>Doç. / Prof.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9A37A" w14:textId="77777777" w:rsidR="00CA711B" w:rsidRPr="00CA711B" w:rsidRDefault="00CA711B" w:rsidP="00CA711B">
            <w:r w:rsidRPr="00CA711B">
              <w:t>-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1872A" w14:textId="77777777" w:rsidR="00CA711B" w:rsidRPr="00CA711B" w:rsidRDefault="00CA711B" w:rsidP="00CA711B">
            <w:r w:rsidRPr="00CA711B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3C3C" w14:textId="77777777" w:rsidR="00CA711B" w:rsidRPr="00CA711B" w:rsidRDefault="00CA711B" w:rsidP="00CA711B"/>
        </w:tc>
      </w:tr>
    </w:tbl>
    <w:p w14:paraId="0C45C7CB" w14:textId="77777777" w:rsidR="00CA711B" w:rsidRPr="00CA711B" w:rsidRDefault="00CA711B" w:rsidP="00CA711B">
      <w:pPr>
        <w:rPr>
          <w:b/>
        </w:rPr>
      </w:pPr>
      <w:r w:rsidRPr="00CA711B">
        <w:rPr>
          <w:b/>
        </w:rPr>
        <w:t>Yüksek Lisans Tez Başlığı (özeti ekte) ve Tez Danışman(</w:t>
      </w:r>
      <w:proofErr w:type="spellStart"/>
      <w:r w:rsidRPr="00CA711B">
        <w:rPr>
          <w:b/>
        </w:rPr>
        <w:t>lar</w:t>
      </w:r>
      <w:proofErr w:type="spellEnd"/>
      <w:r w:rsidRPr="00CA711B">
        <w:rPr>
          <w:b/>
        </w:rPr>
        <w:t>)ı:</w:t>
      </w:r>
    </w:p>
    <w:p w14:paraId="6C0E74EF" w14:textId="77777777" w:rsidR="00CA711B" w:rsidRPr="00CA711B" w:rsidRDefault="00CA711B" w:rsidP="00CA711B">
      <w:pPr>
        <w:rPr>
          <w:bCs/>
        </w:rPr>
      </w:pPr>
      <w:r w:rsidRPr="00CA711B">
        <w:rPr>
          <w:bCs/>
        </w:rPr>
        <w:t>Avrupa Birliği’nde İnsan Haklarının Korunması-</w:t>
      </w:r>
      <w:proofErr w:type="spellStart"/>
      <w:r w:rsidRPr="00CA711B">
        <w:rPr>
          <w:bCs/>
        </w:rPr>
        <w:t>Prof.Dr</w:t>
      </w:r>
      <w:proofErr w:type="spellEnd"/>
      <w:r w:rsidRPr="00CA711B">
        <w:rPr>
          <w:bCs/>
        </w:rPr>
        <w:t>. Tuğrul Arat</w:t>
      </w:r>
    </w:p>
    <w:p w14:paraId="01A8EBE4" w14:textId="77777777" w:rsidR="00CA711B" w:rsidRPr="00CA711B" w:rsidRDefault="00CA711B" w:rsidP="00CA711B">
      <w:pPr>
        <w:rPr>
          <w:b/>
        </w:rPr>
      </w:pPr>
      <w:r w:rsidRPr="00CA711B">
        <w:rPr>
          <w:b/>
        </w:rPr>
        <w:t>Doktora Tezi/</w:t>
      </w:r>
      <w:proofErr w:type="spellStart"/>
      <w:r w:rsidRPr="00CA711B">
        <w:rPr>
          <w:b/>
        </w:rPr>
        <w:t>S.Yeterlik</w:t>
      </w:r>
      <w:proofErr w:type="spellEnd"/>
      <w:r w:rsidRPr="00CA711B">
        <w:rPr>
          <w:b/>
        </w:rPr>
        <w:t xml:space="preserve"> Çalışması/Tıpta Uzmanlık Tezi Başlığı (özeti ekte)  ve Danışman(</w:t>
      </w:r>
      <w:proofErr w:type="spellStart"/>
      <w:r w:rsidRPr="00CA711B">
        <w:rPr>
          <w:b/>
        </w:rPr>
        <w:t>lar</w:t>
      </w:r>
      <w:proofErr w:type="spellEnd"/>
      <w:r w:rsidRPr="00CA711B">
        <w:rPr>
          <w:b/>
        </w:rPr>
        <w:t xml:space="preserve">)ı:  </w:t>
      </w:r>
    </w:p>
    <w:p w14:paraId="486E2F11" w14:textId="77777777" w:rsidR="00CA711B" w:rsidRPr="00CA711B" w:rsidRDefault="00CA711B" w:rsidP="00CA711B">
      <w:pPr>
        <w:rPr>
          <w:bCs/>
        </w:rPr>
      </w:pPr>
      <w:r w:rsidRPr="00CA711B">
        <w:rPr>
          <w:bCs/>
        </w:rPr>
        <w:t xml:space="preserve">Avrupa Birliği Hukukunun Bir Kaynağı Olarak Hukukun Genel İlkeleri- </w:t>
      </w:r>
      <w:proofErr w:type="spellStart"/>
      <w:r w:rsidRPr="00CA711B">
        <w:rPr>
          <w:bCs/>
        </w:rPr>
        <w:t>Prof.Dr</w:t>
      </w:r>
      <w:proofErr w:type="spellEnd"/>
      <w:r w:rsidRPr="00CA711B">
        <w:rPr>
          <w:bCs/>
        </w:rPr>
        <w:t xml:space="preserve">. Tuğrul Arat, </w:t>
      </w:r>
      <w:proofErr w:type="spellStart"/>
      <w:r w:rsidRPr="00CA711B">
        <w:rPr>
          <w:bCs/>
        </w:rPr>
        <w:t>Prof.Dr</w:t>
      </w:r>
      <w:proofErr w:type="spellEnd"/>
      <w:r w:rsidRPr="00CA711B">
        <w:rPr>
          <w:bCs/>
        </w:rPr>
        <w:t>. İlke Göçmen</w:t>
      </w:r>
    </w:p>
    <w:p w14:paraId="46108395" w14:textId="77777777" w:rsidR="00CA711B" w:rsidRPr="00CA711B" w:rsidRDefault="00CA711B" w:rsidP="00CA711B">
      <w:pPr>
        <w:rPr>
          <w:b/>
        </w:rPr>
      </w:pPr>
    </w:p>
    <w:p w14:paraId="0294B95C" w14:textId="77777777" w:rsidR="00CA711B" w:rsidRPr="00CA711B" w:rsidRDefault="00CA711B" w:rsidP="00CA711B">
      <w:pPr>
        <w:rPr>
          <w:b/>
        </w:rPr>
      </w:pPr>
      <w:r w:rsidRPr="00CA711B">
        <w:rPr>
          <w:b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CA711B" w:rsidRPr="00CA711B" w14:paraId="7218F744" w14:textId="77777777" w:rsidTr="00E42C2D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97A3D0" w14:textId="77777777" w:rsidR="00CA711B" w:rsidRPr="00CA711B" w:rsidRDefault="00CA711B" w:rsidP="00CA711B">
            <w:r w:rsidRPr="00CA711B">
              <w:rPr>
                <w:b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A742E8B" w14:textId="77777777" w:rsidR="00CA711B" w:rsidRPr="00CA711B" w:rsidRDefault="00CA711B" w:rsidP="00CA711B">
            <w:pPr>
              <w:rPr>
                <w:b/>
              </w:rPr>
            </w:pPr>
            <w:r w:rsidRPr="00CA711B">
              <w:rPr>
                <w:b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162A5C05" w14:textId="77777777" w:rsidR="00CA711B" w:rsidRPr="00CA711B" w:rsidRDefault="00CA711B" w:rsidP="00CA711B">
            <w:r w:rsidRPr="00CA711B">
              <w:rPr>
                <w:b/>
              </w:rPr>
              <w:t xml:space="preserve">Yıl </w:t>
            </w:r>
          </w:p>
        </w:tc>
      </w:tr>
      <w:tr w:rsidR="00CA711B" w:rsidRPr="00CA711B" w14:paraId="04F3D1CB" w14:textId="77777777" w:rsidTr="00E42C2D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2E889" w14:textId="77777777" w:rsidR="00CA711B" w:rsidRPr="00CA711B" w:rsidRDefault="00CA711B" w:rsidP="00CA711B">
            <w:r w:rsidRPr="00CA711B">
              <w:t>Öğretim Üyesi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F9AED" w14:textId="77777777" w:rsidR="00CA711B" w:rsidRPr="00CA711B" w:rsidRDefault="00CA711B" w:rsidP="00CA711B">
            <w:r w:rsidRPr="00CA711B">
              <w:t xml:space="preserve">Girne Amerikan Üniversitesi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5730B1" w14:textId="77777777" w:rsidR="00CA711B" w:rsidRPr="00CA711B" w:rsidRDefault="00CA711B" w:rsidP="00CA711B">
            <w:r w:rsidRPr="00CA711B">
              <w:t>2007-24</w:t>
            </w:r>
          </w:p>
        </w:tc>
      </w:tr>
      <w:tr w:rsidR="00CA711B" w:rsidRPr="00CA711B" w14:paraId="4C723A35" w14:textId="77777777" w:rsidTr="00E42C2D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C403E8" w14:textId="77777777" w:rsidR="00CA711B" w:rsidRPr="00CA711B" w:rsidRDefault="00CA711B" w:rsidP="00CA711B">
            <w:r w:rsidRPr="00CA711B">
              <w:t>Öğretim Üyesi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A6BC" w14:textId="77777777" w:rsidR="00CA711B" w:rsidRPr="00CA711B" w:rsidRDefault="00CA711B" w:rsidP="00CA711B">
            <w:r w:rsidRPr="00CA711B">
              <w:t>Uluslararası Kıbrıs Üniversitesi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C750C3" w14:textId="77777777" w:rsidR="00CA711B" w:rsidRPr="00CA711B" w:rsidRDefault="00CA711B" w:rsidP="00CA711B">
            <w:r w:rsidRPr="00CA711B">
              <w:t>2024</w:t>
            </w:r>
          </w:p>
        </w:tc>
      </w:tr>
      <w:tr w:rsidR="00CA711B" w:rsidRPr="00CA711B" w14:paraId="16CB1AD3" w14:textId="77777777" w:rsidTr="00E42C2D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FD659" w14:textId="77777777" w:rsidR="00CA711B" w:rsidRPr="00CA711B" w:rsidRDefault="00CA711B" w:rsidP="00CA711B"/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EFF08" w14:textId="77777777" w:rsidR="00CA711B" w:rsidRPr="00CA711B" w:rsidRDefault="00CA711B" w:rsidP="00CA711B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CAA28F" w14:textId="77777777" w:rsidR="00CA711B" w:rsidRPr="00CA711B" w:rsidRDefault="00CA711B" w:rsidP="00CA711B"/>
        </w:tc>
      </w:tr>
      <w:tr w:rsidR="00CA711B" w:rsidRPr="00CA711B" w14:paraId="1C94ED4C" w14:textId="77777777" w:rsidTr="00E42C2D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D0C016" w14:textId="77777777" w:rsidR="00CA711B" w:rsidRPr="00CA711B" w:rsidRDefault="00CA711B" w:rsidP="00CA711B"/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5BEA5" w14:textId="77777777" w:rsidR="00CA711B" w:rsidRPr="00CA711B" w:rsidRDefault="00CA711B" w:rsidP="00CA711B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4F91B1" w14:textId="77777777" w:rsidR="00CA711B" w:rsidRPr="00CA711B" w:rsidRDefault="00CA711B" w:rsidP="00CA711B"/>
        </w:tc>
      </w:tr>
    </w:tbl>
    <w:p w14:paraId="186046B7" w14:textId="77777777" w:rsidR="00CA711B" w:rsidRPr="00CA711B" w:rsidRDefault="00CA711B" w:rsidP="00CA711B">
      <w:r w:rsidRPr="00CA711B">
        <w:rPr>
          <w:b/>
        </w:rPr>
        <w:t>Yönetilen Yüksek Lisans Tezleri  :</w:t>
      </w:r>
    </w:p>
    <w:p w14:paraId="4085A69C" w14:textId="77777777" w:rsidR="00CA711B" w:rsidRPr="00CA711B" w:rsidRDefault="00CA711B" w:rsidP="00CA711B">
      <w:proofErr w:type="spellStart"/>
      <w:r w:rsidRPr="00CA711B">
        <w:t>The</w:t>
      </w:r>
      <w:proofErr w:type="spellEnd"/>
      <w:r w:rsidRPr="00CA711B">
        <w:t xml:space="preserve"> </w:t>
      </w:r>
      <w:proofErr w:type="spellStart"/>
      <w:r w:rsidRPr="00CA711B">
        <w:t>Use</w:t>
      </w:r>
      <w:proofErr w:type="spellEnd"/>
      <w:r w:rsidRPr="00CA711B">
        <w:t xml:space="preserve"> of </w:t>
      </w:r>
      <w:proofErr w:type="spellStart"/>
      <w:r w:rsidRPr="00CA711B">
        <w:t>Arbitration</w:t>
      </w:r>
      <w:proofErr w:type="spellEnd"/>
      <w:r w:rsidRPr="00CA711B">
        <w:t xml:space="preserve"> in </w:t>
      </w:r>
      <w:proofErr w:type="spellStart"/>
      <w:r w:rsidRPr="00CA711B">
        <w:t>Foreign</w:t>
      </w:r>
      <w:proofErr w:type="spellEnd"/>
      <w:r w:rsidRPr="00CA711B">
        <w:t xml:space="preserve"> </w:t>
      </w:r>
      <w:proofErr w:type="spellStart"/>
      <w:r w:rsidRPr="00CA711B">
        <w:t>Investment</w:t>
      </w:r>
      <w:proofErr w:type="spellEnd"/>
      <w:r w:rsidRPr="00CA711B">
        <w:t xml:space="preserve"> </w:t>
      </w:r>
      <w:proofErr w:type="spellStart"/>
      <w:r w:rsidRPr="00CA711B">
        <w:t>Disputs</w:t>
      </w:r>
      <w:proofErr w:type="spellEnd"/>
      <w:r w:rsidRPr="00CA711B">
        <w:t xml:space="preserve"> </w:t>
      </w:r>
      <w:proofErr w:type="spellStart"/>
      <w:r w:rsidRPr="00CA711B">
        <w:t>with</w:t>
      </w:r>
      <w:proofErr w:type="spellEnd"/>
      <w:r w:rsidRPr="00CA711B">
        <w:t xml:space="preserve"> a </w:t>
      </w:r>
      <w:proofErr w:type="spellStart"/>
      <w:r w:rsidRPr="00CA711B">
        <w:t>Specific</w:t>
      </w:r>
      <w:proofErr w:type="spellEnd"/>
      <w:r w:rsidRPr="00CA711B">
        <w:t xml:space="preserve"> Reference </w:t>
      </w:r>
      <w:proofErr w:type="spellStart"/>
      <w:r w:rsidRPr="00CA711B">
        <w:t>to</w:t>
      </w:r>
      <w:proofErr w:type="spellEnd"/>
      <w:r w:rsidRPr="00CA711B">
        <w:t xml:space="preserve"> ICSID (</w:t>
      </w:r>
      <w:proofErr w:type="spellStart"/>
      <w:r w:rsidRPr="00CA711B">
        <w:t>Adje</w:t>
      </w:r>
      <w:proofErr w:type="spellEnd"/>
      <w:r w:rsidRPr="00CA711B">
        <w:t xml:space="preserve"> </w:t>
      </w:r>
      <w:proofErr w:type="spellStart"/>
      <w:r w:rsidRPr="00CA711B">
        <w:t>Etienne</w:t>
      </w:r>
      <w:proofErr w:type="spellEnd"/>
      <w:r w:rsidRPr="00CA711B">
        <w:t xml:space="preserve"> </w:t>
      </w:r>
      <w:proofErr w:type="spellStart"/>
      <w:r w:rsidRPr="00CA711B">
        <w:t>Alexandre</w:t>
      </w:r>
      <w:proofErr w:type="spellEnd"/>
      <w:r w:rsidRPr="00CA711B">
        <w:t xml:space="preserve"> </w:t>
      </w:r>
      <w:proofErr w:type="spellStart"/>
      <w:r w:rsidRPr="00CA711B">
        <w:t>Kone</w:t>
      </w:r>
      <w:proofErr w:type="spellEnd"/>
      <w:r w:rsidRPr="00CA711B">
        <w:t xml:space="preserve">- </w:t>
      </w:r>
      <w:proofErr w:type="spellStart"/>
      <w:r w:rsidRPr="00CA711B">
        <w:t>In</w:t>
      </w:r>
      <w:proofErr w:type="spellEnd"/>
      <w:r w:rsidRPr="00CA711B">
        <w:t xml:space="preserve"> </w:t>
      </w:r>
      <w:proofErr w:type="spellStart"/>
      <w:r w:rsidRPr="00CA711B">
        <w:t>progress</w:t>
      </w:r>
      <w:proofErr w:type="spellEnd"/>
      <w:r w:rsidRPr="00CA711B">
        <w:t>.)</w:t>
      </w:r>
    </w:p>
    <w:p w14:paraId="0A58A935" w14:textId="77777777" w:rsidR="00CA711B" w:rsidRPr="00CA711B" w:rsidRDefault="00CA711B" w:rsidP="00CA711B">
      <w:pPr>
        <w:rPr>
          <w:b/>
        </w:rPr>
      </w:pPr>
      <w:r w:rsidRPr="00CA711B">
        <w:rPr>
          <w:b/>
        </w:rPr>
        <w:t xml:space="preserve">Bilimsel Kuruluşlara Üyelikler: </w:t>
      </w:r>
    </w:p>
    <w:p w14:paraId="066016FF" w14:textId="77777777" w:rsidR="00CA711B" w:rsidRPr="00CA711B" w:rsidRDefault="00CA711B" w:rsidP="00CA711B">
      <w:pPr>
        <w:rPr>
          <w:i/>
          <w:iCs/>
        </w:rPr>
      </w:pPr>
      <w:r w:rsidRPr="00CA711B">
        <w:t>UACES</w:t>
      </w:r>
      <w:r w:rsidRPr="00CA711B">
        <w:rPr>
          <w:i/>
          <w:iCs/>
        </w:rPr>
        <w:t xml:space="preserve"> (</w:t>
      </w:r>
      <w:proofErr w:type="spellStart"/>
      <w:r w:rsidRPr="00CA711B">
        <w:t>University</w:t>
      </w:r>
      <w:proofErr w:type="spellEnd"/>
      <w:r w:rsidRPr="00CA711B">
        <w:t xml:space="preserve"> </w:t>
      </w:r>
      <w:proofErr w:type="spellStart"/>
      <w:r w:rsidRPr="00CA711B">
        <w:t>Association</w:t>
      </w:r>
      <w:proofErr w:type="spellEnd"/>
      <w:r w:rsidRPr="00CA711B">
        <w:t xml:space="preserve"> </w:t>
      </w:r>
      <w:proofErr w:type="spellStart"/>
      <w:r w:rsidRPr="00CA711B">
        <w:t>for</w:t>
      </w:r>
      <w:proofErr w:type="spellEnd"/>
      <w:r w:rsidRPr="00CA711B">
        <w:t xml:space="preserve"> </w:t>
      </w:r>
      <w:proofErr w:type="spellStart"/>
      <w:r w:rsidRPr="00CA711B">
        <w:t>Contemporary</w:t>
      </w:r>
      <w:proofErr w:type="spellEnd"/>
      <w:r w:rsidRPr="00CA711B">
        <w:t xml:space="preserve"> </w:t>
      </w:r>
      <w:proofErr w:type="spellStart"/>
      <w:r w:rsidRPr="00CA711B">
        <w:t>European</w:t>
      </w:r>
      <w:proofErr w:type="spellEnd"/>
      <w:r w:rsidRPr="00CA711B">
        <w:t xml:space="preserve"> </w:t>
      </w:r>
      <w:proofErr w:type="spellStart"/>
      <w:r w:rsidRPr="00CA711B">
        <w:t>Studies</w:t>
      </w:r>
      <w:proofErr w:type="spellEnd"/>
      <w:r w:rsidRPr="00CA711B">
        <w:t>)</w:t>
      </w:r>
    </w:p>
    <w:p w14:paraId="0E8BF825" w14:textId="77777777" w:rsidR="00CA711B" w:rsidRPr="00CA711B" w:rsidRDefault="00CA711B" w:rsidP="00CA711B">
      <w:pPr>
        <w:rPr>
          <w:b/>
        </w:rPr>
      </w:pPr>
      <w:r w:rsidRPr="00CA711B">
        <w:rPr>
          <w:b/>
        </w:rPr>
        <w:t xml:space="preserve">Son iki yılda verdiği lisans ve lisansüstü düzeydeki dersler </w:t>
      </w:r>
      <w:r w:rsidRPr="00CA711B">
        <w:t>(Açılmışsa,</w:t>
      </w:r>
      <w:r w:rsidRPr="00CA711B">
        <w:rPr>
          <w:b/>
        </w:rPr>
        <w:t xml:space="preserve"> </w:t>
      </w:r>
      <w:r w:rsidRPr="00CA711B">
        <w:t>yaz</w:t>
      </w:r>
      <w:r w:rsidRPr="00CA711B">
        <w:rPr>
          <w:u w:val="single"/>
        </w:rPr>
        <w:t xml:space="preserve"> </w:t>
      </w:r>
      <w:r w:rsidRPr="00CA711B">
        <w:t>döneminde verilen dersler de tabloya ilave edilecektir)</w:t>
      </w:r>
      <w:r w:rsidRPr="00CA711B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134"/>
        <w:gridCol w:w="3261"/>
        <w:gridCol w:w="910"/>
        <w:gridCol w:w="1270"/>
        <w:gridCol w:w="1043"/>
      </w:tblGrid>
      <w:tr w:rsidR="00CA711B" w:rsidRPr="00CA711B" w14:paraId="529B30C9" w14:textId="77777777" w:rsidTr="00E42C2D">
        <w:trPr>
          <w:cantSplit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ABB65AE" w14:textId="77777777" w:rsidR="00CA711B" w:rsidRPr="00CA711B" w:rsidRDefault="00CA711B" w:rsidP="00CA711B">
            <w:r w:rsidRPr="00CA711B">
              <w:rPr>
                <w:b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2388D90" w14:textId="77777777" w:rsidR="00CA711B" w:rsidRPr="00CA711B" w:rsidRDefault="00CA711B" w:rsidP="00CA711B">
            <w:r w:rsidRPr="00CA711B">
              <w:rPr>
                <w:b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E9BC6D8" w14:textId="77777777" w:rsidR="00CA711B" w:rsidRPr="00CA711B" w:rsidRDefault="00CA711B" w:rsidP="00CA711B">
            <w:r w:rsidRPr="00CA711B">
              <w:rPr>
                <w:b/>
              </w:rPr>
              <w:t xml:space="preserve">Dersin Adı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3E49" w14:textId="77777777" w:rsidR="00CA711B" w:rsidRPr="00CA711B" w:rsidRDefault="00CA711B" w:rsidP="00CA711B">
            <w:r w:rsidRPr="00CA711B">
              <w:rPr>
                <w:b/>
              </w:rPr>
              <w:t xml:space="preserve">Haftalık Saati 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7EA4D10" w14:textId="77777777" w:rsidR="00CA711B" w:rsidRPr="00CA711B" w:rsidRDefault="00CA711B" w:rsidP="00CA711B">
            <w:r w:rsidRPr="00CA711B">
              <w:rPr>
                <w:b/>
              </w:rPr>
              <w:t xml:space="preserve">Öğrenci Sayısı </w:t>
            </w:r>
          </w:p>
        </w:tc>
      </w:tr>
      <w:tr w:rsidR="00CA711B" w:rsidRPr="00CA711B" w14:paraId="50396F2E" w14:textId="77777777" w:rsidTr="00E42C2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6AB5DEC" w14:textId="77777777" w:rsidR="00CA711B" w:rsidRPr="00CA711B" w:rsidRDefault="00CA711B" w:rsidP="00CA711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3EE47A" w14:textId="77777777" w:rsidR="00CA711B" w:rsidRPr="00CA711B" w:rsidRDefault="00CA711B" w:rsidP="00CA711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CFE992" w14:textId="77777777" w:rsidR="00CA711B" w:rsidRPr="00CA711B" w:rsidRDefault="00CA711B" w:rsidP="00CA711B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406A4B" w14:textId="77777777" w:rsidR="00CA711B" w:rsidRPr="00CA711B" w:rsidRDefault="00CA711B" w:rsidP="00CA711B">
            <w:r w:rsidRPr="00CA711B">
              <w:rPr>
                <w:b/>
              </w:rPr>
              <w:t xml:space="preserve">Teorik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B3A9A70" w14:textId="77777777" w:rsidR="00CA711B" w:rsidRPr="00CA711B" w:rsidRDefault="00CA711B" w:rsidP="00CA711B">
            <w:r w:rsidRPr="00CA711B">
              <w:rPr>
                <w:b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437056" w14:textId="77777777" w:rsidR="00CA711B" w:rsidRPr="00CA711B" w:rsidRDefault="00CA711B" w:rsidP="00CA711B"/>
        </w:tc>
      </w:tr>
      <w:tr w:rsidR="00CA711B" w:rsidRPr="00CA711B" w14:paraId="448684FA" w14:textId="77777777" w:rsidTr="00E42C2D">
        <w:trPr>
          <w:cantSplit/>
        </w:trPr>
        <w:tc>
          <w:tcPr>
            <w:tcW w:w="1283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B0CAE" w14:textId="77777777" w:rsidR="00CA711B" w:rsidRPr="00CA711B" w:rsidRDefault="00CA711B" w:rsidP="00CA711B">
            <w:r w:rsidRPr="00CA711B">
              <w:t xml:space="preserve">2022-2023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2484E" w14:textId="77777777" w:rsidR="00CA711B" w:rsidRPr="00CA711B" w:rsidRDefault="00CA711B" w:rsidP="00CA711B">
            <w:r w:rsidRPr="00CA711B"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AB1" w14:textId="77777777" w:rsidR="00CA711B" w:rsidRPr="00CA711B" w:rsidRDefault="00CA711B" w:rsidP="00CA711B">
            <w:r w:rsidRPr="00CA711B">
              <w:t xml:space="preserve">Legal </w:t>
            </w:r>
            <w:proofErr w:type="spellStart"/>
            <w:r w:rsidRPr="00CA711B">
              <w:t>Writing</w:t>
            </w:r>
            <w:proofErr w:type="spellEnd"/>
            <w:r w:rsidRPr="00CA711B">
              <w:t xml:space="preserve"> (LL.M)</w:t>
            </w:r>
          </w:p>
        </w:tc>
        <w:tc>
          <w:tcPr>
            <w:tcW w:w="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E2D" w14:textId="77777777" w:rsidR="00CA711B" w:rsidRPr="00CA711B" w:rsidRDefault="00CA711B" w:rsidP="00CA711B">
            <w:r w:rsidRPr="00CA711B">
              <w:t>  3</w:t>
            </w:r>
          </w:p>
        </w:tc>
        <w:tc>
          <w:tcPr>
            <w:tcW w:w="12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ED4" w14:textId="77777777" w:rsidR="00CA711B" w:rsidRPr="00CA711B" w:rsidRDefault="00CA711B" w:rsidP="00CA711B">
            <w:r w:rsidRPr="00CA711B">
              <w:t xml:space="preserve">  </w:t>
            </w:r>
          </w:p>
        </w:tc>
        <w:tc>
          <w:tcPr>
            <w:tcW w:w="10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3A0" w14:textId="77777777" w:rsidR="00CA711B" w:rsidRPr="00CA711B" w:rsidRDefault="00CA711B" w:rsidP="00CA711B">
            <w:r w:rsidRPr="00CA711B">
              <w:t>  20</w:t>
            </w:r>
          </w:p>
        </w:tc>
      </w:tr>
      <w:tr w:rsidR="00CA711B" w:rsidRPr="00CA711B" w14:paraId="7774A364" w14:textId="77777777" w:rsidTr="00E42C2D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838F8" w14:textId="77777777" w:rsidR="00CA711B" w:rsidRPr="00CA711B" w:rsidRDefault="00CA711B" w:rsidP="00CA711B"/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E6D3F" w14:textId="77777777" w:rsidR="00CA711B" w:rsidRPr="00CA711B" w:rsidRDefault="00CA711B" w:rsidP="00CA711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1B3C5" w14:textId="77777777" w:rsidR="00CA711B" w:rsidRPr="00CA711B" w:rsidRDefault="00CA711B" w:rsidP="00CA711B">
            <w:proofErr w:type="spellStart"/>
            <w:r w:rsidRPr="00CA711B">
              <w:t>Evidence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And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Civil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Procedure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Law</w:t>
            </w:r>
            <w:proofErr w:type="spellEnd"/>
            <w:r w:rsidRPr="00CA711B">
              <w:t xml:space="preserve"> I   (</w:t>
            </w:r>
            <w:proofErr w:type="spellStart"/>
            <w:r w:rsidRPr="00CA711B">
              <w:t>Ll.B</w:t>
            </w:r>
            <w:proofErr w:type="spellEnd"/>
            <w:r w:rsidRPr="00CA711B">
              <w:t>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EA7B03" w14:textId="77777777" w:rsidR="00CA711B" w:rsidRPr="00CA711B" w:rsidRDefault="00CA711B" w:rsidP="00CA711B">
            <w:r w:rsidRPr="00CA711B">
              <w:t> 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DF1E4" w14:textId="77777777" w:rsidR="00CA711B" w:rsidRPr="00CA711B" w:rsidRDefault="00CA711B" w:rsidP="00CA711B">
            <w:r w:rsidRPr="00CA711B">
              <w:t>  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B57C77" w14:textId="77777777" w:rsidR="00CA711B" w:rsidRPr="00CA711B" w:rsidRDefault="00CA711B" w:rsidP="00CA711B">
            <w:r w:rsidRPr="00CA711B">
              <w:t>  26</w:t>
            </w:r>
          </w:p>
        </w:tc>
      </w:tr>
      <w:tr w:rsidR="00CA711B" w:rsidRPr="00CA711B" w14:paraId="00B12600" w14:textId="77777777" w:rsidTr="00E42C2D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D1C14" w14:textId="77777777" w:rsidR="00CA711B" w:rsidRPr="00CA711B" w:rsidRDefault="00CA711B" w:rsidP="00CA711B"/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B02B6" w14:textId="77777777" w:rsidR="00CA711B" w:rsidRPr="00CA711B" w:rsidRDefault="00CA711B" w:rsidP="00CA711B">
            <w:r w:rsidRPr="00CA711B"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29E" w14:textId="77777777" w:rsidR="00CA711B" w:rsidRPr="00CA711B" w:rsidRDefault="00CA711B" w:rsidP="00CA711B">
            <w:r w:rsidRPr="00CA711B">
              <w:t xml:space="preserve">International Human </w:t>
            </w:r>
            <w:proofErr w:type="spellStart"/>
            <w:r w:rsidRPr="00CA711B">
              <w:t>Rights</w:t>
            </w:r>
            <w:proofErr w:type="spellEnd"/>
            <w:r w:rsidRPr="00CA711B">
              <w:t xml:space="preserve"> Law (LL.M)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192" w14:textId="77777777" w:rsidR="00CA711B" w:rsidRPr="00CA711B" w:rsidRDefault="00CA711B" w:rsidP="00CA711B">
            <w:r w:rsidRPr="00CA711B">
              <w:t>  3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6A4" w14:textId="77777777" w:rsidR="00CA711B" w:rsidRPr="00CA711B" w:rsidRDefault="00CA711B" w:rsidP="00CA711B">
            <w:r w:rsidRPr="00CA711B"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AEF" w14:textId="77777777" w:rsidR="00CA711B" w:rsidRPr="00CA711B" w:rsidRDefault="00CA711B" w:rsidP="00CA711B">
            <w:r w:rsidRPr="00CA711B">
              <w:t>  20</w:t>
            </w:r>
          </w:p>
        </w:tc>
      </w:tr>
      <w:tr w:rsidR="00CA711B" w:rsidRPr="00CA711B" w14:paraId="4A31CAA4" w14:textId="77777777" w:rsidTr="00E42C2D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B72F1" w14:textId="77777777" w:rsidR="00CA711B" w:rsidRPr="00CA711B" w:rsidRDefault="00CA711B" w:rsidP="00CA711B"/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55014" w14:textId="77777777" w:rsidR="00CA711B" w:rsidRPr="00CA711B" w:rsidRDefault="00CA711B" w:rsidP="00CA711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1460" w14:textId="77777777" w:rsidR="00CA711B" w:rsidRPr="00CA711B" w:rsidRDefault="00CA711B" w:rsidP="00CA711B">
            <w:r w:rsidRPr="00CA711B">
              <w:t xml:space="preserve">International </w:t>
            </w:r>
            <w:proofErr w:type="spellStart"/>
            <w:r w:rsidRPr="00CA711B">
              <w:t>Arbitration</w:t>
            </w:r>
            <w:proofErr w:type="spellEnd"/>
            <w:r w:rsidRPr="00CA711B">
              <w:t xml:space="preserve"> (LL.M)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7E9" w14:textId="77777777" w:rsidR="00CA711B" w:rsidRPr="00CA711B" w:rsidRDefault="00CA711B" w:rsidP="00CA711B">
            <w:r w:rsidRPr="00CA711B">
              <w:t> 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1BD" w14:textId="77777777" w:rsidR="00CA711B" w:rsidRPr="00CA711B" w:rsidRDefault="00CA711B" w:rsidP="00CA711B">
            <w:r w:rsidRPr="00CA711B"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D0F" w14:textId="77777777" w:rsidR="00CA711B" w:rsidRPr="00CA711B" w:rsidRDefault="00CA711B" w:rsidP="00CA711B">
            <w:r w:rsidRPr="00CA711B">
              <w:t>  20</w:t>
            </w:r>
          </w:p>
        </w:tc>
      </w:tr>
      <w:tr w:rsidR="00CA711B" w:rsidRPr="00CA711B" w14:paraId="1D33BA19" w14:textId="77777777" w:rsidTr="00E42C2D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37C885" w14:textId="77777777" w:rsidR="00CA711B" w:rsidRPr="00CA711B" w:rsidRDefault="00CA711B" w:rsidP="00CA711B"/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49971" w14:textId="77777777" w:rsidR="00CA711B" w:rsidRPr="00CA711B" w:rsidRDefault="00CA711B" w:rsidP="00CA711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F5918" w14:textId="77777777" w:rsidR="00CA711B" w:rsidRPr="00CA711B" w:rsidRDefault="00CA711B" w:rsidP="00CA711B">
            <w:proofErr w:type="spellStart"/>
            <w:r w:rsidRPr="00CA711B">
              <w:t>Evidence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and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Civil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Procedure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Law</w:t>
            </w:r>
            <w:proofErr w:type="spellEnd"/>
            <w:r w:rsidRPr="00CA711B">
              <w:t xml:space="preserve"> II  (LL.B)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19CDC6" w14:textId="77777777" w:rsidR="00CA711B" w:rsidRPr="00CA711B" w:rsidRDefault="00CA711B" w:rsidP="00CA711B">
            <w:r w:rsidRPr="00CA711B">
              <w:t> 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F81FE3" w14:textId="77777777" w:rsidR="00CA711B" w:rsidRPr="00CA711B" w:rsidRDefault="00CA711B" w:rsidP="00CA711B">
            <w:r w:rsidRPr="00CA711B">
              <w:t>  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C2427" w14:textId="77777777" w:rsidR="00CA711B" w:rsidRPr="00CA711B" w:rsidRDefault="00CA711B" w:rsidP="00CA711B">
            <w:r w:rsidRPr="00CA711B">
              <w:t>  25</w:t>
            </w:r>
          </w:p>
        </w:tc>
      </w:tr>
      <w:tr w:rsidR="00CA711B" w:rsidRPr="00CA711B" w14:paraId="6D8DA2CB" w14:textId="77777777" w:rsidTr="00E42C2D">
        <w:trPr>
          <w:cantSplit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00F6" w14:textId="77777777" w:rsidR="00CA711B" w:rsidRPr="00CA711B" w:rsidRDefault="00CA711B" w:rsidP="00CA711B">
            <w:r w:rsidRPr="00CA711B">
              <w:t xml:space="preserve">2023-2024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CB9D4" w14:textId="77777777" w:rsidR="00CA711B" w:rsidRPr="00CA711B" w:rsidRDefault="00CA711B" w:rsidP="00CA711B">
            <w:r w:rsidRPr="00CA711B"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967" w14:textId="77777777" w:rsidR="00CA711B" w:rsidRPr="00CA711B" w:rsidRDefault="00CA711B" w:rsidP="00CA711B">
            <w:proofErr w:type="spellStart"/>
            <w:r w:rsidRPr="00CA711B">
              <w:t>European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Union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Law</w:t>
            </w:r>
            <w:proofErr w:type="spellEnd"/>
            <w:r w:rsidRPr="00CA711B">
              <w:t xml:space="preserve"> III (LL.M)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0AA" w14:textId="77777777" w:rsidR="00CA711B" w:rsidRPr="00CA711B" w:rsidRDefault="00CA711B" w:rsidP="00CA711B">
            <w:r w:rsidRPr="00CA711B">
              <w:t>  3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EBC" w14:textId="77777777" w:rsidR="00CA711B" w:rsidRPr="00CA711B" w:rsidRDefault="00CA711B" w:rsidP="00CA711B">
            <w:r w:rsidRPr="00CA711B"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5E2" w14:textId="77777777" w:rsidR="00CA711B" w:rsidRPr="00CA711B" w:rsidRDefault="00CA711B" w:rsidP="00CA711B">
            <w:r w:rsidRPr="00CA711B">
              <w:t>  16</w:t>
            </w:r>
          </w:p>
        </w:tc>
      </w:tr>
      <w:tr w:rsidR="00CA711B" w:rsidRPr="00CA711B" w14:paraId="1ACCDBDA" w14:textId="77777777" w:rsidTr="00E42C2D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41D3" w14:textId="77777777" w:rsidR="00CA711B" w:rsidRPr="00CA711B" w:rsidRDefault="00CA711B" w:rsidP="00CA711B"/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093410" w14:textId="77777777" w:rsidR="00CA711B" w:rsidRPr="00CA711B" w:rsidRDefault="00CA711B" w:rsidP="00CA711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FC2" w14:textId="77777777" w:rsidR="00CA711B" w:rsidRPr="00CA711B" w:rsidRDefault="00CA711B" w:rsidP="00CA711B">
            <w:r w:rsidRPr="00CA711B">
              <w:t xml:space="preserve">International </w:t>
            </w:r>
            <w:proofErr w:type="spellStart"/>
            <w:r w:rsidRPr="00CA711B">
              <w:t>Law</w:t>
            </w:r>
            <w:proofErr w:type="spellEnd"/>
            <w:r w:rsidRPr="00CA711B">
              <w:t xml:space="preserve"> (LL.M)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611" w14:textId="77777777" w:rsidR="00CA711B" w:rsidRPr="00CA711B" w:rsidRDefault="00CA711B" w:rsidP="00CA711B">
            <w:r w:rsidRPr="00CA711B">
              <w:t> 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3AF" w14:textId="77777777" w:rsidR="00CA711B" w:rsidRPr="00CA711B" w:rsidRDefault="00CA711B" w:rsidP="00CA711B">
            <w:r w:rsidRPr="00CA711B"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B51" w14:textId="77777777" w:rsidR="00CA711B" w:rsidRPr="00CA711B" w:rsidRDefault="00CA711B" w:rsidP="00CA711B">
            <w:r w:rsidRPr="00CA711B">
              <w:t>  16</w:t>
            </w:r>
          </w:p>
        </w:tc>
      </w:tr>
      <w:tr w:rsidR="00CA711B" w:rsidRPr="00CA711B" w14:paraId="42826AFE" w14:textId="77777777" w:rsidTr="00E42C2D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37A" w14:textId="77777777" w:rsidR="00CA711B" w:rsidRPr="00CA711B" w:rsidRDefault="00CA711B" w:rsidP="00CA711B"/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12B85" w14:textId="77777777" w:rsidR="00CA711B" w:rsidRPr="00CA711B" w:rsidRDefault="00CA711B" w:rsidP="00CA711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CF831B" w14:textId="77777777" w:rsidR="00CA711B" w:rsidRPr="00CA711B" w:rsidRDefault="00CA711B" w:rsidP="00CA711B">
            <w:r w:rsidRPr="00CA711B"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E56AF7" w14:textId="77777777" w:rsidR="00CA711B" w:rsidRPr="00CA711B" w:rsidRDefault="00CA711B" w:rsidP="00CA711B">
            <w:r w:rsidRPr="00CA711B"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55C80" w14:textId="77777777" w:rsidR="00CA711B" w:rsidRPr="00CA711B" w:rsidRDefault="00CA711B" w:rsidP="00CA711B">
            <w:r w:rsidRPr="00CA711B"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FA5B02" w14:textId="77777777" w:rsidR="00CA711B" w:rsidRPr="00CA711B" w:rsidRDefault="00CA711B" w:rsidP="00CA711B">
            <w:r w:rsidRPr="00CA711B">
              <w:t xml:space="preserve">  </w:t>
            </w:r>
          </w:p>
        </w:tc>
      </w:tr>
      <w:tr w:rsidR="00CA711B" w:rsidRPr="00CA711B" w14:paraId="7D973AB2" w14:textId="77777777" w:rsidTr="00E42C2D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5F87" w14:textId="77777777" w:rsidR="00CA711B" w:rsidRPr="00CA711B" w:rsidRDefault="00CA711B" w:rsidP="00CA711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7BF0" w14:textId="77777777" w:rsidR="00CA711B" w:rsidRPr="00CA711B" w:rsidRDefault="00CA711B" w:rsidP="00CA711B">
            <w:r w:rsidRPr="00CA711B"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B03" w14:textId="77777777" w:rsidR="00CA711B" w:rsidRPr="00CA711B" w:rsidRDefault="00CA711B" w:rsidP="00CA711B">
            <w:proofErr w:type="spellStart"/>
            <w:r w:rsidRPr="00CA711B">
              <w:t>European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Union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Law</w:t>
            </w:r>
            <w:proofErr w:type="spellEnd"/>
            <w:r w:rsidRPr="00CA711B">
              <w:t xml:space="preserve"> II</w:t>
            </w:r>
          </w:p>
          <w:p w14:paraId="52035E1A" w14:textId="77777777" w:rsidR="00CA711B" w:rsidRPr="00CA711B" w:rsidRDefault="00CA711B" w:rsidP="00CA711B">
            <w:r w:rsidRPr="00CA711B">
              <w:t xml:space="preserve">Human </w:t>
            </w:r>
            <w:proofErr w:type="spellStart"/>
            <w:r w:rsidRPr="00CA711B">
              <w:t>Rights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Law</w:t>
            </w:r>
            <w:proofErr w:type="spellEnd"/>
          </w:p>
          <w:p w14:paraId="663DE761" w14:textId="77777777" w:rsidR="00CA711B" w:rsidRPr="00CA711B" w:rsidRDefault="00CA711B" w:rsidP="00CA711B">
            <w:proofErr w:type="spellStart"/>
            <w:r w:rsidRPr="00CA711B">
              <w:t>Criminal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Law</w:t>
            </w:r>
            <w:proofErr w:type="spellEnd"/>
            <w:r w:rsidRPr="00CA711B">
              <w:t xml:space="preserve"> II</w:t>
            </w:r>
          </w:p>
          <w:p w14:paraId="6FE26F91" w14:textId="77777777" w:rsidR="00CA711B" w:rsidRPr="00CA711B" w:rsidRDefault="00CA711B" w:rsidP="00CA711B">
            <w:proofErr w:type="spellStart"/>
            <w:r w:rsidRPr="00CA711B">
              <w:t>Evidence</w:t>
            </w:r>
            <w:proofErr w:type="spellEnd"/>
            <w:r w:rsidRPr="00CA711B">
              <w:t xml:space="preserve"> </w:t>
            </w:r>
            <w:proofErr w:type="spellStart"/>
            <w:r w:rsidRPr="00CA711B">
              <w:t>Law</w:t>
            </w:r>
            <w:proofErr w:type="spellEnd"/>
            <w:r w:rsidRPr="00CA711B">
              <w:t xml:space="preserve"> II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D21" w14:textId="77777777" w:rsidR="00CA711B" w:rsidRPr="00CA711B" w:rsidRDefault="00CA711B" w:rsidP="00CA711B">
            <w:r w:rsidRPr="00CA711B">
              <w:t>  2</w:t>
            </w:r>
          </w:p>
          <w:p w14:paraId="740783C7" w14:textId="77777777" w:rsidR="00CA711B" w:rsidRPr="00CA711B" w:rsidRDefault="00CA711B" w:rsidP="00CA711B">
            <w:r w:rsidRPr="00CA711B">
              <w:t xml:space="preserve">  2</w:t>
            </w:r>
          </w:p>
          <w:p w14:paraId="5F574C7F" w14:textId="77777777" w:rsidR="00CA711B" w:rsidRPr="00CA711B" w:rsidRDefault="00CA711B" w:rsidP="00CA711B">
            <w:r w:rsidRPr="00CA711B">
              <w:t xml:space="preserve">  2</w:t>
            </w:r>
          </w:p>
          <w:p w14:paraId="331E90DC" w14:textId="77777777" w:rsidR="00CA711B" w:rsidRPr="00CA711B" w:rsidRDefault="00CA711B" w:rsidP="00CA711B">
            <w:r w:rsidRPr="00CA711B">
              <w:t xml:space="preserve">  2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0E7" w14:textId="77777777" w:rsidR="00CA711B" w:rsidRPr="00CA711B" w:rsidRDefault="00CA711B" w:rsidP="00CA711B">
            <w:r w:rsidRPr="00CA711B">
              <w:t>  1</w:t>
            </w:r>
          </w:p>
          <w:p w14:paraId="689D449C" w14:textId="77777777" w:rsidR="00CA711B" w:rsidRPr="00CA711B" w:rsidRDefault="00CA711B" w:rsidP="00CA711B">
            <w:r w:rsidRPr="00CA711B">
              <w:t xml:space="preserve">  1</w:t>
            </w:r>
          </w:p>
          <w:p w14:paraId="745DF494" w14:textId="77777777" w:rsidR="00CA711B" w:rsidRPr="00CA711B" w:rsidRDefault="00CA711B" w:rsidP="00CA711B">
            <w:r w:rsidRPr="00CA711B">
              <w:t xml:space="preserve">  1</w:t>
            </w:r>
          </w:p>
          <w:p w14:paraId="537CBEC9" w14:textId="77777777" w:rsidR="00CA711B" w:rsidRPr="00CA711B" w:rsidRDefault="00CA711B" w:rsidP="00CA711B">
            <w:r w:rsidRPr="00CA711B">
              <w:t xml:space="preserve">  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9F2" w14:textId="77777777" w:rsidR="00CA711B" w:rsidRPr="00CA711B" w:rsidRDefault="00CA711B" w:rsidP="00CA711B">
            <w:r w:rsidRPr="00CA711B">
              <w:t>  60</w:t>
            </w:r>
          </w:p>
          <w:p w14:paraId="437A7C74" w14:textId="77777777" w:rsidR="00CA711B" w:rsidRPr="00CA711B" w:rsidRDefault="00CA711B" w:rsidP="00CA711B">
            <w:r w:rsidRPr="00CA711B">
              <w:t xml:space="preserve">  60</w:t>
            </w:r>
          </w:p>
          <w:p w14:paraId="4D054B93" w14:textId="77777777" w:rsidR="00CA711B" w:rsidRPr="00CA711B" w:rsidRDefault="00CA711B" w:rsidP="00CA711B">
            <w:r w:rsidRPr="00CA711B">
              <w:t xml:space="preserve">  55</w:t>
            </w:r>
          </w:p>
          <w:p w14:paraId="5F3133A5" w14:textId="77777777" w:rsidR="00CA711B" w:rsidRPr="00CA711B" w:rsidRDefault="00CA711B" w:rsidP="00CA711B">
            <w:r w:rsidRPr="00CA711B">
              <w:t xml:space="preserve">  53</w:t>
            </w:r>
          </w:p>
        </w:tc>
      </w:tr>
    </w:tbl>
    <w:p w14:paraId="2DB3C53D" w14:textId="77777777" w:rsidR="00CA711B" w:rsidRPr="00CA711B" w:rsidRDefault="00CA711B" w:rsidP="00CA711B">
      <w:r w:rsidRPr="00CA711B">
        <w:rPr>
          <w:b/>
        </w:rPr>
        <w:t xml:space="preserve">ESERLER </w:t>
      </w:r>
    </w:p>
    <w:p w14:paraId="29276ADC" w14:textId="665122D9" w:rsidR="00CA711B" w:rsidRPr="00CA711B" w:rsidRDefault="00CA711B" w:rsidP="00CA711B">
      <w:pPr>
        <w:rPr>
          <w:b/>
          <w:u w:val="single"/>
        </w:rPr>
      </w:pPr>
      <w:r w:rsidRPr="00CA711B">
        <w:rPr>
          <w:b/>
          <w:u w:val="single"/>
        </w:rPr>
        <w:t xml:space="preserve">Yazılan ulusal/uluslararası kitaplardaki bölümler: </w:t>
      </w:r>
    </w:p>
    <w:p w14:paraId="683B3B7B" w14:textId="4C7CB14D" w:rsidR="00CA711B" w:rsidRPr="00CA711B" w:rsidRDefault="00CA711B" w:rsidP="00CA711B">
      <w:r w:rsidRPr="00CA711B">
        <w:t xml:space="preserve"> “Kıbrıslı Türkler ile Avrupa Birliği Arasındaki Ticari İlişkilerin Hukuki Çerçevesi ve Doğrudan Ticaret </w:t>
      </w:r>
      <w:proofErr w:type="spellStart"/>
      <w:r w:rsidRPr="00CA711B">
        <w:t>Tüzk</w:t>
      </w:r>
      <w:proofErr w:type="spellEnd"/>
      <w:r w:rsidRPr="00CA711B">
        <w:t xml:space="preserve"> Taslağı”, </w:t>
      </w:r>
      <w:proofErr w:type="spellStart"/>
      <w:r w:rsidRPr="00CA711B">
        <w:t>Prof.Dr</w:t>
      </w:r>
      <w:proofErr w:type="spellEnd"/>
      <w:r w:rsidRPr="00CA711B">
        <w:t>. Tuğrul Arat’a Armağan, Yetkin Yayınları, Ankara, 2012, s. 89-133.</w:t>
      </w:r>
    </w:p>
    <w:p w14:paraId="359F4368" w14:textId="66AAC783" w:rsidR="00CA711B" w:rsidRPr="00CA711B" w:rsidRDefault="00CA711B" w:rsidP="00CA711B"/>
    <w:p w14:paraId="39E9B4B7" w14:textId="76EA450E" w:rsidR="00CA711B" w:rsidRPr="00CA711B" w:rsidRDefault="00CA711B" w:rsidP="00CA711B">
      <w:pPr>
        <w:rPr>
          <w:b/>
          <w:u w:val="single"/>
        </w:rPr>
      </w:pPr>
      <w:r w:rsidRPr="00CA711B">
        <w:rPr>
          <w:b/>
        </w:rPr>
        <w:lastRenderedPageBreak/>
        <w:t xml:space="preserve"> </w:t>
      </w:r>
      <w:r w:rsidRPr="00CA711B">
        <w:rPr>
          <w:b/>
          <w:u w:val="single"/>
        </w:rPr>
        <w:t>Ulusal bilimsel toplantılarda sunulan ve bildiri kitaplarında basılan bildiriler:</w:t>
      </w:r>
    </w:p>
    <w:p w14:paraId="55C69257" w14:textId="1A0D2567" w:rsidR="00CA711B" w:rsidRPr="00CA711B" w:rsidRDefault="00CA711B" w:rsidP="00CA711B">
      <w:r w:rsidRPr="00CA711B">
        <w:t xml:space="preserve">Latif Aran, “İşyerinde  Din  ve  İnanç  Temeline  Dayalı  Ayrımcılıkla  İlgili  Güncel Gelişmeler: </w:t>
      </w:r>
      <w:proofErr w:type="spellStart"/>
      <w:r w:rsidRPr="00CA711B">
        <w:t>Achbita</w:t>
      </w:r>
      <w:proofErr w:type="spellEnd"/>
      <w:r w:rsidRPr="00CA711B">
        <w:t xml:space="preserve"> ve </w:t>
      </w:r>
      <w:proofErr w:type="spellStart"/>
      <w:r w:rsidRPr="00CA711B">
        <w:t>Bougnaoui</w:t>
      </w:r>
      <w:proofErr w:type="spellEnd"/>
      <w:r w:rsidRPr="00CA711B">
        <w:t xml:space="preserve"> Kararları”, III. Avrupa Birliği Hukukunda Güncel Gelişmeler Konferansı, Ankara Üniversitesi  Hukuk Fakültesi Avrupa Birliği Hukuku Anabilim Dalı ve Avrupa Toplulukları Araştırma ve Uygulama Merkezi (ATAUM), 8 Mayıs 2019.</w:t>
      </w:r>
    </w:p>
    <w:p w14:paraId="2FB8743F" w14:textId="05609A31" w:rsidR="00CA711B" w:rsidRPr="00CA711B" w:rsidRDefault="00CA711B" w:rsidP="00CA711B"/>
    <w:p w14:paraId="52505E51" w14:textId="1B64581C" w:rsidR="00CA711B" w:rsidRPr="00CA711B" w:rsidRDefault="00CA711B" w:rsidP="00CA711B">
      <w:pPr>
        <w:rPr>
          <w:b/>
          <w:u w:val="single"/>
        </w:rPr>
      </w:pPr>
      <w:r w:rsidRPr="00CA711B">
        <w:rPr>
          <w:b/>
          <w:u w:val="single"/>
        </w:rPr>
        <w:t>Diğer yayınlar:</w:t>
      </w:r>
    </w:p>
    <w:p w14:paraId="414438DC" w14:textId="592A7779" w:rsidR="00CA711B" w:rsidRPr="00CA711B" w:rsidRDefault="00CA711B" w:rsidP="00CA711B">
      <w:r w:rsidRPr="00CA711B">
        <w:t xml:space="preserve">Latif Aran &amp; </w:t>
      </w:r>
      <w:proofErr w:type="spellStart"/>
      <w:r w:rsidRPr="00CA711B">
        <w:t>Cicek</w:t>
      </w:r>
      <w:proofErr w:type="spellEnd"/>
      <w:r w:rsidRPr="00CA711B">
        <w:t xml:space="preserve"> </w:t>
      </w:r>
      <w:proofErr w:type="spellStart"/>
      <w:r w:rsidRPr="00CA711B">
        <w:t>Gockun</w:t>
      </w:r>
      <w:proofErr w:type="spellEnd"/>
      <w:r w:rsidRPr="00CA711B">
        <w:t xml:space="preserve"> </w:t>
      </w:r>
      <w:proofErr w:type="spellStart"/>
      <w:r w:rsidRPr="00CA711B">
        <w:t>Bayramoglu</w:t>
      </w:r>
      <w:proofErr w:type="spellEnd"/>
      <w:r w:rsidRPr="00CA711B">
        <w:t>, "</w:t>
      </w:r>
      <w:proofErr w:type="spellStart"/>
      <w:r w:rsidRPr="00CA711B">
        <w:t>The</w:t>
      </w:r>
      <w:proofErr w:type="spellEnd"/>
      <w:r w:rsidRPr="00CA711B">
        <w:t xml:space="preserve"> </w:t>
      </w:r>
      <w:proofErr w:type="spellStart"/>
      <w:r w:rsidRPr="00CA711B">
        <w:t>Harmonization</w:t>
      </w:r>
      <w:proofErr w:type="spellEnd"/>
      <w:r w:rsidRPr="00CA711B">
        <w:t xml:space="preserve"> </w:t>
      </w:r>
      <w:proofErr w:type="spellStart"/>
      <w:r w:rsidRPr="00CA711B">
        <w:t>and</w:t>
      </w:r>
      <w:proofErr w:type="spellEnd"/>
      <w:r w:rsidRPr="00CA711B">
        <w:t xml:space="preserve"> </w:t>
      </w:r>
      <w:proofErr w:type="spellStart"/>
      <w:r w:rsidRPr="00CA711B">
        <w:t>Protection</w:t>
      </w:r>
      <w:proofErr w:type="spellEnd"/>
      <w:r w:rsidRPr="00CA711B">
        <w:t xml:space="preserve"> of </w:t>
      </w:r>
      <w:proofErr w:type="spellStart"/>
      <w:r w:rsidRPr="00CA711B">
        <w:t>Trade</w:t>
      </w:r>
      <w:proofErr w:type="spellEnd"/>
      <w:r w:rsidRPr="00CA711B">
        <w:t xml:space="preserve"> </w:t>
      </w:r>
      <w:proofErr w:type="spellStart"/>
      <w:r w:rsidRPr="00CA711B">
        <w:t>Secrets</w:t>
      </w:r>
      <w:proofErr w:type="spellEnd"/>
      <w:r w:rsidRPr="00CA711B">
        <w:t xml:space="preserve"> in </w:t>
      </w:r>
      <w:proofErr w:type="spellStart"/>
      <w:r w:rsidRPr="00CA711B">
        <w:t>the</w:t>
      </w:r>
      <w:proofErr w:type="spellEnd"/>
      <w:r w:rsidRPr="00CA711B">
        <w:t xml:space="preserve"> EU: An </w:t>
      </w:r>
      <w:proofErr w:type="spellStart"/>
      <w:r w:rsidRPr="00CA711B">
        <w:t>Appraisal</w:t>
      </w:r>
      <w:proofErr w:type="spellEnd"/>
      <w:r w:rsidRPr="00CA711B">
        <w:t xml:space="preserve"> of </w:t>
      </w:r>
      <w:proofErr w:type="spellStart"/>
      <w:r w:rsidRPr="00CA711B">
        <w:t>the</w:t>
      </w:r>
      <w:proofErr w:type="spellEnd"/>
      <w:r w:rsidRPr="00CA711B">
        <w:t xml:space="preserve"> EU Directive, </w:t>
      </w:r>
      <w:proofErr w:type="spellStart"/>
      <w:r w:rsidRPr="00CA711B">
        <w:t>edited</w:t>
      </w:r>
      <w:proofErr w:type="spellEnd"/>
      <w:r w:rsidRPr="00CA711B">
        <w:t xml:space="preserve"> </w:t>
      </w:r>
      <w:proofErr w:type="spellStart"/>
      <w:r w:rsidRPr="00CA711B">
        <w:t>by</w:t>
      </w:r>
      <w:proofErr w:type="spellEnd"/>
      <w:r w:rsidRPr="00CA711B">
        <w:t xml:space="preserve"> J. </w:t>
      </w:r>
      <w:proofErr w:type="spellStart"/>
      <w:r w:rsidRPr="00CA711B">
        <w:t>Schovsbo</w:t>
      </w:r>
      <w:proofErr w:type="spellEnd"/>
      <w:r w:rsidRPr="00CA711B">
        <w:t xml:space="preserve">, T. </w:t>
      </w:r>
      <w:proofErr w:type="spellStart"/>
      <w:r w:rsidRPr="00CA711B">
        <w:t>Minssen</w:t>
      </w:r>
      <w:proofErr w:type="spellEnd"/>
      <w:r w:rsidRPr="00CA711B">
        <w:t xml:space="preserve"> </w:t>
      </w:r>
      <w:proofErr w:type="spellStart"/>
      <w:r w:rsidRPr="00CA711B">
        <w:t>and</w:t>
      </w:r>
      <w:proofErr w:type="spellEnd"/>
      <w:r w:rsidRPr="00CA711B">
        <w:t xml:space="preserve"> T. </w:t>
      </w:r>
      <w:proofErr w:type="spellStart"/>
      <w:r w:rsidRPr="00CA711B">
        <w:t>Riis</w:t>
      </w:r>
      <w:proofErr w:type="spellEnd"/>
      <w:r w:rsidRPr="00CA711B">
        <w:t>, (</w:t>
      </w:r>
      <w:proofErr w:type="spellStart"/>
      <w:r w:rsidRPr="00CA711B">
        <w:t>Cheltenham</w:t>
      </w:r>
      <w:proofErr w:type="spellEnd"/>
      <w:r w:rsidRPr="00CA711B">
        <w:t xml:space="preserve">: Edward </w:t>
      </w:r>
      <w:proofErr w:type="spellStart"/>
      <w:r w:rsidRPr="00CA711B">
        <w:t>Elgar</w:t>
      </w:r>
      <w:proofErr w:type="spellEnd"/>
      <w:r w:rsidRPr="00CA711B">
        <w:t xml:space="preserve">, 2020, ISBN 9781788973335); ix+3," </w:t>
      </w:r>
      <w:proofErr w:type="spellStart"/>
      <w:r w:rsidRPr="00CA711B">
        <w:t>Journal</w:t>
      </w:r>
      <w:proofErr w:type="spellEnd"/>
      <w:r w:rsidRPr="00CA711B">
        <w:t xml:space="preserve"> of </w:t>
      </w:r>
      <w:proofErr w:type="spellStart"/>
      <w:r w:rsidRPr="00CA711B">
        <w:t>Common</w:t>
      </w:r>
      <w:proofErr w:type="spellEnd"/>
      <w:r w:rsidRPr="00CA711B">
        <w:t xml:space="preserve"> Market </w:t>
      </w:r>
      <w:proofErr w:type="spellStart"/>
      <w:r w:rsidRPr="00CA711B">
        <w:t>Studies</w:t>
      </w:r>
      <w:proofErr w:type="spellEnd"/>
      <w:r w:rsidRPr="00CA711B">
        <w:t xml:space="preserve">, </w:t>
      </w:r>
      <w:proofErr w:type="spellStart"/>
      <w:r w:rsidRPr="00CA711B">
        <w:t>Wiley</w:t>
      </w:r>
      <w:proofErr w:type="spellEnd"/>
      <w:r w:rsidRPr="00CA711B">
        <w:t xml:space="preserve"> </w:t>
      </w:r>
      <w:proofErr w:type="spellStart"/>
      <w:r w:rsidRPr="00CA711B">
        <w:t>Blackwell</w:t>
      </w:r>
      <w:proofErr w:type="spellEnd"/>
      <w:r w:rsidRPr="00CA711B">
        <w:t xml:space="preserve">, </w:t>
      </w:r>
      <w:proofErr w:type="spellStart"/>
      <w:r w:rsidRPr="00CA711B">
        <w:t>vol</w:t>
      </w:r>
      <w:proofErr w:type="spellEnd"/>
      <w:r w:rsidRPr="00CA711B">
        <w:t xml:space="preserve">. 59(1), </w:t>
      </w:r>
      <w:proofErr w:type="spellStart"/>
      <w:r w:rsidRPr="00CA711B">
        <w:t>pages</w:t>
      </w:r>
      <w:proofErr w:type="spellEnd"/>
      <w:r w:rsidRPr="00CA711B">
        <w:t xml:space="preserve"> 183-184, </w:t>
      </w:r>
      <w:proofErr w:type="spellStart"/>
      <w:r w:rsidRPr="00CA711B">
        <w:t>January</w:t>
      </w:r>
      <w:proofErr w:type="spellEnd"/>
      <w:r w:rsidRPr="00CA711B">
        <w:t>, 2021. (</w:t>
      </w:r>
      <w:proofErr w:type="spellStart"/>
      <w:r w:rsidRPr="00CA711B">
        <w:t>Book</w:t>
      </w:r>
      <w:proofErr w:type="spellEnd"/>
      <w:r w:rsidRPr="00CA711B">
        <w:t xml:space="preserve"> </w:t>
      </w:r>
      <w:proofErr w:type="spellStart"/>
      <w:r w:rsidRPr="00CA711B">
        <w:t>Review</w:t>
      </w:r>
      <w:proofErr w:type="spellEnd"/>
      <w:r w:rsidRPr="00CA711B">
        <w:t>), DOI: 10.1111/jcms.13150.</w:t>
      </w:r>
    </w:p>
    <w:p w14:paraId="2D146CCB" w14:textId="77777777" w:rsidR="00CA711B" w:rsidRDefault="00CA711B"/>
    <w:sectPr w:rsidR="00CA711B" w:rsidSect="00CA711B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F1D7" w14:textId="77777777" w:rsidR="00185D6F" w:rsidRDefault="00185D6F" w:rsidP="00CA711B">
      <w:pPr>
        <w:spacing w:after="0" w:line="240" w:lineRule="auto"/>
      </w:pPr>
      <w:r>
        <w:separator/>
      </w:r>
    </w:p>
  </w:endnote>
  <w:endnote w:type="continuationSeparator" w:id="0">
    <w:p w14:paraId="76C99055" w14:textId="77777777" w:rsidR="00185D6F" w:rsidRDefault="00185D6F" w:rsidP="00CA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6106" w14:textId="77777777" w:rsidR="00185D6F" w:rsidRDefault="00185D6F" w:rsidP="00CA711B">
      <w:pPr>
        <w:spacing w:after="0" w:line="240" w:lineRule="auto"/>
      </w:pPr>
      <w:r>
        <w:separator/>
      </w:r>
    </w:p>
  </w:footnote>
  <w:footnote w:type="continuationSeparator" w:id="0">
    <w:p w14:paraId="67202683" w14:textId="77777777" w:rsidR="00185D6F" w:rsidRDefault="00185D6F" w:rsidP="00CA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A6A0" w14:textId="7F8B0A5B" w:rsidR="004C2DC9" w:rsidRDefault="004C2DC9">
    <w:pPr>
      <w:pStyle w:val="Header"/>
    </w:pPr>
  </w:p>
  <w:p w14:paraId="0A24F6BC" w14:textId="77777777" w:rsidR="004C2DC9" w:rsidRDefault="004C2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1B"/>
    <w:rsid w:val="000935D2"/>
    <w:rsid w:val="00185D6F"/>
    <w:rsid w:val="00195F42"/>
    <w:rsid w:val="002A460C"/>
    <w:rsid w:val="004C2DC9"/>
    <w:rsid w:val="008B00E6"/>
    <w:rsid w:val="00C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6107"/>
  <w15:chartTrackingRefBased/>
  <w15:docId w15:val="{0548013C-C74F-495D-A9DF-44F5EC42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1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1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1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1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1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1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CA71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A711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CA71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rsid w:val="00CA711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 Aran</dc:creator>
  <cp:keywords/>
  <dc:description/>
  <cp:lastModifiedBy>123</cp:lastModifiedBy>
  <cp:revision>2</cp:revision>
  <dcterms:created xsi:type="dcterms:W3CDTF">2025-04-17T10:47:00Z</dcterms:created>
  <dcterms:modified xsi:type="dcterms:W3CDTF">2025-04-17T10:47:00Z</dcterms:modified>
</cp:coreProperties>
</file>