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3D9781AC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ski Türk Edebiyatı 1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25DCA6D1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6778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57B94BBC" w:rsidR="003265C4" w:rsidRPr="00D83886" w:rsidRDefault="00D83886" w:rsidP="00D838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Klâsik Türk edebiyatının Türk edebiyatı tarihi içerisind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yerin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tarifini yapmak, Eski Türk Edebiyatı diye adlandırılan bu dersin ve sahanın bu ve buna benzer isimlerini tartışmak,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ski Türk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nın kaynakları hakkında bilgi vermek ve bütün bunlardan hareketle öğrencinin ileri sınıflarda klâsik Türk edebiyatı metinlerinin kültür ve estetik dünyasına nüfuz edebilmesi için gerekli düşünsel </w:t>
            </w:r>
            <w:proofErr w:type="gramStart"/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enstrümanların</w:t>
            </w:r>
            <w:proofErr w:type="gramEnd"/>
            <w:r w:rsidRPr="00D83886">
              <w:rPr>
                <w:rFonts w:ascii="Times New Roman" w:hAnsi="Times New Roman" w:cs="Times New Roman"/>
                <w:sz w:val="20"/>
                <w:szCs w:val="20"/>
              </w:rPr>
              <w:t xml:space="preserve"> kazanımını gerçekleştirmek.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Klasik Türk Edebiyatı’nın başlangıcına kadar </w:t>
            </w:r>
            <w:r w:rsidRPr="00D83886">
              <w:rPr>
                <w:rFonts w:ascii="Times New Roman" w:hAnsi="Times New Roman" w:cs="Times New Roman"/>
                <w:sz w:val="20"/>
                <w:szCs w:val="20"/>
              </w:rPr>
              <w:t>16. yy. Türk Edebiyatından seçme metinler üzerinde inceleme becerileri, biçimleri ve yöntem geliştirme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F96CE0C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Türk Edebiyatı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 özünü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 xml:space="preserve">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0A5A4A65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geleneğinin önde gelen şahsiyetlerini ve sanatlarının özelliklerini kavrar.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F9FD0EF" w:rsidR="003265C4" w:rsidRPr="00F40132" w:rsidRDefault="00087201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 metinlerine yansıyan sosyal hayata ait ögeleri öğrenir.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43548DFC" w:rsidR="003265C4" w:rsidRPr="00F40132" w:rsidRDefault="00087201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 metin çözümlemeleri yapar.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453ED1CE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 Edebiyatı’nda ölçü konusunu kavrar.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976DFFB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 alanında araştırma yöntemlerini kullanır.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3CF1CB60" w:rsidR="003265C4" w:rsidRPr="00F40132" w:rsidRDefault="00087201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bilgi ve becerileri kazanır.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615A48DF" w:rsidR="006E3D85" w:rsidRPr="00087201" w:rsidRDefault="00087201" w:rsidP="00087201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Edebiyat nedir?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Edebiyatın İki Temel Türü: Nesir ve Nazım.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08C994C" w:rsidR="006E3D85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hAnsi="Times New Roman" w:cs="Times New Roman"/>
                <w:sz w:val="20"/>
                <w:szCs w:val="20"/>
              </w:rPr>
              <w:t>Klâsik Edebiyatın Edebiyat Tarihimizdeki Yeri ve Önemi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1A4AA6AD" w:rsidR="006E3D85" w:rsidRPr="00641039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7201" w:rsidRPr="00087201">
              <w:rPr>
                <w:rFonts w:ascii="Times New Roman" w:hAnsi="Times New Roman" w:cs="Times New Roman"/>
                <w:sz w:val="20"/>
                <w:szCs w:val="20"/>
              </w:rPr>
              <w:t>Eski Türk Edebiyatının Kaynakları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36E3BA40" w:rsidR="006E3D85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 Klasik Türk Edebiyatı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E75C086" w14:textId="77777777" w:rsidR="006E3D85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Anadolu’da Doğu Türkçesi Tesiri</w:t>
            </w:r>
          </w:p>
          <w:p w14:paraId="3A5469E7" w14:textId="28EA3D4E" w:rsidR="00087201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201">
              <w:rPr>
                <w:rFonts w:ascii="Times New Roman" w:eastAsia="Times New Roman" w:hAnsi="Times New Roman" w:cs="Times New Roman"/>
                <w:sz w:val="20"/>
                <w:szCs w:val="20"/>
              </w:rPr>
              <w:t>Anadolu’da Üç Dil: Farsça, Arapça, Türkçe.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2B17DD02" w:rsidR="006E3D85" w:rsidRPr="00641039" w:rsidRDefault="00087201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yüzyılda tasavvufi akımlar ve şahsiyetler.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2C784B88" w:rsidR="006E3D85" w:rsidRPr="00641039" w:rsidRDefault="00087201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Yüzyıl Klasik Türk Edebiyatı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31A8BA36" w:rsidR="006E3D85" w:rsidRPr="002C14FC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Türkçenin egemenliği ve 14. yüzyıl eserleri.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4FDD9D4D" w:rsidR="006E3D85" w:rsidRPr="00641039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9656E4">
              <w:rPr>
                <w:rFonts w:ascii="Times New Roman" w:hAnsi="Times New Roman" w:cs="Times New Roman"/>
                <w:sz w:val="20"/>
                <w:szCs w:val="20"/>
              </w:rPr>
              <w:t>yüzyılın hâkim edebî türü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65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Mesnevi.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3F2A2BC3" w:rsidR="006E3D85" w:rsidRPr="00641039" w:rsidRDefault="009656E4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Yüzyıl Klasik Türk Edebiyatı.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07FBAB4" w:rsidR="006E3D85" w:rsidRPr="00641039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E4">
              <w:rPr>
                <w:rFonts w:ascii="Times New Roman" w:hAnsi="Times New Roman" w:cs="Times New Roman"/>
                <w:sz w:val="20"/>
                <w:szCs w:val="20"/>
              </w:rPr>
              <w:t>15. yüzyıl şiir ve nesrinde İstanbul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14FC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711021C1" w:rsidR="002C14FC" w:rsidRPr="00641039" w:rsidRDefault="009656E4" w:rsidP="002C14FC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6E4">
              <w:rPr>
                <w:rFonts w:ascii="Times New Roman" w:hAnsi="Times New Roman" w:cs="Times New Roman"/>
                <w:sz w:val="20"/>
                <w:szCs w:val="20"/>
              </w:rPr>
              <w:t>15. yüzyıl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şahsiyetleri.</w:t>
            </w:r>
          </w:p>
        </w:tc>
        <w:tc>
          <w:tcPr>
            <w:tcW w:w="1275" w:type="dxa"/>
            <w:gridSpan w:val="3"/>
          </w:tcPr>
          <w:p w14:paraId="501830C6" w14:textId="77777777" w:rsidR="002C14FC" w:rsidRPr="000E64CD" w:rsidRDefault="002C14FC" w:rsidP="002C14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4E041A58" w:rsidR="006E3D85" w:rsidRPr="00641039" w:rsidRDefault="009656E4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14. ve 15. yüzyıl Klasik Türk Edebiyatı’nın dil ve edebiyat tarihi bakımından mukayesesi.</w:t>
            </w:r>
          </w:p>
        </w:tc>
        <w:tc>
          <w:tcPr>
            <w:tcW w:w="1275" w:type="dxa"/>
            <w:gridSpan w:val="3"/>
          </w:tcPr>
          <w:p w14:paraId="1034A9D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0EF6C389" w14:textId="77777777" w:rsidR="002C14FC" w:rsidRDefault="002C14FC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520117B1" w:rsidR="006E3D85" w:rsidRPr="002325B7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43B1FF8" w14:textId="26B722EE" w:rsidR="001E7E45" w:rsidRDefault="001E7E4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7E45">
              <w:rPr>
                <w:rFonts w:ascii="Times New Roman" w:hAnsi="Times New Roman" w:cs="Times New Roman"/>
                <w:sz w:val="20"/>
                <w:szCs w:val="20"/>
              </w:rPr>
              <w:t>Agah</w:t>
            </w:r>
            <w:proofErr w:type="gramEnd"/>
            <w:r w:rsidRPr="001E7E45">
              <w:rPr>
                <w:rFonts w:ascii="Times New Roman" w:hAnsi="Times New Roman" w:cs="Times New Roman"/>
                <w:sz w:val="20"/>
                <w:szCs w:val="20"/>
              </w:rPr>
              <w:t xml:space="preserve"> Sırrı Levend, Divan Edebiyatı,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Dergah Yayınları, İstanbul, 2015.</w:t>
            </w:r>
          </w:p>
          <w:p w14:paraId="1AE1AA40" w14:textId="435E504B" w:rsidR="006E3D85" w:rsidRDefault="006E3D85" w:rsidP="001E7E45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117DAA01" w14:textId="0094DC69" w:rsidR="001E7E45" w:rsidRPr="002C14FC" w:rsidRDefault="002C14FC" w:rsidP="001E7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Mustafa İsen, Osman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Horata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 xml:space="preserve">, Muhsin Macit, Filiz Kılıç, İ. Hakkı </w:t>
            </w:r>
            <w:proofErr w:type="spellStart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Aksoyak</w:t>
            </w:r>
            <w:proofErr w:type="spellEnd"/>
            <w:r w:rsidR="001E7E45">
              <w:rPr>
                <w:rFonts w:ascii="Times New Roman" w:hAnsi="Times New Roman" w:cs="Times New Roman"/>
                <w:sz w:val="20"/>
                <w:szCs w:val="20"/>
              </w:rPr>
              <w:t>, Eski Türk Edebiyatı El Kitabı,  Grafiker Yayınları, Ankara, 2006.</w:t>
            </w:r>
          </w:p>
          <w:p w14:paraId="795F91F8" w14:textId="5AC3CDD0" w:rsidR="006E3D85" w:rsidRPr="002C14FC" w:rsidRDefault="006E3D85" w:rsidP="002C14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204810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A295BB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A252B6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4F5DBC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6CDAF4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204810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F8F36D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464F248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00D93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651117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2191FB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4D9F7DD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173DC7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4B409B7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75B00CA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6A63628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C3E14E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4AF758D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04810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092252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62AB1E2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B92EE79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4810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2A32BC4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642DE2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2A0D7D9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65ED45CF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C34B73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03F2B9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3F4E8F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6594A43A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04810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1AEC6A5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1A4AE98C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36114F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028C5951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7E5CE5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061A7D0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7383F1EB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EEB866D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04810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A279EE8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76D53377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A6DDAE6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30CC93A4" w:rsidR="00204810" w:rsidRPr="000E64CD" w:rsidRDefault="00204810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04810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B40A799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6DE00B7E" w:rsidR="00204810" w:rsidRPr="000E64CD" w:rsidRDefault="00204810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204810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138AE4B1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48F3C075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04810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32D8302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2E63CBC3" w:rsidR="00204810" w:rsidRPr="000E64CD" w:rsidRDefault="00204810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87201"/>
    <w:rsid w:val="000D5BD8"/>
    <w:rsid w:val="000E64CD"/>
    <w:rsid w:val="001373F6"/>
    <w:rsid w:val="001E7E45"/>
    <w:rsid w:val="00204810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77865"/>
    <w:rsid w:val="006E3D85"/>
    <w:rsid w:val="008D25D2"/>
    <w:rsid w:val="00940601"/>
    <w:rsid w:val="009656E4"/>
    <w:rsid w:val="009B48F9"/>
    <w:rsid w:val="009D417B"/>
    <w:rsid w:val="00A66387"/>
    <w:rsid w:val="00AF5C45"/>
    <w:rsid w:val="00BC67BC"/>
    <w:rsid w:val="00C23ECA"/>
    <w:rsid w:val="00D6271A"/>
    <w:rsid w:val="00D83886"/>
    <w:rsid w:val="00D96493"/>
    <w:rsid w:val="00DB1B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B10A-BA70-483B-A674-362C20F5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2023-04-01T15:21:00Z</dcterms:created>
  <dcterms:modified xsi:type="dcterms:W3CDTF">2023-04-20T12:40:00Z</dcterms:modified>
</cp:coreProperties>
</file>