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FEAB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Faculty of Education</w:t>
      </w:r>
    </w:p>
    <w:p w14:paraId="34C8A18A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0FEA068C" w14:textId="77777777" w:rsidR="00500D86" w:rsidRPr="000E64CD" w:rsidRDefault="00500D86" w:rsidP="00500D8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500D86" w:rsidRPr="000E64CD" w14:paraId="041F70BA" w14:textId="77777777" w:rsidTr="008D0C33">
        <w:trPr>
          <w:trHeight w:val="237"/>
        </w:trPr>
        <w:tc>
          <w:tcPr>
            <w:tcW w:w="4504" w:type="dxa"/>
            <w:gridSpan w:val="6"/>
          </w:tcPr>
          <w:p w14:paraId="2009F36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38CBF915" w14:textId="7C1794F2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 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77C897CD" w14:textId="77777777" w:rsidTr="008D0C33">
        <w:trPr>
          <w:trHeight w:val="236"/>
        </w:trPr>
        <w:tc>
          <w:tcPr>
            <w:tcW w:w="4504" w:type="dxa"/>
            <w:gridSpan w:val="6"/>
          </w:tcPr>
          <w:p w14:paraId="453437B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7F4AE88E" w14:textId="45235FFB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166113E5" w14:textId="77777777" w:rsidTr="008D0C33">
        <w:trPr>
          <w:trHeight w:val="237"/>
        </w:trPr>
        <w:tc>
          <w:tcPr>
            <w:tcW w:w="4504" w:type="dxa"/>
            <w:gridSpan w:val="6"/>
          </w:tcPr>
          <w:p w14:paraId="65749C5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459F969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500D86" w:rsidRPr="000E64CD" w14:paraId="0848E0AF" w14:textId="77777777" w:rsidTr="008D0C33">
        <w:trPr>
          <w:trHeight w:val="236"/>
        </w:trPr>
        <w:tc>
          <w:tcPr>
            <w:tcW w:w="4504" w:type="dxa"/>
            <w:gridSpan w:val="6"/>
          </w:tcPr>
          <w:p w14:paraId="2545076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643960F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500D86" w:rsidRPr="000E64CD" w14:paraId="384269C6" w14:textId="77777777" w:rsidTr="008D0C33">
        <w:trPr>
          <w:trHeight w:val="237"/>
        </w:trPr>
        <w:tc>
          <w:tcPr>
            <w:tcW w:w="4504" w:type="dxa"/>
            <w:gridSpan w:val="6"/>
          </w:tcPr>
          <w:p w14:paraId="6EE058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2FC1C8D5" w14:textId="09848A0D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623EB45D" w14:textId="77777777" w:rsidTr="008D0C33">
        <w:trPr>
          <w:trHeight w:val="237"/>
        </w:trPr>
        <w:tc>
          <w:tcPr>
            <w:tcW w:w="4504" w:type="dxa"/>
            <w:gridSpan w:val="6"/>
          </w:tcPr>
          <w:p w14:paraId="66E094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50BF9EDF" w14:textId="652B1C21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500D86" w:rsidRPr="000E64CD" w14:paraId="636AAB9C" w14:textId="77777777" w:rsidTr="008D0C33">
        <w:trPr>
          <w:trHeight w:val="236"/>
        </w:trPr>
        <w:tc>
          <w:tcPr>
            <w:tcW w:w="4504" w:type="dxa"/>
            <w:gridSpan w:val="6"/>
          </w:tcPr>
          <w:p w14:paraId="1A9A4E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</w:t>
            </w:r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Haftalık teorik ders saati</w:t>
            </w:r>
          </w:p>
        </w:tc>
        <w:tc>
          <w:tcPr>
            <w:tcW w:w="5165" w:type="dxa"/>
            <w:gridSpan w:val="8"/>
          </w:tcPr>
          <w:p w14:paraId="2CC02C27" w14:textId="3CD6FFD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39502B27" w14:textId="77777777" w:rsidTr="008D0C33">
        <w:trPr>
          <w:trHeight w:val="237"/>
        </w:trPr>
        <w:tc>
          <w:tcPr>
            <w:tcW w:w="4504" w:type="dxa"/>
            <w:gridSpan w:val="6"/>
          </w:tcPr>
          <w:p w14:paraId="0E4658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</w:t>
            </w:r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 durumu</w:t>
            </w:r>
          </w:p>
        </w:tc>
        <w:tc>
          <w:tcPr>
            <w:tcW w:w="5165" w:type="dxa"/>
            <w:gridSpan w:val="8"/>
          </w:tcPr>
          <w:p w14:paraId="3BBF69F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B11A180" w14:textId="77777777" w:rsidTr="008D0C33">
        <w:trPr>
          <w:trHeight w:val="237"/>
        </w:trPr>
        <w:tc>
          <w:tcPr>
            <w:tcW w:w="4504" w:type="dxa"/>
            <w:gridSpan w:val="6"/>
          </w:tcPr>
          <w:p w14:paraId="539440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</w:t>
            </w:r>
            <w:proofErr w:type="gram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 durumu</w:t>
            </w:r>
          </w:p>
        </w:tc>
        <w:tc>
          <w:tcPr>
            <w:tcW w:w="5165" w:type="dxa"/>
            <w:gridSpan w:val="8"/>
          </w:tcPr>
          <w:p w14:paraId="797C27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0E95654" w14:textId="77777777" w:rsidTr="008D0C33">
        <w:trPr>
          <w:trHeight w:val="237"/>
        </w:trPr>
        <w:tc>
          <w:tcPr>
            <w:tcW w:w="4504" w:type="dxa"/>
            <w:gridSpan w:val="6"/>
          </w:tcPr>
          <w:p w14:paraId="5E6D741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280C0A06" w14:textId="6C18EEB8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62F3EDCE" w14:textId="77777777" w:rsidTr="008D0C33">
        <w:trPr>
          <w:trHeight w:val="237"/>
        </w:trPr>
        <w:tc>
          <w:tcPr>
            <w:tcW w:w="4504" w:type="dxa"/>
            <w:gridSpan w:val="6"/>
          </w:tcPr>
          <w:p w14:paraId="42A1BF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when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5242AD01" w14:textId="071F6EB1" w:rsidR="00500D86" w:rsidRPr="000E64CD" w:rsidRDefault="004620AF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500D86" w:rsidRPr="000E64CD" w14:paraId="47774160" w14:textId="77777777" w:rsidTr="008D0C33">
        <w:trPr>
          <w:trHeight w:val="236"/>
        </w:trPr>
        <w:tc>
          <w:tcPr>
            <w:tcW w:w="4504" w:type="dxa"/>
            <w:gridSpan w:val="6"/>
          </w:tcPr>
          <w:p w14:paraId="42F6ED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16153A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56BE8CC" w14:textId="77777777" w:rsidTr="008D0C33">
        <w:trPr>
          <w:trHeight w:val="237"/>
        </w:trPr>
        <w:tc>
          <w:tcPr>
            <w:tcW w:w="4504" w:type="dxa"/>
            <w:gridSpan w:val="6"/>
          </w:tcPr>
          <w:p w14:paraId="4513E8A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27D01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1D81C9AD" w14:textId="77777777" w:rsidTr="008D0C33">
        <w:trPr>
          <w:trHeight w:val="237"/>
        </w:trPr>
        <w:tc>
          <w:tcPr>
            <w:tcW w:w="4504" w:type="dxa"/>
            <w:gridSpan w:val="6"/>
          </w:tcPr>
          <w:p w14:paraId="47CECC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389189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FAF91A6" w14:textId="77777777" w:rsidTr="008D0C33">
        <w:trPr>
          <w:trHeight w:val="76"/>
        </w:trPr>
        <w:tc>
          <w:tcPr>
            <w:tcW w:w="4504" w:type="dxa"/>
            <w:gridSpan w:val="6"/>
          </w:tcPr>
          <w:p w14:paraId="1722C3B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2BBC3E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yüze, retorik,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dokuman inceleme</w:t>
            </w:r>
          </w:p>
        </w:tc>
      </w:tr>
      <w:tr w:rsidR="00500D86" w:rsidRPr="000E64CD" w14:paraId="7D75D299" w14:textId="77777777" w:rsidTr="008D0C33">
        <w:trPr>
          <w:trHeight w:val="237"/>
        </w:trPr>
        <w:tc>
          <w:tcPr>
            <w:tcW w:w="4504" w:type="dxa"/>
            <w:gridSpan w:val="6"/>
          </w:tcPr>
          <w:p w14:paraId="3D7380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13173C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500D86" w:rsidRPr="000E64CD" w14:paraId="6DC6C626" w14:textId="77777777" w:rsidTr="008D0C33">
        <w:trPr>
          <w:trHeight w:val="236"/>
        </w:trPr>
        <w:tc>
          <w:tcPr>
            <w:tcW w:w="4504" w:type="dxa"/>
            <w:gridSpan w:val="6"/>
          </w:tcPr>
          <w:p w14:paraId="2C1D2F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76C1397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94A3952" w14:textId="77777777" w:rsidTr="008D0C33">
        <w:trPr>
          <w:trHeight w:val="236"/>
        </w:trPr>
        <w:tc>
          <w:tcPr>
            <w:tcW w:w="4504" w:type="dxa"/>
            <w:gridSpan w:val="6"/>
          </w:tcPr>
          <w:p w14:paraId="7DAC8E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5FF3DBF5" w14:textId="41F26E6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6A36A84A" w14:textId="77777777" w:rsidTr="008D0C33">
        <w:trPr>
          <w:trHeight w:val="238"/>
        </w:trPr>
        <w:tc>
          <w:tcPr>
            <w:tcW w:w="9669" w:type="dxa"/>
            <w:gridSpan w:val="14"/>
          </w:tcPr>
          <w:p w14:paraId="1F85C7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500D86" w:rsidRPr="000E64CD" w14:paraId="1D463F81" w14:textId="77777777" w:rsidTr="008D0C33">
        <w:trPr>
          <w:trHeight w:val="937"/>
        </w:trPr>
        <w:tc>
          <w:tcPr>
            <w:tcW w:w="9669" w:type="dxa"/>
            <w:gridSpan w:val="14"/>
          </w:tcPr>
          <w:p w14:paraId="7F78A0C5" w14:textId="201037CE" w:rsidR="004620AF" w:rsidRPr="004620AF" w:rsidRDefault="004620AF" w:rsidP="00D23F58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Edebî metin türlerini detaylı olarak kavratmak. Akademik dil ve yazının özelliklerini, dil ve iletişim kavramlarını ana hatlarıyla öğretmek. Makale, rapor ve bilimsel özet yazmayı öğretmek.</w:t>
            </w:r>
          </w:p>
          <w:p w14:paraId="4DE31FC2" w14:textId="693A4D6B" w:rsidR="00500D86" w:rsidRPr="000E64CD" w:rsidRDefault="004620AF" w:rsidP="00D23F58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Edebî türler ve metinler hakkında verilen bilgilerin pekiştirilmesini sağlamak.</w:t>
            </w:r>
            <w:r w:rsidR="00D23F58">
              <w:t xml:space="preserve"> </w:t>
            </w:r>
            <w:r w:rsidR="00D23F58" w:rsidRPr="00D23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Bildirme yazılarını (anı, hatıra, günlük, biyografi-otobiyografi ve gezi yazıları gibi.) </w:t>
            </w:r>
            <w:r w:rsidR="00D23F58">
              <w:rPr>
                <w:rFonts w:ascii="Times New Roman" w:eastAsia="Times New Roman" w:hAnsi="Times New Roman" w:cs="Times New Roman"/>
                <w:sz w:val="20"/>
                <w:szCs w:val="20"/>
              </w:rPr>
              <w:t>öğretmek.</w:t>
            </w: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Sözlü dilin ve sözlü iletişimin temel özelliklerini, hazırlıklı ve hazırlıksız konuşma türlerini kavratmak.</w:t>
            </w:r>
          </w:p>
        </w:tc>
      </w:tr>
      <w:tr w:rsidR="00500D86" w:rsidRPr="000E64CD" w14:paraId="51AA1BFB" w14:textId="77777777" w:rsidTr="008D0C33">
        <w:trPr>
          <w:trHeight w:val="274"/>
        </w:trPr>
        <w:tc>
          <w:tcPr>
            <w:tcW w:w="8209" w:type="dxa"/>
            <w:gridSpan w:val="11"/>
          </w:tcPr>
          <w:p w14:paraId="2AFEEC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10B6D8D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8B69886" w14:textId="77777777" w:rsidTr="008D0C33">
        <w:trPr>
          <w:trHeight w:val="285"/>
        </w:trPr>
        <w:tc>
          <w:tcPr>
            <w:tcW w:w="8209" w:type="dxa"/>
            <w:gridSpan w:val="11"/>
          </w:tcPr>
          <w:p w14:paraId="06003E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526BB2C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500D86" w:rsidRPr="000E64CD" w14:paraId="0FC1AF64" w14:textId="77777777" w:rsidTr="008D0C33">
        <w:trPr>
          <w:trHeight w:val="286"/>
        </w:trPr>
        <w:tc>
          <w:tcPr>
            <w:tcW w:w="534" w:type="dxa"/>
          </w:tcPr>
          <w:p w14:paraId="6005F57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5FA5C2B2" w14:textId="267C66E7" w:rsidR="00500D86" w:rsidRPr="000D5BD8" w:rsidRDefault="004620AF" w:rsidP="004620A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Yazma öğretim yöntemlerini kavra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  <w:tc>
          <w:tcPr>
            <w:tcW w:w="1460" w:type="dxa"/>
            <w:gridSpan w:val="3"/>
          </w:tcPr>
          <w:p w14:paraId="752B0DE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299F7BB" w14:textId="77777777" w:rsidTr="008D0C33">
        <w:trPr>
          <w:trHeight w:val="285"/>
        </w:trPr>
        <w:tc>
          <w:tcPr>
            <w:tcW w:w="534" w:type="dxa"/>
          </w:tcPr>
          <w:p w14:paraId="147239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0F009FF5" w14:textId="06BEA8BF" w:rsidR="00500D86" w:rsidRPr="000D5BD8" w:rsidRDefault="004620AF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Metnin tanımı ve metin türleri, metinler arası ilişkiler, mektup çeşitlerini tanı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460" w:type="dxa"/>
            <w:gridSpan w:val="3"/>
          </w:tcPr>
          <w:p w14:paraId="260540F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D429191" w14:textId="77777777" w:rsidTr="008D0C33">
        <w:trPr>
          <w:trHeight w:val="285"/>
        </w:trPr>
        <w:tc>
          <w:tcPr>
            <w:tcW w:w="534" w:type="dxa"/>
          </w:tcPr>
          <w:p w14:paraId="57C19D0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7015A90D" w14:textId="0BC812F5" w:rsidR="00500D86" w:rsidRPr="000D5BD8" w:rsidRDefault="004620AF" w:rsidP="0050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Okuma ve yazma öğretiminde ve sözlü iletişimde kullanılacak temel teknik ve becerileri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kazanır. Hazırlıklı ve hazırlıksız konuşma türlerini öğrenir.</w:t>
            </w:r>
          </w:p>
        </w:tc>
        <w:tc>
          <w:tcPr>
            <w:tcW w:w="1460" w:type="dxa"/>
            <w:gridSpan w:val="3"/>
          </w:tcPr>
          <w:p w14:paraId="0A03578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11CF36F" w14:textId="77777777" w:rsidTr="008D0C33">
        <w:trPr>
          <w:trHeight w:val="285"/>
        </w:trPr>
        <w:tc>
          <w:tcPr>
            <w:tcW w:w="534" w:type="dxa"/>
          </w:tcPr>
          <w:p w14:paraId="3DD73D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3703DDBF" w14:textId="7F0E10DD" w:rsidR="00500D86" w:rsidRPr="000D5BD8" w:rsidRDefault="004620AF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Bildirme yazılarını (anı, hatıra, günlük, biyografi-otobiyografi ve gezi yazıları gibi.) tanı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yazabilir.</w:t>
            </w:r>
          </w:p>
        </w:tc>
        <w:tc>
          <w:tcPr>
            <w:tcW w:w="1460" w:type="dxa"/>
            <w:gridSpan w:val="3"/>
          </w:tcPr>
          <w:p w14:paraId="2A5EC7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E72E0A" w14:textId="77777777" w:rsidTr="008D0C33">
        <w:trPr>
          <w:trHeight w:val="285"/>
        </w:trPr>
        <w:tc>
          <w:tcPr>
            <w:tcW w:w="534" w:type="dxa"/>
          </w:tcPr>
          <w:p w14:paraId="1EB3A6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6D08E554" w14:textId="1B904E5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Okuma ve yazma öğretiminde kullanılacak temel teknik ve becerileri kazanır.</w:t>
            </w:r>
          </w:p>
        </w:tc>
        <w:tc>
          <w:tcPr>
            <w:tcW w:w="1460" w:type="dxa"/>
            <w:gridSpan w:val="3"/>
          </w:tcPr>
          <w:p w14:paraId="0952C8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2564FA" w14:textId="77777777" w:rsidTr="008D0C33">
        <w:trPr>
          <w:trHeight w:val="285"/>
        </w:trPr>
        <w:tc>
          <w:tcPr>
            <w:tcW w:w="534" w:type="dxa"/>
          </w:tcPr>
          <w:p w14:paraId="0ADE0AE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11ACC8B" w14:textId="68A3DD0E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Formal yazı türleri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olan (dilekçe, öz geçmiş, rapor) resmi yazıları tanı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uygulayabilir.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2C25F49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54AA7A4C" w14:textId="77777777" w:rsidTr="008D0C33">
        <w:trPr>
          <w:trHeight w:val="285"/>
        </w:trPr>
        <w:tc>
          <w:tcPr>
            <w:tcW w:w="534" w:type="dxa"/>
          </w:tcPr>
          <w:p w14:paraId="009FAB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7435C345" w14:textId="5334EA04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Edebi türlerin temel özelliklerini</w:t>
            </w:r>
            <w:r w:rsid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örneklerini 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bilir</w:t>
            </w:r>
            <w:r w:rsid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estetik zevki gelişir.</w:t>
            </w:r>
          </w:p>
        </w:tc>
        <w:tc>
          <w:tcPr>
            <w:tcW w:w="1460" w:type="dxa"/>
            <w:gridSpan w:val="3"/>
          </w:tcPr>
          <w:p w14:paraId="4D9127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A5E93AD" w14:textId="77777777" w:rsidTr="008D0C33">
        <w:trPr>
          <w:trHeight w:val="285"/>
        </w:trPr>
        <w:tc>
          <w:tcPr>
            <w:tcW w:w="534" w:type="dxa"/>
          </w:tcPr>
          <w:p w14:paraId="2B2286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3AF0DC2E" w14:textId="2731ED26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Konuyla ilgili kitap ve süreli yayınları tanır, kaynak eserler arasında karşılaştırma ve sentez becerisine ulaşır.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Bilimsel makaleyi tanıyarak kaynak tarama, alınan bilgileri kullanma becerisini kazan</w:t>
            </w:r>
            <w:r w:rsid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460" w:type="dxa"/>
            <w:gridSpan w:val="3"/>
          </w:tcPr>
          <w:p w14:paraId="453B98B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E410CFD" w14:textId="77777777" w:rsidTr="008D0C33">
        <w:trPr>
          <w:trHeight w:val="286"/>
        </w:trPr>
        <w:tc>
          <w:tcPr>
            <w:tcW w:w="9669" w:type="dxa"/>
            <w:gridSpan w:val="14"/>
          </w:tcPr>
          <w:p w14:paraId="39541C9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1. Exam, 2. Assignment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Presentation, 5 Lab.Work</w:t>
            </w:r>
          </w:p>
          <w:p w14:paraId="6ADA281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Sınav, 2. Ödev, 3. Proje, 4. Sunum, 5. Lab work</w:t>
            </w:r>
          </w:p>
        </w:tc>
      </w:tr>
      <w:tr w:rsidR="00500D86" w:rsidRPr="000E64CD" w14:paraId="73327B1F" w14:textId="77777777" w:rsidTr="008D0C33">
        <w:trPr>
          <w:trHeight w:val="314"/>
        </w:trPr>
        <w:tc>
          <w:tcPr>
            <w:tcW w:w="9669" w:type="dxa"/>
            <w:gridSpan w:val="14"/>
          </w:tcPr>
          <w:p w14:paraId="309C31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500D86" w:rsidRPr="000E64CD" w14:paraId="3C9EF1B1" w14:textId="77777777" w:rsidTr="008D0C33">
        <w:trPr>
          <w:trHeight w:val="286"/>
        </w:trPr>
        <w:tc>
          <w:tcPr>
            <w:tcW w:w="8750" w:type="dxa"/>
            <w:gridSpan w:val="12"/>
          </w:tcPr>
          <w:p w14:paraId="72AA542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B6BAB8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500D86" w:rsidRPr="000E64CD" w14:paraId="5B9D1186" w14:textId="77777777" w:rsidTr="008D0C33">
        <w:trPr>
          <w:trHeight w:val="286"/>
        </w:trPr>
        <w:tc>
          <w:tcPr>
            <w:tcW w:w="534" w:type="dxa"/>
          </w:tcPr>
          <w:p w14:paraId="38AAE2E0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ECE817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2349A71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69C032E4" w14:textId="77777777" w:rsidTr="008D0C33">
        <w:trPr>
          <w:trHeight w:val="240"/>
        </w:trPr>
        <w:tc>
          <w:tcPr>
            <w:tcW w:w="534" w:type="dxa"/>
          </w:tcPr>
          <w:p w14:paraId="33B623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D7E2126" w14:textId="3D4CAB9F" w:rsidR="00500D86" w:rsidRPr="000D5BD8" w:rsidRDefault="001D5FFF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’n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 ana dil ve yabancı dil olarak öğretimi ile ilgili yetkinlik kazanır. Avrupa Birliği Ortak Dil Kriterlerini, Türkçenin yabancı dil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öğretiminde kaynak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kullan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ır</w:t>
            </w:r>
          </w:p>
        </w:tc>
        <w:tc>
          <w:tcPr>
            <w:tcW w:w="919" w:type="dxa"/>
            <w:gridSpan w:val="2"/>
          </w:tcPr>
          <w:p w14:paraId="1ACA9B9A" w14:textId="07DC5356" w:rsidR="00500D86" w:rsidRPr="000E64CD" w:rsidRDefault="001D5FFF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6BC117" w14:textId="77777777" w:rsidTr="008D0C33">
        <w:trPr>
          <w:trHeight w:val="468"/>
        </w:trPr>
        <w:tc>
          <w:tcPr>
            <w:tcW w:w="534" w:type="dxa"/>
          </w:tcPr>
          <w:p w14:paraId="0D6D4DC4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54D1220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68BD18C2" w14:textId="34D7EC63" w:rsidR="00500D86" w:rsidRPr="000E64CD" w:rsidRDefault="001D5FFF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5A6A35D4" w14:textId="77777777" w:rsidTr="008D0C33">
        <w:trPr>
          <w:trHeight w:val="284"/>
        </w:trPr>
        <w:tc>
          <w:tcPr>
            <w:tcW w:w="534" w:type="dxa"/>
          </w:tcPr>
          <w:p w14:paraId="75DB576F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AE2071F" w14:textId="4163A28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0C37F97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03A661D9" w14:textId="77777777" w:rsidTr="008D0C33">
        <w:trPr>
          <w:trHeight w:val="285"/>
        </w:trPr>
        <w:tc>
          <w:tcPr>
            <w:tcW w:w="534" w:type="dxa"/>
          </w:tcPr>
          <w:p w14:paraId="379FD99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0A6A311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26EA40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1F7D61D5" w14:textId="77777777" w:rsidTr="008D0C33">
        <w:trPr>
          <w:trHeight w:val="468"/>
        </w:trPr>
        <w:tc>
          <w:tcPr>
            <w:tcW w:w="534" w:type="dxa"/>
          </w:tcPr>
          <w:p w14:paraId="2104827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50F129C" w14:textId="77777777" w:rsidR="00500D86" w:rsidRPr="000E64CD" w:rsidRDefault="00500D86" w:rsidP="008D0C3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6E49C7A8" w14:textId="3E060E7D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8C8105A" w14:textId="77777777" w:rsidTr="008D0C33">
        <w:trPr>
          <w:trHeight w:val="285"/>
        </w:trPr>
        <w:tc>
          <w:tcPr>
            <w:tcW w:w="534" w:type="dxa"/>
          </w:tcPr>
          <w:p w14:paraId="281EE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45A292AD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08E1C82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FA1D7D3" w14:textId="77777777" w:rsidTr="008D0C33">
        <w:trPr>
          <w:trHeight w:val="468"/>
        </w:trPr>
        <w:tc>
          <w:tcPr>
            <w:tcW w:w="534" w:type="dxa"/>
          </w:tcPr>
          <w:p w14:paraId="0E282F8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36069652" w14:textId="09669526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35C19C9C" w14:textId="757B3C60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D45569E" w14:textId="77777777" w:rsidTr="008D0C33">
        <w:trPr>
          <w:trHeight w:val="468"/>
        </w:trPr>
        <w:tc>
          <w:tcPr>
            <w:tcW w:w="534" w:type="dxa"/>
          </w:tcPr>
          <w:p w14:paraId="5EE19A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4BF8AC6B" w14:textId="13C82809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DFB505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353EA3C" w14:textId="77777777" w:rsidTr="008D0C33">
        <w:trPr>
          <w:trHeight w:val="468"/>
        </w:trPr>
        <w:tc>
          <w:tcPr>
            <w:tcW w:w="534" w:type="dxa"/>
          </w:tcPr>
          <w:p w14:paraId="7818DC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06C65471" w14:textId="00B4B02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</w:tc>
        <w:tc>
          <w:tcPr>
            <w:tcW w:w="919" w:type="dxa"/>
            <w:gridSpan w:val="2"/>
          </w:tcPr>
          <w:p w14:paraId="01A21D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72FB57EA" w14:textId="77777777" w:rsidTr="008D0C33">
        <w:trPr>
          <w:trHeight w:val="363"/>
        </w:trPr>
        <w:tc>
          <w:tcPr>
            <w:tcW w:w="534" w:type="dxa"/>
          </w:tcPr>
          <w:p w14:paraId="054DD4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15F0E75F" w14:textId="77777777" w:rsidR="00500D86" w:rsidRPr="000D5BD8" w:rsidRDefault="00500D86" w:rsidP="008D0C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Öğrencide güzellik duygusunun </w:t>
            </w:r>
            <w:proofErr w:type="gram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( estetik</w:t>
            </w:r>
            <w:proofErr w:type="gram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zevki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  <w:p w14:paraId="55E8EBD8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63ACB07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E724799" w14:textId="77777777" w:rsidTr="008D0C33">
        <w:trPr>
          <w:trHeight w:val="468"/>
        </w:trPr>
        <w:tc>
          <w:tcPr>
            <w:tcW w:w="534" w:type="dxa"/>
          </w:tcPr>
          <w:p w14:paraId="2F68A8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5D082C5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ahlakî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1D9A2B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2069D63A" w14:textId="77777777" w:rsidTr="008D0C33">
        <w:trPr>
          <w:trHeight w:val="292"/>
        </w:trPr>
        <w:tc>
          <w:tcPr>
            <w:tcW w:w="534" w:type="dxa"/>
          </w:tcPr>
          <w:p w14:paraId="4131831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B0B7416" w14:textId="2ED745BA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71713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41839632" w14:textId="77777777" w:rsidTr="008D0C33">
        <w:trPr>
          <w:trHeight w:val="312"/>
        </w:trPr>
        <w:tc>
          <w:tcPr>
            <w:tcW w:w="534" w:type="dxa"/>
          </w:tcPr>
          <w:p w14:paraId="174C3F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6325F4DE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Topluma çevreye, insana, sanatsal faaliyetlere ve spora duyarlı olur. Topluma faydalı, geleceğe güvenle bakan, araştıran, sorgulayan bireyler yetiştirir.   Okulun kültür ve öğrenme merkezi haline </w:t>
            </w:r>
            <w:proofErr w:type="gram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getirilmesinde  toplumla</w:t>
            </w:r>
            <w:proofErr w:type="gram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işbirliği yapabilme becerisi kazandırır</w:t>
            </w:r>
          </w:p>
        </w:tc>
        <w:tc>
          <w:tcPr>
            <w:tcW w:w="919" w:type="dxa"/>
            <w:gridSpan w:val="2"/>
          </w:tcPr>
          <w:p w14:paraId="422FDEC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70306360" w14:textId="77777777" w:rsidTr="008D0C33">
        <w:trPr>
          <w:trHeight w:val="286"/>
        </w:trPr>
        <w:tc>
          <w:tcPr>
            <w:tcW w:w="9669" w:type="dxa"/>
            <w:gridSpan w:val="14"/>
          </w:tcPr>
          <w:p w14:paraId="7025E4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(Contribution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78C31C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Katkı </w:t>
            </w:r>
            <w:proofErr w:type="gram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seviyesi(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500D86" w:rsidRPr="000E64CD" w14:paraId="30A70491" w14:textId="77777777" w:rsidTr="008D0C33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0B61592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Contents/Ders İçeriği</w:t>
            </w:r>
          </w:p>
        </w:tc>
      </w:tr>
      <w:tr w:rsidR="00500D86" w:rsidRPr="000E64CD" w14:paraId="21565554" w14:textId="77777777" w:rsidTr="008D0C3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266F3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12A245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4F1CC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410BE0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s/ Sınavlar</w:t>
            </w:r>
          </w:p>
        </w:tc>
      </w:tr>
      <w:tr w:rsidR="00500D86" w:rsidRPr="000E64CD" w14:paraId="77B9E058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814420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349C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95AD0BC" w14:textId="1232BAC5" w:rsidR="00500D86" w:rsidRPr="003725F7" w:rsidRDefault="00500D86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 xml:space="preserve">Dersin </w:t>
            </w:r>
            <w:r w:rsidR="004455EA">
              <w:rPr>
                <w:rFonts w:ascii="Times New Roman" w:hAnsi="Times New Roman" w:cs="Times New Roman"/>
                <w:sz w:val="20"/>
                <w:szCs w:val="20"/>
              </w:rPr>
              <w:t xml:space="preserve">ve kaynakların </w:t>
            </w: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tanıtımı ve işleyişinin açıklanması.</w:t>
            </w:r>
          </w:p>
        </w:tc>
        <w:tc>
          <w:tcPr>
            <w:tcW w:w="1275" w:type="dxa"/>
            <w:gridSpan w:val="3"/>
          </w:tcPr>
          <w:p w14:paraId="0C06B0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CAA8EE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0E0866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920A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ED7865C" w14:textId="340EE7BB" w:rsidR="004455EA" w:rsidRPr="004455EA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Yazma Öğretim Yöntemleri. Metnin tanımı ve metin türleri, metinler arası ilişkiler.                                                                                </w:t>
            </w:r>
          </w:p>
          <w:p w14:paraId="6DAB5581" w14:textId="12824115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Edebi yazı türleri. Hikâye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unsurları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hikâye ve öykü çeşitleri, örnek hikâye metinleri                </w:t>
            </w:r>
          </w:p>
        </w:tc>
        <w:tc>
          <w:tcPr>
            <w:tcW w:w="1275" w:type="dxa"/>
            <w:gridSpan w:val="3"/>
          </w:tcPr>
          <w:p w14:paraId="60FC1BF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9AE96F4" w14:textId="77777777" w:rsidTr="008D0C3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73BF7B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E3F54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B44D572" w14:textId="43A60E87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Özgün yazarlık ve resim yazıları                                                                             </w:t>
            </w:r>
          </w:p>
        </w:tc>
        <w:tc>
          <w:tcPr>
            <w:tcW w:w="1275" w:type="dxa"/>
            <w:gridSpan w:val="3"/>
          </w:tcPr>
          <w:p w14:paraId="0ABD42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B745255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E1DA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8983F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3D3063E" w14:textId="661F7F45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Anlatma, tartışma, örnek olay ve problem çözme yöntemleri ve öğretim teknikleri            </w:t>
            </w:r>
          </w:p>
        </w:tc>
        <w:tc>
          <w:tcPr>
            <w:tcW w:w="1275" w:type="dxa"/>
            <w:gridSpan w:val="3"/>
          </w:tcPr>
          <w:p w14:paraId="21A3294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5974EB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8734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601D04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EA0F16A" w14:textId="2245EC68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Formal yazı türleri.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Roman çeşitleri.</w:t>
            </w:r>
          </w:p>
        </w:tc>
        <w:tc>
          <w:tcPr>
            <w:tcW w:w="1275" w:type="dxa"/>
            <w:gridSpan w:val="3"/>
          </w:tcPr>
          <w:p w14:paraId="0F5A486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6BBFEE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8B278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1B91FB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6020F8F" w14:textId="5F115CB2" w:rsidR="00500D86" w:rsidRPr="003725F7" w:rsidRDefault="004455EA" w:rsidP="00094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Roman çeşitleri ve roman tahlili.</w:t>
            </w:r>
          </w:p>
        </w:tc>
        <w:tc>
          <w:tcPr>
            <w:tcW w:w="1275" w:type="dxa"/>
            <w:gridSpan w:val="3"/>
          </w:tcPr>
          <w:p w14:paraId="281BD29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5051718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AEE0B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DEF520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12A9AF3" w14:textId="00AF9FA1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Hikaye</w:t>
            </w:r>
            <w:proofErr w:type="gramEnd"/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yazma yöntemleri ve uygulamaları</w:t>
            </w: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1275" w:type="dxa"/>
            <w:gridSpan w:val="3"/>
          </w:tcPr>
          <w:p w14:paraId="0A87564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65BB37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F53A3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6B521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DC6787D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20935A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00D86" w:rsidRPr="000E64CD" w14:paraId="4ED084CB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FA7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8D8348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9653946" w14:textId="65902354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Düşünce yazıları, fıkra, deneme, sohbet, inceleme ve eleştiri </w:t>
            </w:r>
          </w:p>
        </w:tc>
        <w:tc>
          <w:tcPr>
            <w:tcW w:w="1275" w:type="dxa"/>
            <w:gridSpan w:val="3"/>
          </w:tcPr>
          <w:p w14:paraId="4B531EC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DC5B123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834B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2C3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160E22D" w14:textId="65A8483F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Bildirme yazıları: Anı, hatıra, günlük, biyografi-otobiyografi ve gezi yazıları ve örnek metinler.              </w:t>
            </w:r>
          </w:p>
        </w:tc>
        <w:tc>
          <w:tcPr>
            <w:tcW w:w="1275" w:type="dxa"/>
            <w:gridSpan w:val="3"/>
          </w:tcPr>
          <w:p w14:paraId="4CD18AC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B61AC12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429521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03E6BE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5BD93CA" w14:textId="71FB131C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Bildirme yazıları ve örnek metinler</w:t>
            </w:r>
          </w:p>
        </w:tc>
        <w:tc>
          <w:tcPr>
            <w:tcW w:w="1275" w:type="dxa"/>
            <w:gridSpan w:val="3"/>
          </w:tcPr>
          <w:p w14:paraId="04DBB2A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690C7E4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1334F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4E3961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029ACB" w14:textId="0A8E3854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Bilimsel yazılar (tebliğ ve makalenin giriş, gelişme ve sonuç bölümleri üzerinde çalışma </w:t>
            </w:r>
            <w:proofErr w:type="gramStart"/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v.b</w:t>
            </w:r>
            <w:proofErr w:type="gramEnd"/>
          </w:p>
        </w:tc>
        <w:tc>
          <w:tcPr>
            <w:tcW w:w="1275" w:type="dxa"/>
            <w:gridSpan w:val="3"/>
          </w:tcPr>
          <w:p w14:paraId="50F949C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098B0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5132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517769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02D194F" w14:textId="6923492C" w:rsidR="00500D86" w:rsidRPr="003725F7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Sözlü dilin ve sözlü iletişimin temel özellikleri</w:t>
            </w:r>
          </w:p>
        </w:tc>
        <w:tc>
          <w:tcPr>
            <w:tcW w:w="1275" w:type="dxa"/>
            <w:gridSpan w:val="3"/>
          </w:tcPr>
          <w:p w14:paraId="7D30A3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44EAD3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2665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F0DEC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8F53B96" w14:textId="09BAFD32" w:rsidR="004455EA" w:rsidRPr="004455EA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Beden dili ve kullanımı</w:t>
            </w:r>
          </w:p>
          <w:p w14:paraId="34258651" w14:textId="32FBC2CF" w:rsidR="00500D86" w:rsidRPr="000E64CD" w:rsidRDefault="004455EA" w:rsidP="004455E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Hazırlıklı ve hazırlıksız konuşma türleri.</w:t>
            </w:r>
          </w:p>
        </w:tc>
        <w:tc>
          <w:tcPr>
            <w:tcW w:w="1275" w:type="dxa"/>
            <w:gridSpan w:val="3"/>
          </w:tcPr>
          <w:p w14:paraId="1E9E91D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528D8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58005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0117F3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A494B2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8D3D9A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00D86" w:rsidRPr="000E64CD" w14:paraId="13F58CBB" w14:textId="77777777" w:rsidTr="008D0C33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40C39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Sources/Önerilen kaynaklar</w:t>
            </w:r>
          </w:p>
        </w:tc>
      </w:tr>
      <w:tr w:rsidR="00500D86" w:rsidRPr="000E64CD" w14:paraId="39C19DDB" w14:textId="77777777" w:rsidTr="008D0C33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4E248FB7" w14:textId="212C188C" w:rsidR="00500D86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Textbook/Ders kitabı:</w:t>
            </w:r>
          </w:p>
          <w:p w14:paraId="704B8E39" w14:textId="5C41963C" w:rsidR="001566C1" w:rsidRPr="001566C1" w:rsidRDefault="001566C1" w:rsidP="001566C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Aktaş, Şerif ve diğerleri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66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(2002).</w:t>
            </w:r>
            <w:r w:rsidR="00D23F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566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Yazılı</w:t>
            </w:r>
            <w:proofErr w:type="gramEnd"/>
            <w:r w:rsidRPr="001566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ve Sözlü Anlatım.  Ankara: Akçağ Yayınları.</w:t>
            </w:r>
          </w:p>
          <w:p w14:paraId="6BAA38A5" w14:textId="5196FF66" w:rsidR="00500D86" w:rsidRPr="002325B7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hAnsi="Times New Roman" w:cs="Times New Roman"/>
                <w:sz w:val="20"/>
                <w:szCs w:val="20"/>
              </w:rPr>
              <w:t>KORKMAZ, Zeynep (2003), Türkiye Türkçesi Grameri (Şekil Bilgisi</w:t>
            </w:r>
            <w:r w:rsidR="00D23F58" w:rsidRPr="002325B7">
              <w:rPr>
                <w:rFonts w:ascii="Times New Roman" w:hAnsi="Times New Roman" w:cs="Times New Roman"/>
                <w:sz w:val="20"/>
                <w:szCs w:val="20"/>
              </w:rPr>
              <w:t>), TDK</w:t>
            </w:r>
            <w:r w:rsidRPr="002325B7">
              <w:rPr>
                <w:rFonts w:ascii="Times New Roman" w:hAnsi="Times New Roman" w:cs="Times New Roman"/>
                <w:sz w:val="20"/>
                <w:szCs w:val="20"/>
              </w:rPr>
              <w:t xml:space="preserve"> yayınları</w:t>
            </w:r>
          </w:p>
          <w:p w14:paraId="7C4BF19F" w14:textId="77777777" w:rsidR="00500D86" w:rsidRPr="002325B7" w:rsidRDefault="00500D86" w:rsidP="008D0C3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Material(s)/Ek Materyal(ler):</w:t>
            </w:r>
          </w:p>
          <w:p w14:paraId="08815F52" w14:textId="769F8FD9" w:rsidR="00500D86" w:rsidRPr="002325B7" w:rsidRDefault="00500D86" w:rsidP="008D0C3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Muharrem Ergin</w:t>
            </w:r>
            <w:r w:rsidR="001566C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r w:rsidR="001566C1"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2007</w:t>
            </w:r>
            <w:r w:rsidR="001566C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</w:t>
            </w:r>
            <w:r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, Türk </w:t>
            </w:r>
            <w:r w:rsidR="00D23F58"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Dilbilgisi, İstanbul</w:t>
            </w:r>
            <w:r w:rsidR="001566C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:</w:t>
            </w:r>
            <w:r w:rsidR="001566C1"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Bayrak Yayınevi</w:t>
            </w:r>
            <w:r w:rsidR="001566C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  <w:p w14:paraId="393ED016" w14:textId="41B7125C" w:rsidR="00500D86" w:rsidRPr="001566C1" w:rsidRDefault="001566C1" w:rsidP="001566C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Kavcar, Cahit ve </w:t>
            </w:r>
            <w:proofErr w:type="gramStart"/>
            <w:r w:rsidRPr="001566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diğerleri(</w:t>
            </w:r>
            <w:proofErr w:type="gramEnd"/>
            <w:r w:rsidRPr="001566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2002).</w:t>
            </w:r>
            <w:r w:rsidRPr="001566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Yazılı ve Sözlü  Anlatım. Ankara: Anı Yayınları.</w:t>
            </w:r>
          </w:p>
        </w:tc>
      </w:tr>
      <w:tr w:rsidR="00500D86" w:rsidRPr="000E64CD" w14:paraId="2D11351A" w14:textId="77777777" w:rsidTr="008D0C33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3D1A7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Assessment/Değerlendirme</w:t>
            </w:r>
          </w:p>
        </w:tc>
      </w:tr>
      <w:tr w:rsidR="00500D86" w:rsidRPr="000E64CD" w14:paraId="0D33A8A0" w14:textId="77777777" w:rsidTr="008D0C33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2EEFE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Attendance/Derse devam</w:t>
            </w:r>
          </w:p>
        </w:tc>
        <w:tc>
          <w:tcPr>
            <w:tcW w:w="991" w:type="dxa"/>
          </w:tcPr>
          <w:p w14:paraId="0BB53E8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32C15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25F8CC3D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1D8AB7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Homeworks/Ödevler</w:t>
            </w:r>
          </w:p>
        </w:tc>
        <w:tc>
          <w:tcPr>
            <w:tcW w:w="991" w:type="dxa"/>
          </w:tcPr>
          <w:p w14:paraId="4037981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FD1FD8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27D686C" w14:textId="77777777" w:rsidTr="008D0C33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4BFF4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Laboratory/Lab. </w:t>
            </w:r>
          </w:p>
        </w:tc>
        <w:tc>
          <w:tcPr>
            <w:tcW w:w="991" w:type="dxa"/>
          </w:tcPr>
          <w:p w14:paraId="6317E43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69A8F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 Grade= Lab Performance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 Attendance</w:t>
            </w:r>
          </w:p>
        </w:tc>
      </w:tr>
      <w:tr w:rsidR="00500D86" w:rsidRPr="000E64CD" w14:paraId="462D1EB9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1BBB9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Exam/Vize sınavı</w:t>
            </w:r>
          </w:p>
        </w:tc>
        <w:tc>
          <w:tcPr>
            <w:tcW w:w="991" w:type="dxa"/>
          </w:tcPr>
          <w:p w14:paraId="72F79C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43054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EB16E4F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C007B1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Exam/Final sınavı</w:t>
            </w:r>
          </w:p>
        </w:tc>
        <w:tc>
          <w:tcPr>
            <w:tcW w:w="991" w:type="dxa"/>
          </w:tcPr>
          <w:p w14:paraId="497E2F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8F29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7FC0C51" w14:textId="77777777" w:rsidTr="008D0C33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7E1AC7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7A1E39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8A4DE9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2EB2060" w14:textId="77777777" w:rsidTr="008D0C33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B71418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 Based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Workload/ Öğrenci ders yüküne göre AKTS değerleri</w:t>
            </w:r>
          </w:p>
        </w:tc>
      </w:tr>
      <w:tr w:rsidR="00500D86" w:rsidRPr="000E64CD" w14:paraId="787F0B5B" w14:textId="77777777" w:rsidTr="008D0C33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145B7E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ActivitiesEtkinlik </w:t>
            </w:r>
          </w:p>
        </w:tc>
        <w:tc>
          <w:tcPr>
            <w:tcW w:w="1133" w:type="dxa"/>
          </w:tcPr>
          <w:p w14:paraId="3AADC9A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Number/Sayısı</w:t>
            </w:r>
          </w:p>
        </w:tc>
        <w:tc>
          <w:tcPr>
            <w:tcW w:w="1133" w:type="dxa"/>
          </w:tcPr>
          <w:p w14:paraId="381DF2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6FE327E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Workload(hour)/Toplam yük</w:t>
            </w:r>
          </w:p>
        </w:tc>
      </w:tr>
      <w:tr w:rsidR="00500D86" w:rsidRPr="000E64CD" w14:paraId="238D29F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E389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 in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class (including the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week)/</w:t>
            </w:r>
            <w:proofErr w:type="gram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Sınıf içi etkinlikler</w:t>
            </w:r>
          </w:p>
        </w:tc>
        <w:tc>
          <w:tcPr>
            <w:tcW w:w="1133" w:type="dxa"/>
          </w:tcPr>
          <w:p w14:paraId="0025E082" w14:textId="004C7610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48229E36" w14:textId="6DEBAADD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4"/>
          </w:tcPr>
          <w:p w14:paraId="731C664A" w14:textId="6785E9FE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00D86" w:rsidRPr="000E64CD" w14:paraId="77BB4312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8F664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and Tutorials/ Lab ve ders</w:t>
            </w:r>
          </w:p>
        </w:tc>
        <w:tc>
          <w:tcPr>
            <w:tcW w:w="1133" w:type="dxa"/>
          </w:tcPr>
          <w:p w14:paraId="0D52CC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6A825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D17DE6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34F4647E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8F1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Assignments/Ödevler</w:t>
            </w:r>
          </w:p>
        </w:tc>
        <w:tc>
          <w:tcPr>
            <w:tcW w:w="1133" w:type="dxa"/>
          </w:tcPr>
          <w:p w14:paraId="003298F4" w14:textId="26AB2F84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302285EF" w14:textId="03BD06E0" w:rsidR="00500D86" w:rsidRPr="000E64CD" w:rsidRDefault="004B17F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gridSpan w:val="4"/>
          </w:tcPr>
          <w:p w14:paraId="3778EBA2" w14:textId="2B71F218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03C948D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C009E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0E64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14:paraId="484955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348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BDF624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C697834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FBD87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Writing/Proje</w:t>
            </w:r>
          </w:p>
        </w:tc>
        <w:tc>
          <w:tcPr>
            <w:tcW w:w="1133" w:type="dxa"/>
          </w:tcPr>
          <w:p w14:paraId="67AC12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F5B922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701D58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6DA799B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5354CC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14:paraId="08CEC8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DBAF2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29DBF8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18DBAD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78275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14:paraId="3A8A348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0D3B6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DAC2E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7080B6A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45573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Examination/Vize</w:t>
            </w:r>
          </w:p>
        </w:tc>
        <w:tc>
          <w:tcPr>
            <w:tcW w:w="1133" w:type="dxa"/>
          </w:tcPr>
          <w:p w14:paraId="602FD10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5725FD8" w14:textId="5E0C94FA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5F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gridSpan w:val="4"/>
          </w:tcPr>
          <w:p w14:paraId="2FD3AFB2" w14:textId="77FB288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5F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1E2B2B0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AAD3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Examination/Final</w:t>
            </w:r>
          </w:p>
        </w:tc>
        <w:tc>
          <w:tcPr>
            <w:tcW w:w="1133" w:type="dxa"/>
          </w:tcPr>
          <w:p w14:paraId="468E0CB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28A9D00" w14:textId="644DEA05" w:rsidR="00500D86" w:rsidRPr="000E64CD" w:rsidRDefault="004B17F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95F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gridSpan w:val="4"/>
          </w:tcPr>
          <w:p w14:paraId="2AB5DEA5" w14:textId="5514FD9F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95F0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D86" w:rsidRPr="000E64CD" w14:paraId="610DD697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1E38C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Study/Bireysel çalışma</w:t>
            </w:r>
          </w:p>
        </w:tc>
        <w:tc>
          <w:tcPr>
            <w:tcW w:w="1133" w:type="dxa"/>
          </w:tcPr>
          <w:p w14:paraId="177616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2847E490" w14:textId="02BCA60F" w:rsidR="00500D86" w:rsidRPr="000E64CD" w:rsidRDefault="004B17FF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9" w:type="dxa"/>
            <w:gridSpan w:val="4"/>
          </w:tcPr>
          <w:p w14:paraId="69183749" w14:textId="177A1C9C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D86" w:rsidRPr="000E64CD" w14:paraId="6F06051B" w14:textId="77777777" w:rsidTr="008D0C33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AEE4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534090F6" w14:textId="2BFBDFB6" w:rsidR="00500D86" w:rsidRPr="000E64CD" w:rsidRDefault="001566C1" w:rsidP="008D0C3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5F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4748C1B3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4FED18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Workload/30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4EB9C1B3" w14:textId="3735E3A4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95F0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500D86" w:rsidRPr="000E64CD" w14:paraId="7ACA76D5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D3BC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09AADC1A" w14:textId="01431728" w:rsidR="00500D86" w:rsidRPr="000E64CD" w:rsidRDefault="001566C1" w:rsidP="008D0C3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4,</w:t>
            </w:r>
            <w:r w:rsidR="00D95F0E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  <w:r w:rsidRPr="001566C1">
              <w:rPr>
                <w:rFonts w:ascii="Cambria Math" w:eastAsia="Times New Roman" w:hAnsi="Cambria Math" w:cs="Cambria Math"/>
                <w:sz w:val="20"/>
                <w:szCs w:val="20"/>
              </w:rPr>
              <w:t>≅</w:t>
            </w: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43DBBB8" w14:textId="77777777" w:rsidR="00500D86" w:rsidRPr="000E64CD" w:rsidRDefault="00500D86" w:rsidP="00500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762E1" w14:textId="77777777" w:rsidR="00500D86" w:rsidRPr="000E64CD" w:rsidRDefault="00500D86" w:rsidP="00500D86"/>
    <w:p w14:paraId="6DF47ED9" w14:textId="77777777" w:rsidR="00412F71" w:rsidRDefault="00412F71"/>
    <w:sectPr w:rsidR="00412F7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6454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58"/>
    <w:rsid w:val="0009432E"/>
    <w:rsid w:val="001566C1"/>
    <w:rsid w:val="001D5FFF"/>
    <w:rsid w:val="00412F71"/>
    <w:rsid w:val="004455EA"/>
    <w:rsid w:val="004620AF"/>
    <w:rsid w:val="004B17FF"/>
    <w:rsid w:val="00500D86"/>
    <w:rsid w:val="00B21258"/>
    <w:rsid w:val="00D23F58"/>
    <w:rsid w:val="00D9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D64"/>
  <w15:chartTrackingRefBased/>
  <w15:docId w15:val="{1C7CDAEA-EC75-4D83-98F5-CD2D18D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8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çakır</dc:creator>
  <cp:keywords/>
  <dc:description/>
  <cp:lastModifiedBy>ramazan çakır</cp:lastModifiedBy>
  <cp:revision>7</cp:revision>
  <dcterms:created xsi:type="dcterms:W3CDTF">2023-03-28T08:26:00Z</dcterms:created>
  <dcterms:modified xsi:type="dcterms:W3CDTF">2023-04-03T09:32:00Z</dcterms:modified>
</cp:coreProperties>
</file>