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EğitimFakültesi</w:t>
      </w:r>
      <w:proofErr w:type="spellEnd"/>
    </w:p>
    <w:p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Course </w:t>
            </w:r>
            <w:proofErr w:type="spellStart"/>
            <w:r w:rsidRPr="0035578F">
              <w:rPr>
                <w:rFonts w:ascii="Times New Roman" w:eastAsia="Times New Roman" w:hAnsi="Times New Roman" w:cs="Times New Roman"/>
                <w:b/>
                <w:sz w:val="20"/>
                <w:szCs w:val="20"/>
                <w:lang w:val="en-US"/>
              </w:rPr>
              <w:t>UnitTitle</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DersAdı</w:t>
            </w:r>
            <w:proofErr w:type="spellEnd"/>
          </w:p>
        </w:tc>
        <w:tc>
          <w:tcPr>
            <w:tcW w:w="5165" w:type="dxa"/>
            <w:gridSpan w:val="8"/>
          </w:tcPr>
          <w:p w:rsidR="00FF6270" w:rsidRPr="0035578F" w:rsidRDefault="00E85929" w:rsidP="00E85929">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0F084B">
              <w:rPr>
                <w:rFonts w:ascii="Times New Roman" w:eastAsia="Times New Roman" w:hAnsi="Times New Roman" w:cs="Times New Roman"/>
                <w:sz w:val="20"/>
                <w:szCs w:val="20"/>
                <w:lang w:val="en-US"/>
              </w:rPr>
              <w:t>Test Preparation in ELT</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Course </w:t>
            </w:r>
            <w:proofErr w:type="spellStart"/>
            <w:r w:rsidRPr="0035578F">
              <w:rPr>
                <w:rFonts w:ascii="Times New Roman" w:eastAsia="Times New Roman" w:hAnsi="Times New Roman" w:cs="Times New Roman"/>
                <w:b/>
                <w:sz w:val="20"/>
                <w:szCs w:val="20"/>
                <w:lang w:val="en-US"/>
              </w:rPr>
              <w:t>UnitCode</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DersKodu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w:t>
            </w:r>
            <w:r w:rsidR="00B115C5">
              <w:rPr>
                <w:rFonts w:ascii="Times New Roman" w:eastAsia="Times New Roman" w:hAnsi="Times New Roman" w:cs="Times New Roman"/>
                <w:sz w:val="20"/>
                <w:szCs w:val="20"/>
                <w:lang w:val="en-US"/>
              </w:rPr>
              <w:t>A</w:t>
            </w:r>
            <w:r w:rsidR="00E85929">
              <w:rPr>
                <w:rFonts w:ascii="Times New Roman" w:eastAsia="Times New Roman" w:hAnsi="Times New Roman" w:cs="Times New Roman"/>
                <w:sz w:val="20"/>
                <w:szCs w:val="20"/>
                <w:lang w:val="en-US"/>
              </w:rPr>
              <w:t>404</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Type </w:t>
            </w:r>
            <w:proofErr w:type="spellStart"/>
            <w:r w:rsidRPr="0035578F">
              <w:rPr>
                <w:rFonts w:ascii="Times New Roman" w:eastAsia="Times New Roman" w:hAnsi="Times New Roman" w:cs="Times New Roman"/>
                <w:b/>
                <w:sz w:val="20"/>
                <w:szCs w:val="20"/>
                <w:lang w:val="en-US"/>
              </w:rPr>
              <w:t>ofCourseUnit</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Dersstatüsü</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Compulsory/ </w:t>
            </w:r>
            <w:r w:rsidR="00E85929">
              <w:rPr>
                <w:rFonts w:ascii="Times New Roman" w:eastAsia="Times New Roman" w:hAnsi="Times New Roman" w:cs="Times New Roman"/>
                <w:sz w:val="20"/>
                <w:szCs w:val="20"/>
                <w:lang w:val="en-US"/>
              </w:rPr>
              <w:t>Senior</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Levelof</w:t>
            </w:r>
            <w:proofErr w:type="spellEnd"/>
            <w:r w:rsidRPr="0035578F">
              <w:rPr>
                <w:rFonts w:ascii="Times New Roman" w:eastAsia="Times New Roman" w:hAnsi="Times New Roman" w:cs="Times New Roman"/>
                <w:b/>
                <w:sz w:val="20"/>
                <w:szCs w:val="20"/>
                <w:lang w:val="en-US"/>
              </w:rPr>
              <w:t xml:space="preserve"> Course Unit/</w:t>
            </w:r>
            <w:proofErr w:type="spellStart"/>
            <w:r w:rsidRPr="0035578F">
              <w:rPr>
                <w:rFonts w:ascii="Times New Roman" w:eastAsia="Times New Roman" w:hAnsi="Times New Roman" w:cs="Times New Roman"/>
                <w:b/>
                <w:sz w:val="20"/>
                <w:szCs w:val="20"/>
                <w:lang w:val="en-US"/>
              </w:rPr>
              <w:t>Dersseviyesi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NationalCredits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Ulusalkredi</w:t>
            </w:r>
            <w:proofErr w:type="spellEnd"/>
          </w:p>
        </w:tc>
        <w:tc>
          <w:tcPr>
            <w:tcW w:w="5165" w:type="dxa"/>
            <w:gridSpan w:val="8"/>
          </w:tcPr>
          <w:p w:rsidR="00FF6270" w:rsidRPr="0035578F" w:rsidRDefault="00B115C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NumberofECTSCreditsAllocated</w:t>
            </w:r>
            <w:proofErr w:type="spellEnd"/>
            <w:r w:rsidRPr="0035578F">
              <w:rPr>
                <w:rFonts w:ascii="Times New Roman" w:eastAsia="Times New Roman" w:hAnsi="Times New Roman" w:cs="Times New Roman"/>
                <w:b/>
                <w:sz w:val="20"/>
                <w:szCs w:val="20"/>
                <w:lang w:val="en-US"/>
              </w:rPr>
              <w:t xml:space="preserve">/AKTS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rsidR="00FF6270" w:rsidRPr="0035578F" w:rsidRDefault="00B06E9E"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4 </w:t>
            </w:r>
            <w:r w:rsidR="00FF6270">
              <w:rPr>
                <w:rFonts w:ascii="Times New Roman" w:eastAsia="Times New Roman" w:hAnsi="Times New Roman" w:cs="Times New Roman"/>
                <w:sz w:val="20"/>
                <w:szCs w:val="20"/>
                <w:lang w:val="en-US"/>
              </w:rPr>
              <w:t>ECTS</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Theoretical(hour/week)/</w:t>
            </w:r>
            <w:proofErr w:type="spellStart"/>
            <w:r w:rsidRPr="0035578F">
              <w:rPr>
                <w:rFonts w:ascii="Times New Roman" w:eastAsia="Times New Roman" w:hAnsi="Times New Roman" w:cs="Times New Roman"/>
                <w:b/>
                <w:sz w:val="20"/>
                <w:szCs w:val="20"/>
                <w:lang w:val="en-US"/>
              </w:rPr>
              <w:t>Haftalıkteorikderssaati</w:t>
            </w:r>
            <w:proofErr w:type="spellEnd"/>
          </w:p>
        </w:tc>
        <w:tc>
          <w:tcPr>
            <w:tcW w:w="5165" w:type="dxa"/>
            <w:gridSpan w:val="8"/>
          </w:tcPr>
          <w:p w:rsidR="00FF6270" w:rsidRPr="0035578F" w:rsidRDefault="00B115C5"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Practice(hour/week)/</w:t>
            </w:r>
            <w:proofErr w:type="spellStart"/>
            <w:r w:rsidRPr="0035578F">
              <w:rPr>
                <w:rFonts w:ascii="Times New Roman" w:eastAsia="Times New Roman" w:hAnsi="Times New Roman" w:cs="Times New Roman"/>
                <w:b/>
                <w:sz w:val="20"/>
                <w:szCs w:val="20"/>
                <w:lang w:val="en-US"/>
              </w:rPr>
              <w:t>Uygulamadurumu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Laboratory(hour/week)/</w:t>
            </w:r>
            <w:proofErr w:type="spellStart"/>
            <w:r w:rsidRPr="0035578F">
              <w:rPr>
                <w:rFonts w:ascii="Times New Roman" w:eastAsia="Times New Roman" w:hAnsi="Times New Roman" w:cs="Times New Roman"/>
                <w:b/>
                <w:sz w:val="20"/>
                <w:szCs w:val="20"/>
                <w:lang w:val="en-US"/>
              </w:rPr>
              <w:t>Laboratuvardurumu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Year </w:t>
            </w:r>
            <w:proofErr w:type="spellStart"/>
            <w:r w:rsidRPr="0035578F">
              <w:rPr>
                <w:rFonts w:ascii="Times New Roman" w:eastAsia="Times New Roman" w:hAnsi="Times New Roman" w:cs="Times New Roman"/>
                <w:b/>
                <w:sz w:val="20"/>
                <w:szCs w:val="20"/>
                <w:lang w:val="en-US"/>
              </w:rPr>
              <w:t>ofStudy</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Dersinyılı</w:t>
            </w:r>
            <w:proofErr w:type="spellEnd"/>
          </w:p>
        </w:tc>
        <w:tc>
          <w:tcPr>
            <w:tcW w:w="5165" w:type="dxa"/>
            <w:gridSpan w:val="8"/>
          </w:tcPr>
          <w:p w:rsidR="00FF6270" w:rsidRPr="0035578F" w:rsidRDefault="00E85929"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Semester </w:t>
            </w:r>
            <w:proofErr w:type="spellStart"/>
            <w:r w:rsidRPr="0035578F">
              <w:rPr>
                <w:rFonts w:ascii="Times New Roman" w:eastAsia="Times New Roman" w:hAnsi="Times New Roman" w:cs="Times New Roman"/>
                <w:b/>
                <w:sz w:val="20"/>
                <w:szCs w:val="20"/>
                <w:lang w:val="en-US"/>
              </w:rPr>
              <w:t>whenthecourseunitisdelivered</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Dersdönemi</w:t>
            </w:r>
            <w:proofErr w:type="spellEnd"/>
          </w:p>
        </w:tc>
        <w:tc>
          <w:tcPr>
            <w:tcW w:w="5165" w:type="dxa"/>
            <w:gridSpan w:val="8"/>
          </w:tcPr>
          <w:p w:rsidR="00FF6270" w:rsidRPr="0035578F" w:rsidRDefault="00E85929"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CourseCoordinator</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Derskoordinatörü</w:t>
            </w:r>
            <w:proofErr w:type="spellEnd"/>
          </w:p>
        </w:tc>
        <w:tc>
          <w:tcPr>
            <w:tcW w:w="5165" w:type="dxa"/>
            <w:gridSpan w:val="8"/>
          </w:tcPr>
          <w:p w:rsidR="00FF6270" w:rsidRPr="0035578F" w:rsidRDefault="00CD4718"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Name </w:t>
            </w:r>
            <w:proofErr w:type="spellStart"/>
            <w:r w:rsidRPr="0035578F">
              <w:rPr>
                <w:rFonts w:ascii="Times New Roman" w:eastAsia="Times New Roman" w:hAnsi="Times New Roman" w:cs="Times New Roman"/>
                <w:b/>
                <w:sz w:val="20"/>
                <w:szCs w:val="20"/>
                <w:lang w:val="en-US"/>
              </w:rPr>
              <w:t>ofLecturer</w:t>
            </w:r>
            <w:proofErr w:type="spellEnd"/>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Derssorumluöğretimelemanı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597067">
        <w:trPr>
          <w:trHeight w:val="389"/>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Name </w:t>
            </w:r>
            <w:proofErr w:type="spellStart"/>
            <w:r w:rsidRPr="0035578F">
              <w:rPr>
                <w:rFonts w:ascii="Times New Roman" w:eastAsia="Times New Roman" w:hAnsi="Times New Roman" w:cs="Times New Roman"/>
                <w:b/>
                <w:sz w:val="20"/>
                <w:szCs w:val="20"/>
                <w:lang w:val="en-US"/>
              </w:rPr>
              <w:t>ofAssistant</w:t>
            </w:r>
            <w:proofErr w:type="spellEnd"/>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Asistanadı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Mode </w:t>
            </w:r>
            <w:proofErr w:type="spellStart"/>
            <w:r w:rsidRPr="0035578F">
              <w:rPr>
                <w:rFonts w:ascii="Times New Roman" w:eastAsia="Times New Roman" w:hAnsi="Times New Roman" w:cs="Times New Roman"/>
                <w:b/>
                <w:sz w:val="20"/>
                <w:szCs w:val="20"/>
                <w:lang w:val="en-US"/>
              </w:rPr>
              <w:t>ofDelivery</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Dersinişlenişi</w:t>
            </w:r>
            <w:proofErr w:type="spellEnd"/>
          </w:p>
        </w:tc>
        <w:tc>
          <w:tcPr>
            <w:tcW w:w="5165" w:type="dxa"/>
            <w:gridSpan w:val="8"/>
          </w:tcPr>
          <w:p w:rsidR="00FF6270" w:rsidRPr="0035578F" w:rsidRDefault="0059706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 rhet</w:t>
            </w:r>
            <w:r w:rsidR="00FF6270">
              <w:rPr>
                <w:rFonts w:ascii="Times New Roman" w:eastAsia="Times New Roman" w:hAnsi="Times New Roman" w:cs="Times New Roman"/>
                <w:sz w:val="20"/>
                <w:szCs w:val="20"/>
                <w:lang w:val="en-US"/>
              </w:rPr>
              <w:t xml:space="preserve">orical, </w:t>
            </w:r>
            <w:r>
              <w:rPr>
                <w:rFonts w:ascii="Times New Roman" w:eastAsia="Times New Roman" w:hAnsi="Times New Roman" w:cs="Times New Roman"/>
                <w:sz w:val="20"/>
                <w:szCs w:val="20"/>
                <w:lang w:val="en-US"/>
              </w:rPr>
              <w:t xml:space="preserve">presentations, </w:t>
            </w:r>
            <w:r w:rsidR="00FF6270">
              <w:rPr>
                <w:rFonts w:ascii="Times New Roman" w:eastAsia="Times New Roman" w:hAnsi="Times New Roman" w:cs="Times New Roman"/>
                <w:sz w:val="20"/>
                <w:szCs w:val="20"/>
                <w:lang w:val="en-US"/>
              </w:rPr>
              <w:t>document analysis</w:t>
            </w:r>
          </w:p>
        </w:tc>
      </w:tr>
      <w:tr w:rsidR="00FF6270" w:rsidRPr="0035578F" w:rsidTr="00B133FE">
        <w:trPr>
          <w:trHeight w:val="237"/>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Language </w:t>
            </w:r>
            <w:proofErr w:type="spellStart"/>
            <w:r w:rsidRPr="0035578F">
              <w:rPr>
                <w:rFonts w:ascii="Times New Roman" w:eastAsia="Times New Roman" w:hAnsi="Times New Roman" w:cs="Times New Roman"/>
                <w:b/>
                <w:sz w:val="20"/>
                <w:szCs w:val="20"/>
                <w:lang w:val="en-US"/>
              </w:rPr>
              <w:t>ofInstruction</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Dersindili</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Prerequisitiesandco-requisities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Dersinönkoşulu</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6"/>
        </w:trPr>
        <w:tc>
          <w:tcPr>
            <w:tcW w:w="4504" w:type="dxa"/>
            <w:gridSpan w:val="6"/>
          </w:tcPr>
          <w:p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RecommendedOptionalProgrammeComponents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Önerilenopsiyonel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rsidTr="00B133FE">
        <w:trPr>
          <w:trHeight w:val="238"/>
        </w:trPr>
        <w:tc>
          <w:tcPr>
            <w:tcW w:w="9669" w:type="dxa"/>
            <w:gridSpan w:val="14"/>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Objec</w:t>
            </w:r>
            <w:r w:rsidR="00597067">
              <w:rPr>
                <w:rFonts w:ascii="Times New Roman" w:eastAsia="Times New Roman" w:hAnsi="Times New Roman" w:cs="Times New Roman"/>
                <w:b/>
                <w:sz w:val="20"/>
                <w:szCs w:val="20"/>
                <w:lang w:val="en-US"/>
              </w:rPr>
              <w:t>e</w:t>
            </w:r>
            <w:r w:rsidRPr="0035578F">
              <w:rPr>
                <w:rFonts w:ascii="Times New Roman" w:eastAsia="Times New Roman" w:hAnsi="Times New Roman" w:cs="Times New Roman"/>
                <w:b/>
                <w:sz w:val="20"/>
                <w:szCs w:val="20"/>
                <w:lang w:val="en-US"/>
              </w:rPr>
              <w:t>tives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oftheCourse</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00597067">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FF6270" w:rsidRPr="0035578F" w:rsidTr="00B133FE">
        <w:trPr>
          <w:trHeight w:val="937"/>
        </w:trPr>
        <w:tc>
          <w:tcPr>
            <w:tcW w:w="9669" w:type="dxa"/>
            <w:gridSpan w:val="14"/>
          </w:tcPr>
          <w:p w:rsidR="00FF6270" w:rsidRPr="00597067" w:rsidRDefault="00597067" w:rsidP="00597067">
            <w:pPr>
              <w:spacing w:after="0" w:line="240" w:lineRule="auto"/>
              <w:rPr>
                <w:rFonts w:ascii="Times New Roman" w:hAnsi="Times New Roman" w:cs="Times New Roman"/>
                <w:sz w:val="20"/>
                <w:szCs w:val="20"/>
              </w:rPr>
            </w:pPr>
            <w:r w:rsidRPr="00597067">
              <w:rPr>
                <w:rFonts w:ascii="Times New Roman" w:hAnsi="Times New Roman" w:cs="Times New Roman"/>
                <w:sz w:val="20"/>
                <w:szCs w:val="20"/>
              </w:rPr>
              <w:t xml:space="preserve">Types of tests and measurement methods used for different age groups and language levels in language teaching; principles of measuring and evaluating language skills (reading, writing, listening and speaking); types of questions used in language area knowledge such as grammar and vocabulary; exam preparation techniques and evaluation criteria; preparaion of various question examples and test evaluation techniques. </w:t>
            </w:r>
            <w:r w:rsidR="003D1FDB" w:rsidRPr="00597067">
              <w:rPr>
                <w:rFonts w:ascii="Times New Roman" w:hAnsi="Times New Roman" w:cs="Times New Roman"/>
                <w:sz w:val="20"/>
                <w:szCs w:val="20"/>
              </w:rPr>
              <w:t>Presenting a practical approach to language testing.</w:t>
            </w:r>
            <w:r w:rsidRPr="00597067">
              <w:rPr>
                <w:rFonts w:ascii="Times New Roman" w:hAnsi="Times New Roman" w:cs="Times New Roman"/>
                <w:sz w:val="20"/>
                <w:szCs w:val="20"/>
              </w:rPr>
              <w:t xml:space="preserve"> </w:t>
            </w:r>
            <w:r w:rsidR="003D1FDB" w:rsidRPr="00597067">
              <w:rPr>
                <w:rFonts w:ascii="Times New Roman" w:hAnsi="Times New Roman" w:cs="Times New Roman"/>
                <w:sz w:val="20"/>
                <w:szCs w:val="20"/>
              </w:rPr>
              <w:t xml:space="preserve">Although the course covers the theoretical background of testing its focus is discussing the most useful and reliable instruments available for classroom language teachers.  Including considerable practical work teaching different test types to evaluate linguistic skills and analyzing test.   </w:t>
            </w:r>
          </w:p>
        </w:tc>
      </w:tr>
      <w:tr w:rsidR="00FF6270" w:rsidRPr="0035578F" w:rsidTr="00B133FE">
        <w:trPr>
          <w:trHeight w:val="274"/>
        </w:trPr>
        <w:tc>
          <w:tcPr>
            <w:tcW w:w="8209" w:type="dxa"/>
            <w:gridSpan w:val="11"/>
          </w:tcPr>
          <w:p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LearningOutcomes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Öğrenmeçıktıları</w:t>
            </w:r>
            <w:proofErr w:type="spellEnd"/>
          </w:p>
        </w:tc>
        <w:tc>
          <w:tcPr>
            <w:tcW w:w="1460" w:type="dxa"/>
            <w:gridSpan w:val="3"/>
          </w:tcPr>
          <w:p w:rsidR="00FF6270" w:rsidRPr="0035578F" w:rsidRDefault="00FF627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35578F" w:rsidTr="00B133FE">
        <w:trPr>
          <w:trHeight w:val="285"/>
        </w:trPr>
        <w:tc>
          <w:tcPr>
            <w:tcW w:w="8209" w:type="dxa"/>
            <w:gridSpan w:val="11"/>
          </w:tcPr>
          <w:p w:rsidR="00FF6270" w:rsidRPr="0035578F" w:rsidRDefault="00FF627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FF6270">
              <w:rPr>
                <w:rFonts w:ascii="Times New Roman" w:eastAsia="Times New Roman" w:hAnsi="Times New Roman" w:cs="Times New Roman"/>
                <w:sz w:val="20"/>
                <w:szCs w:val="20"/>
              </w:rPr>
              <w:t>Whenthiscourse has been</w:t>
            </w:r>
            <w:r w:rsidR="00863F9E">
              <w:rPr>
                <w:rFonts w:ascii="Times New Roman" w:eastAsia="Times New Roman" w:hAnsi="Times New Roman" w:cs="Times New Roman"/>
                <w:sz w:val="20"/>
                <w:szCs w:val="20"/>
              </w:rPr>
              <w:t xml:space="preserve"> </w:t>
            </w:r>
            <w:r w:rsidRPr="00FF6270">
              <w:rPr>
                <w:rFonts w:ascii="Times New Roman" w:eastAsia="Times New Roman" w:hAnsi="Times New Roman" w:cs="Times New Roman"/>
                <w:sz w:val="20"/>
                <w:szCs w:val="20"/>
              </w:rPr>
              <w:t>completed</w:t>
            </w:r>
            <w:r w:rsidR="00863F9E">
              <w:rPr>
                <w:rFonts w:ascii="Times New Roman" w:eastAsia="Times New Roman" w:hAnsi="Times New Roman" w:cs="Times New Roman"/>
                <w:sz w:val="20"/>
                <w:szCs w:val="20"/>
              </w:rPr>
              <w:t xml:space="preserve"> </w:t>
            </w:r>
            <w:r w:rsidRPr="00FF6270">
              <w:rPr>
                <w:rFonts w:ascii="Times New Roman" w:eastAsia="Times New Roman" w:hAnsi="Times New Roman" w:cs="Times New Roman"/>
                <w:sz w:val="20"/>
                <w:szCs w:val="20"/>
              </w:rPr>
              <w:t>the</w:t>
            </w:r>
            <w:r w:rsidR="00863F9E">
              <w:rPr>
                <w:rFonts w:ascii="Times New Roman" w:eastAsia="Times New Roman" w:hAnsi="Times New Roman" w:cs="Times New Roman"/>
                <w:sz w:val="20"/>
                <w:szCs w:val="20"/>
              </w:rPr>
              <w:t xml:space="preserve"> </w:t>
            </w:r>
            <w:r w:rsidRPr="00FF6270">
              <w:rPr>
                <w:rFonts w:ascii="Times New Roman" w:eastAsia="Times New Roman" w:hAnsi="Times New Roman" w:cs="Times New Roman"/>
                <w:sz w:val="20"/>
                <w:szCs w:val="20"/>
              </w:rPr>
              <w:t>student</w:t>
            </w:r>
            <w:r w:rsidR="00863F9E">
              <w:rPr>
                <w:rFonts w:ascii="Times New Roman" w:eastAsia="Times New Roman" w:hAnsi="Times New Roman" w:cs="Times New Roman"/>
                <w:sz w:val="20"/>
                <w:szCs w:val="20"/>
              </w:rPr>
              <w:t xml:space="preserve"> </w:t>
            </w:r>
            <w:r w:rsidRPr="00FF6270">
              <w:rPr>
                <w:rFonts w:ascii="Times New Roman" w:eastAsia="Times New Roman" w:hAnsi="Times New Roman" w:cs="Times New Roman"/>
                <w:sz w:val="20"/>
                <w:szCs w:val="20"/>
              </w:rPr>
              <w:t>should be able</w:t>
            </w:r>
            <w:r w:rsidR="005A6F97">
              <w:rPr>
                <w:rFonts w:ascii="Times New Roman" w:eastAsia="Times New Roman" w:hAnsi="Times New Roman" w:cs="Times New Roman"/>
                <w:sz w:val="20"/>
                <w:szCs w:val="20"/>
              </w:rPr>
              <w:t xml:space="preserve"> </w:t>
            </w:r>
            <w:r w:rsidRPr="00FF6270">
              <w:rPr>
                <w:rFonts w:ascii="Times New Roman" w:eastAsia="Times New Roman" w:hAnsi="Times New Roman" w:cs="Times New Roman"/>
                <w:sz w:val="20"/>
                <w:szCs w:val="20"/>
              </w:rPr>
              <w:t>to</w:t>
            </w:r>
            <w:r w:rsidR="001C4674">
              <w:rPr>
                <w:rFonts w:ascii="Times New Roman" w:eastAsia="Times New Roman" w:hAnsi="Times New Roman" w:cs="Times New Roman"/>
                <w:sz w:val="20"/>
                <w:szCs w:val="20"/>
              </w:rPr>
              <w:t>:</w:t>
            </w:r>
          </w:p>
        </w:tc>
        <w:tc>
          <w:tcPr>
            <w:tcW w:w="1460" w:type="dxa"/>
            <w:gridSpan w:val="3"/>
          </w:tcPr>
          <w:p w:rsidR="00FF6270" w:rsidRPr="0035578F" w:rsidRDefault="00FF627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Asses</w:t>
            </w:r>
            <w:r w:rsidR="000D03A7">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ment</w:t>
            </w:r>
          </w:p>
        </w:tc>
      </w:tr>
      <w:tr w:rsidR="00BD0829" w:rsidRPr="0035578F" w:rsidTr="00B133FE">
        <w:trPr>
          <w:trHeight w:val="286"/>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BD0829" w:rsidRPr="00302CAB" w:rsidRDefault="00BD0829" w:rsidP="00BD0829">
            <w:pPr>
              <w:spacing w:after="0" w:line="240" w:lineRule="auto"/>
              <w:rPr>
                <w:sz w:val="20"/>
                <w:szCs w:val="20"/>
              </w:rPr>
            </w:pPr>
            <w:r>
              <w:rPr>
                <w:sz w:val="20"/>
                <w:szCs w:val="20"/>
              </w:rPr>
              <w:t xml:space="preserve"> </w:t>
            </w:r>
            <w:r w:rsidRPr="00302CAB">
              <w:rPr>
                <w:sz w:val="20"/>
                <w:szCs w:val="20"/>
              </w:rPr>
              <w:t>identify different approaches, methods and techniques of language testing</w:t>
            </w:r>
          </w:p>
        </w:tc>
        <w:tc>
          <w:tcPr>
            <w:tcW w:w="1460" w:type="dxa"/>
            <w:gridSpan w:val="3"/>
          </w:tcPr>
          <w:p w:rsidR="00BD0829" w:rsidRPr="0035578F" w:rsidRDefault="00BD0829"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BD0829" w:rsidRPr="00302CAB" w:rsidRDefault="00BD0829" w:rsidP="00BD0829">
            <w:pPr>
              <w:spacing w:after="0" w:line="240" w:lineRule="auto"/>
              <w:rPr>
                <w:sz w:val="20"/>
                <w:szCs w:val="20"/>
              </w:rPr>
            </w:pPr>
            <w:r>
              <w:rPr>
                <w:sz w:val="20"/>
                <w:szCs w:val="20"/>
              </w:rPr>
              <w:t xml:space="preserve"> </w:t>
            </w:r>
            <w:r w:rsidRPr="00302CAB">
              <w:rPr>
                <w:sz w:val="20"/>
                <w:szCs w:val="20"/>
              </w:rPr>
              <w:t>identify the characteristics of different types of tests and  testing</w:t>
            </w:r>
          </w:p>
        </w:tc>
        <w:tc>
          <w:tcPr>
            <w:tcW w:w="1460" w:type="dxa"/>
            <w:gridSpan w:val="3"/>
          </w:tcPr>
          <w:p w:rsidR="00BD0829" w:rsidRPr="0035578F" w:rsidRDefault="00BD0829"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BD0829" w:rsidRPr="00302CAB" w:rsidRDefault="00BD0829" w:rsidP="00BD0829">
            <w:pPr>
              <w:spacing w:after="0" w:line="240" w:lineRule="auto"/>
              <w:rPr>
                <w:sz w:val="20"/>
                <w:szCs w:val="20"/>
              </w:rPr>
            </w:pPr>
            <w:r>
              <w:rPr>
                <w:sz w:val="20"/>
                <w:szCs w:val="20"/>
              </w:rPr>
              <w:t xml:space="preserve"> </w:t>
            </w:r>
            <w:r w:rsidRPr="00302CAB">
              <w:rPr>
                <w:sz w:val="20"/>
                <w:szCs w:val="20"/>
              </w:rPr>
              <w:t xml:space="preserve">explain the difference between direct and indirect testing, direct point and integrative </w:t>
            </w:r>
            <w:r>
              <w:rPr>
                <w:sz w:val="20"/>
                <w:szCs w:val="20"/>
              </w:rPr>
              <w:t xml:space="preserve">  </w:t>
            </w:r>
            <w:r w:rsidRPr="00302CAB">
              <w:rPr>
                <w:sz w:val="20"/>
                <w:szCs w:val="20"/>
              </w:rPr>
              <w:t>testing, norm-referenced and criterion referenced testing</w:t>
            </w:r>
          </w:p>
        </w:tc>
        <w:tc>
          <w:tcPr>
            <w:tcW w:w="1460" w:type="dxa"/>
            <w:gridSpan w:val="3"/>
          </w:tcPr>
          <w:p w:rsidR="00BD0829" w:rsidRPr="0035578F" w:rsidRDefault="00BD0829"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BD0829" w:rsidRPr="00302CAB" w:rsidRDefault="00BD0829" w:rsidP="00BD0829">
            <w:pPr>
              <w:spacing w:after="0" w:line="240" w:lineRule="auto"/>
              <w:rPr>
                <w:sz w:val="20"/>
                <w:szCs w:val="20"/>
              </w:rPr>
            </w:pPr>
            <w:r w:rsidRPr="00302CAB">
              <w:rPr>
                <w:sz w:val="20"/>
                <w:szCs w:val="20"/>
              </w:rPr>
              <w:t>show  the difference between objective testing and subjective testing</w:t>
            </w:r>
          </w:p>
        </w:tc>
        <w:tc>
          <w:tcPr>
            <w:tcW w:w="1460" w:type="dxa"/>
            <w:gridSpan w:val="3"/>
          </w:tcPr>
          <w:p w:rsidR="00BD0829" w:rsidRPr="0035578F" w:rsidRDefault="00BD082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BD0829" w:rsidRPr="00302CAB" w:rsidRDefault="00BD0829" w:rsidP="00BD0829">
            <w:pPr>
              <w:spacing w:after="0" w:line="240" w:lineRule="auto"/>
              <w:rPr>
                <w:sz w:val="20"/>
                <w:szCs w:val="20"/>
              </w:rPr>
            </w:pPr>
            <w:r w:rsidRPr="00302CAB">
              <w:rPr>
                <w:sz w:val="20"/>
                <w:szCs w:val="20"/>
              </w:rPr>
              <w:t>explain the difference between validity and reliability</w:t>
            </w:r>
          </w:p>
        </w:tc>
        <w:tc>
          <w:tcPr>
            <w:tcW w:w="1460" w:type="dxa"/>
            <w:gridSpan w:val="3"/>
          </w:tcPr>
          <w:p w:rsidR="00BD0829" w:rsidRPr="0035578F" w:rsidRDefault="00BD082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rsidR="00BD0829" w:rsidRPr="00302CAB" w:rsidRDefault="00BD0829" w:rsidP="00BD0829">
            <w:pPr>
              <w:spacing w:after="0" w:line="240" w:lineRule="auto"/>
              <w:rPr>
                <w:sz w:val="20"/>
                <w:szCs w:val="20"/>
              </w:rPr>
            </w:pPr>
            <w:r w:rsidRPr="00302CAB">
              <w:rPr>
                <w:sz w:val="20"/>
                <w:szCs w:val="20"/>
              </w:rPr>
              <w:t>identify content validity, criterion related validity, construct validity and face validity</w:t>
            </w:r>
          </w:p>
        </w:tc>
        <w:tc>
          <w:tcPr>
            <w:tcW w:w="1460" w:type="dxa"/>
            <w:gridSpan w:val="3"/>
          </w:tcPr>
          <w:p w:rsidR="00BD0829" w:rsidRPr="0035578F" w:rsidRDefault="00BD082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rsidR="00BD0829" w:rsidRPr="00302CAB" w:rsidRDefault="00BD0829" w:rsidP="00BD0829">
            <w:pPr>
              <w:spacing w:after="0" w:line="240" w:lineRule="auto"/>
              <w:rPr>
                <w:sz w:val="20"/>
                <w:szCs w:val="20"/>
              </w:rPr>
            </w:pPr>
            <w:r w:rsidRPr="00302CAB">
              <w:rPr>
                <w:sz w:val="20"/>
                <w:szCs w:val="20"/>
              </w:rPr>
              <w:t>explain the stages of test construction</w:t>
            </w:r>
          </w:p>
        </w:tc>
        <w:tc>
          <w:tcPr>
            <w:tcW w:w="1460" w:type="dxa"/>
            <w:gridSpan w:val="3"/>
          </w:tcPr>
          <w:p w:rsidR="00BD0829" w:rsidRPr="0035578F" w:rsidRDefault="00BD082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rsidR="00BD0829" w:rsidRPr="00302CAB" w:rsidRDefault="00BD0829" w:rsidP="00BD0829">
            <w:pPr>
              <w:spacing w:after="0" w:line="240" w:lineRule="auto"/>
              <w:rPr>
                <w:sz w:val="20"/>
                <w:szCs w:val="20"/>
              </w:rPr>
            </w:pPr>
            <w:r w:rsidRPr="00302CAB">
              <w:rPr>
                <w:sz w:val="20"/>
                <w:szCs w:val="20"/>
              </w:rPr>
              <w:t>design tests by using different testing techniques</w:t>
            </w:r>
          </w:p>
        </w:tc>
        <w:tc>
          <w:tcPr>
            <w:tcW w:w="1460" w:type="dxa"/>
            <w:gridSpan w:val="3"/>
          </w:tcPr>
          <w:p w:rsidR="00BD0829" w:rsidRPr="0035578F" w:rsidRDefault="00BD0829"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BD0829" w:rsidRPr="0035578F" w:rsidTr="00B133FE">
        <w:trPr>
          <w:trHeight w:val="286"/>
        </w:trPr>
        <w:tc>
          <w:tcPr>
            <w:tcW w:w="9669" w:type="dxa"/>
            <w:gridSpan w:val="14"/>
          </w:tcPr>
          <w:p w:rsidR="00BD0829" w:rsidRPr="0035578F" w:rsidRDefault="00BD0829"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AssesmentMethods</w:t>
            </w:r>
            <w:proofErr w:type="gramStart"/>
            <w:r w:rsidRPr="0035578F">
              <w:rPr>
                <w:rFonts w:ascii="Times New Roman" w:eastAsia="Times New Roman" w:hAnsi="Times New Roman" w:cs="Times New Roman"/>
                <w:sz w:val="20"/>
                <w:szCs w:val="20"/>
                <w:lang w:val="en-US"/>
              </w:rPr>
              <w:t>:1</w:t>
            </w:r>
            <w:proofErr w:type="gramEnd"/>
            <w:r w:rsidRPr="0035578F">
              <w:rPr>
                <w:rFonts w:ascii="Times New Roman" w:eastAsia="Times New Roman" w:hAnsi="Times New Roman" w:cs="Times New Roman"/>
                <w:sz w:val="20"/>
                <w:szCs w:val="20"/>
                <w:lang w:val="en-US"/>
              </w:rPr>
              <w:t xml:space="preserve">. Exam, 2. Assignment3. Project/Report, 4.Presentation, 5 </w:t>
            </w:r>
            <w:proofErr w:type="spellStart"/>
            <w:r w:rsidRPr="0035578F">
              <w:rPr>
                <w:rFonts w:ascii="Times New Roman" w:eastAsia="Times New Roman" w:hAnsi="Times New Roman" w:cs="Times New Roman"/>
                <w:sz w:val="20"/>
                <w:szCs w:val="20"/>
                <w:lang w:val="en-US"/>
              </w:rPr>
              <w:t>Lab.Work</w:t>
            </w:r>
            <w:proofErr w:type="spellEnd"/>
          </w:p>
          <w:p w:rsidR="00BD0829" w:rsidRPr="0035578F" w:rsidRDefault="00BD0829"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BD0829" w:rsidRPr="0035578F" w:rsidTr="00B133FE">
        <w:trPr>
          <w:trHeight w:val="314"/>
        </w:trPr>
        <w:tc>
          <w:tcPr>
            <w:tcW w:w="9669" w:type="dxa"/>
            <w:gridSpan w:val="14"/>
          </w:tcPr>
          <w:p w:rsidR="00BD0829" w:rsidRPr="0035578F" w:rsidRDefault="00BD0829"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Course’sContributiontoProgram</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DersinProgramaKatkıları</w:t>
            </w:r>
            <w:proofErr w:type="spellEnd"/>
          </w:p>
        </w:tc>
      </w:tr>
      <w:tr w:rsidR="00BD0829" w:rsidRPr="0035578F" w:rsidTr="00B133FE">
        <w:trPr>
          <w:trHeight w:val="286"/>
        </w:trPr>
        <w:tc>
          <w:tcPr>
            <w:tcW w:w="8750" w:type="dxa"/>
            <w:gridSpan w:val="12"/>
          </w:tcPr>
          <w:p w:rsidR="00BD0829" w:rsidRPr="0035578F" w:rsidRDefault="00BD0829"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BD0829" w:rsidRPr="0035578F" w:rsidRDefault="00BD0829"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BD0829" w:rsidRPr="0035578F" w:rsidTr="00B133FE">
        <w:trPr>
          <w:trHeight w:val="286"/>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BD0829" w:rsidRPr="001D3CB2" w:rsidRDefault="00BD0829" w:rsidP="00B133FE">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rsidR="00BD0829" w:rsidRPr="001D3CB2" w:rsidRDefault="00BD0829" w:rsidP="00B133FE">
            <w:pPr>
              <w:pStyle w:val="TableParagraph"/>
              <w:ind w:left="14"/>
              <w:jc w:val="center"/>
              <w:rPr>
                <w:sz w:val="20"/>
                <w:szCs w:val="20"/>
              </w:rPr>
            </w:pPr>
            <w:r>
              <w:rPr>
                <w:sz w:val="20"/>
                <w:szCs w:val="20"/>
              </w:rPr>
              <w:t>2</w:t>
            </w:r>
          </w:p>
        </w:tc>
      </w:tr>
      <w:tr w:rsidR="00BD0829" w:rsidRPr="0035578F" w:rsidTr="00B133FE">
        <w:trPr>
          <w:trHeight w:val="240"/>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BD0829" w:rsidRPr="00FF6270" w:rsidRDefault="00BD0829" w:rsidP="00FF6270">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rsidR="00BD0829" w:rsidRPr="001D3CB2" w:rsidRDefault="00BD0829" w:rsidP="00B133FE">
            <w:pPr>
              <w:pStyle w:val="TableParagraph"/>
              <w:spacing w:before="0"/>
              <w:ind w:left="0"/>
              <w:jc w:val="center"/>
              <w:rPr>
                <w:sz w:val="20"/>
                <w:szCs w:val="20"/>
              </w:rPr>
            </w:pPr>
            <w:r>
              <w:rPr>
                <w:sz w:val="20"/>
                <w:szCs w:val="20"/>
              </w:rPr>
              <w:t>4</w:t>
            </w:r>
          </w:p>
        </w:tc>
      </w:tr>
      <w:tr w:rsidR="00BD0829" w:rsidRPr="0035578F" w:rsidTr="00B133FE">
        <w:trPr>
          <w:trHeight w:val="468"/>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BD0829" w:rsidRPr="001D3CB2" w:rsidRDefault="00BD0829" w:rsidP="00B133FE">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rsidR="00BD0829" w:rsidRPr="001D3CB2" w:rsidRDefault="00BD0829" w:rsidP="00B133FE">
            <w:pPr>
              <w:pStyle w:val="TableParagraph"/>
              <w:ind w:left="8"/>
              <w:jc w:val="center"/>
              <w:rPr>
                <w:sz w:val="20"/>
                <w:szCs w:val="20"/>
              </w:rPr>
            </w:pPr>
            <w:r>
              <w:rPr>
                <w:sz w:val="20"/>
                <w:szCs w:val="20"/>
              </w:rPr>
              <w:t>3</w:t>
            </w:r>
          </w:p>
        </w:tc>
      </w:tr>
      <w:tr w:rsidR="00BD0829" w:rsidRPr="0035578F" w:rsidTr="00B133FE">
        <w:trPr>
          <w:trHeight w:val="284"/>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BD0829" w:rsidRPr="001D3CB2" w:rsidRDefault="00BD0829" w:rsidP="00B133FE">
            <w:pPr>
              <w:pStyle w:val="TableParagraph"/>
              <w:rPr>
                <w:sz w:val="20"/>
                <w:szCs w:val="20"/>
              </w:rPr>
            </w:pPr>
            <w:r w:rsidRPr="00FF6270">
              <w:rPr>
                <w:sz w:val="20"/>
                <w:szCs w:val="20"/>
              </w:rPr>
              <w:t>Be</w:t>
            </w:r>
            <w:r w:rsidR="00233998">
              <w:rPr>
                <w:sz w:val="20"/>
                <w:szCs w:val="20"/>
              </w:rPr>
              <w:t xml:space="preserve"> </w:t>
            </w:r>
            <w:r w:rsidRPr="00FF6270">
              <w:rPr>
                <w:sz w:val="20"/>
                <w:szCs w:val="20"/>
              </w:rPr>
              <w:t>able to assess English language learners in different language skills;</w:t>
            </w:r>
          </w:p>
        </w:tc>
        <w:tc>
          <w:tcPr>
            <w:tcW w:w="919" w:type="dxa"/>
            <w:gridSpan w:val="2"/>
          </w:tcPr>
          <w:p w:rsidR="00BD0829" w:rsidRPr="001D3CB2" w:rsidRDefault="00597067" w:rsidP="00B133FE">
            <w:pPr>
              <w:pStyle w:val="TableParagraph"/>
              <w:ind w:left="14"/>
              <w:jc w:val="center"/>
              <w:rPr>
                <w:sz w:val="20"/>
                <w:szCs w:val="20"/>
              </w:rPr>
            </w:pPr>
            <w:r>
              <w:rPr>
                <w:sz w:val="20"/>
                <w:szCs w:val="20"/>
              </w:rPr>
              <w:t>4</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BD0829" w:rsidRPr="001D3CB2" w:rsidRDefault="00BD0829" w:rsidP="00772A82">
            <w:pPr>
              <w:pStyle w:val="TableParagraph"/>
              <w:rPr>
                <w:sz w:val="20"/>
                <w:szCs w:val="20"/>
              </w:rPr>
            </w:pPr>
            <w:r w:rsidRPr="00FF6270">
              <w:rPr>
                <w:sz w:val="20"/>
                <w:szCs w:val="20"/>
              </w:rPr>
              <w:t>Be</w:t>
            </w:r>
            <w:r w:rsidR="00233998">
              <w:rPr>
                <w:sz w:val="20"/>
                <w:szCs w:val="20"/>
              </w:rPr>
              <w:t xml:space="preserve"> </w:t>
            </w:r>
            <w:r w:rsidRPr="00FF6270">
              <w:rPr>
                <w:sz w:val="20"/>
                <w:szCs w:val="20"/>
              </w:rPr>
              <w:t>able to create, evaluate, and use English language teaching materials;</w:t>
            </w:r>
          </w:p>
        </w:tc>
        <w:tc>
          <w:tcPr>
            <w:tcW w:w="919" w:type="dxa"/>
            <w:gridSpan w:val="2"/>
          </w:tcPr>
          <w:p w:rsidR="00BD0829" w:rsidRPr="001D3CB2" w:rsidRDefault="00597067" w:rsidP="00B133FE">
            <w:pPr>
              <w:pStyle w:val="TableParagraph"/>
              <w:spacing w:before="0"/>
              <w:ind w:left="0"/>
              <w:jc w:val="center"/>
              <w:rPr>
                <w:sz w:val="20"/>
                <w:szCs w:val="20"/>
              </w:rPr>
            </w:pPr>
            <w:r>
              <w:rPr>
                <w:sz w:val="20"/>
                <w:szCs w:val="20"/>
              </w:rPr>
              <w:t>3</w:t>
            </w:r>
          </w:p>
        </w:tc>
      </w:tr>
      <w:tr w:rsidR="00BD0829" w:rsidRPr="0035578F" w:rsidTr="00B133FE">
        <w:trPr>
          <w:trHeight w:val="350"/>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BD0829" w:rsidRPr="001D3CB2" w:rsidRDefault="00BD0829" w:rsidP="00772A82">
            <w:pPr>
              <w:pStyle w:val="TableParagraph"/>
              <w:spacing w:before="0" w:line="234" w:lineRule="exact"/>
              <w:ind w:right="254" w:hanging="1"/>
              <w:rPr>
                <w:sz w:val="20"/>
                <w:szCs w:val="20"/>
              </w:rPr>
            </w:pPr>
            <w:r w:rsidRPr="00FF6270">
              <w:rPr>
                <w:sz w:val="20"/>
                <w:szCs w:val="20"/>
              </w:rPr>
              <w:t>Be</w:t>
            </w:r>
            <w:r w:rsidR="00233998">
              <w:rPr>
                <w:sz w:val="20"/>
                <w:szCs w:val="20"/>
              </w:rPr>
              <w:t xml:space="preserve"> </w:t>
            </w:r>
            <w:r w:rsidRPr="00FF6270">
              <w:rPr>
                <w:sz w:val="20"/>
                <w:szCs w:val="20"/>
              </w:rPr>
              <w:t>able to critically evaluate the existing language proficiency exams;</w:t>
            </w:r>
          </w:p>
        </w:tc>
        <w:tc>
          <w:tcPr>
            <w:tcW w:w="919" w:type="dxa"/>
            <w:gridSpan w:val="2"/>
          </w:tcPr>
          <w:p w:rsidR="00BD0829" w:rsidRPr="001D3CB2" w:rsidRDefault="0099378D" w:rsidP="00B133FE">
            <w:pPr>
              <w:pStyle w:val="TableParagraph"/>
              <w:ind w:left="8"/>
              <w:jc w:val="center"/>
              <w:rPr>
                <w:sz w:val="20"/>
                <w:szCs w:val="20"/>
              </w:rPr>
            </w:pPr>
            <w:r>
              <w:rPr>
                <w:sz w:val="20"/>
                <w:szCs w:val="20"/>
              </w:rPr>
              <w:t>4</w:t>
            </w:r>
          </w:p>
        </w:tc>
      </w:tr>
      <w:tr w:rsidR="00BD0829" w:rsidRPr="0035578F" w:rsidTr="00B133FE">
        <w:trPr>
          <w:trHeight w:val="28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BD0829" w:rsidRPr="001D3CB2" w:rsidRDefault="00BD0829" w:rsidP="00772A82">
            <w:pPr>
              <w:pStyle w:val="TableParagraph"/>
              <w:spacing w:before="0" w:line="234" w:lineRule="exact"/>
              <w:ind w:right="254" w:hanging="1"/>
              <w:rPr>
                <w:sz w:val="20"/>
                <w:szCs w:val="20"/>
              </w:rPr>
            </w:pPr>
            <w:r w:rsidRPr="00FF6270">
              <w:rPr>
                <w:sz w:val="20"/>
                <w:szCs w:val="20"/>
              </w:rPr>
              <w:t>Be</w:t>
            </w:r>
            <w:r w:rsidR="00233998">
              <w:rPr>
                <w:sz w:val="20"/>
                <w:szCs w:val="20"/>
              </w:rPr>
              <w:t xml:space="preserve"> </w:t>
            </w:r>
            <w:r w:rsidRPr="00FF6270">
              <w:rPr>
                <w:sz w:val="20"/>
                <w:szCs w:val="20"/>
              </w:rPr>
              <w:t>able to participate and be sufficiently understood in academic discourse;</w:t>
            </w:r>
          </w:p>
        </w:tc>
        <w:tc>
          <w:tcPr>
            <w:tcW w:w="919" w:type="dxa"/>
            <w:gridSpan w:val="2"/>
          </w:tcPr>
          <w:p w:rsidR="00BD0829" w:rsidRPr="001D3CB2" w:rsidRDefault="00BD0829" w:rsidP="00B133FE">
            <w:pPr>
              <w:pStyle w:val="TableParagraph"/>
              <w:ind w:left="16"/>
              <w:jc w:val="center"/>
              <w:rPr>
                <w:sz w:val="20"/>
                <w:szCs w:val="20"/>
              </w:rPr>
            </w:pPr>
            <w:r>
              <w:rPr>
                <w:sz w:val="20"/>
                <w:szCs w:val="20"/>
              </w:rPr>
              <w:t>3</w:t>
            </w:r>
          </w:p>
        </w:tc>
      </w:tr>
      <w:tr w:rsidR="00BD0829" w:rsidRPr="0035578F" w:rsidTr="00B133FE">
        <w:trPr>
          <w:trHeight w:val="269"/>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BD0829" w:rsidRPr="001D3CB2" w:rsidRDefault="00BD0829" w:rsidP="00772A82">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rsidR="00BD0829" w:rsidRPr="001D3CB2" w:rsidRDefault="00BD0829" w:rsidP="00B133FE">
            <w:pPr>
              <w:pStyle w:val="TableParagraph"/>
              <w:ind w:left="8"/>
              <w:jc w:val="center"/>
              <w:rPr>
                <w:sz w:val="20"/>
                <w:szCs w:val="20"/>
              </w:rPr>
            </w:pPr>
            <w:r>
              <w:rPr>
                <w:sz w:val="20"/>
                <w:szCs w:val="20"/>
              </w:rPr>
              <w:t>3</w:t>
            </w:r>
          </w:p>
        </w:tc>
      </w:tr>
      <w:tr w:rsidR="00BD0829" w:rsidRPr="0035578F" w:rsidTr="00B133FE">
        <w:trPr>
          <w:trHeight w:val="357"/>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9</w:t>
            </w:r>
          </w:p>
        </w:tc>
        <w:tc>
          <w:tcPr>
            <w:tcW w:w="8216" w:type="dxa"/>
            <w:gridSpan w:val="11"/>
          </w:tcPr>
          <w:p w:rsidR="00BD0829" w:rsidRPr="001D3CB2" w:rsidRDefault="00BD0829" w:rsidP="00772A82">
            <w:pPr>
              <w:pStyle w:val="TableParagraph"/>
              <w:spacing w:before="0" w:line="234" w:lineRule="exact"/>
              <w:rPr>
                <w:sz w:val="20"/>
                <w:szCs w:val="20"/>
              </w:rPr>
            </w:pPr>
            <w:r w:rsidRPr="00FF6270">
              <w:rPr>
                <w:sz w:val="20"/>
                <w:szCs w:val="20"/>
              </w:rPr>
              <w:t>Be</w:t>
            </w:r>
            <w:r w:rsidR="00233998">
              <w:rPr>
                <w:sz w:val="20"/>
                <w:szCs w:val="20"/>
              </w:rPr>
              <w:t xml:space="preserve"> </w:t>
            </w:r>
            <w:r w:rsidRPr="00FF6270">
              <w:rPr>
                <w:sz w:val="20"/>
                <w:szCs w:val="20"/>
              </w:rPr>
              <w:t>able to make efficient and appropriate behavior management decisions in the classroom;</w:t>
            </w:r>
          </w:p>
        </w:tc>
        <w:tc>
          <w:tcPr>
            <w:tcW w:w="919" w:type="dxa"/>
            <w:gridSpan w:val="2"/>
          </w:tcPr>
          <w:p w:rsidR="00BD0829" w:rsidRPr="001D3CB2" w:rsidRDefault="00BD0829" w:rsidP="00B133FE">
            <w:pPr>
              <w:pStyle w:val="TableParagraph"/>
              <w:spacing w:before="0"/>
              <w:ind w:left="0"/>
              <w:jc w:val="center"/>
              <w:rPr>
                <w:sz w:val="20"/>
                <w:szCs w:val="20"/>
              </w:rPr>
            </w:pPr>
            <w:r>
              <w:rPr>
                <w:sz w:val="20"/>
                <w:szCs w:val="20"/>
              </w:rPr>
              <w:t>2</w:t>
            </w:r>
          </w:p>
        </w:tc>
      </w:tr>
      <w:tr w:rsidR="00BD0829" w:rsidRPr="0035578F" w:rsidTr="00B133FE">
        <w:trPr>
          <w:trHeight w:val="468"/>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rsidR="00BD0829" w:rsidRPr="001D3CB2" w:rsidRDefault="00BD0829" w:rsidP="00772A82">
            <w:pPr>
              <w:pStyle w:val="TableParagraph"/>
              <w:spacing w:before="0" w:line="234" w:lineRule="exact"/>
              <w:rPr>
                <w:sz w:val="20"/>
                <w:szCs w:val="20"/>
              </w:rPr>
            </w:pPr>
            <w:r w:rsidRPr="00FF6270">
              <w:rPr>
                <w:sz w:val="20"/>
                <w:szCs w:val="20"/>
              </w:rPr>
              <w:t>Be</w:t>
            </w:r>
            <w:r w:rsidR="00233998">
              <w:rPr>
                <w:sz w:val="20"/>
                <w:szCs w:val="20"/>
              </w:rPr>
              <w:t xml:space="preserve"> </w:t>
            </w:r>
            <w:r w:rsidRPr="00FF6270">
              <w:rPr>
                <w:sz w:val="20"/>
                <w:szCs w:val="20"/>
              </w:rPr>
              <w:t>able to analyze literary texts to integrate them into their teaching;</w:t>
            </w:r>
          </w:p>
        </w:tc>
        <w:tc>
          <w:tcPr>
            <w:tcW w:w="919" w:type="dxa"/>
            <w:gridSpan w:val="2"/>
          </w:tcPr>
          <w:p w:rsidR="00BD0829" w:rsidRPr="001D3CB2" w:rsidRDefault="00BD0829" w:rsidP="00B133FE">
            <w:pPr>
              <w:pStyle w:val="TableParagraph"/>
              <w:spacing w:before="0"/>
              <w:ind w:left="0"/>
              <w:jc w:val="center"/>
              <w:rPr>
                <w:sz w:val="20"/>
                <w:szCs w:val="20"/>
              </w:rPr>
            </w:pPr>
            <w:r>
              <w:rPr>
                <w:sz w:val="20"/>
                <w:szCs w:val="20"/>
              </w:rPr>
              <w:t>3</w:t>
            </w:r>
          </w:p>
        </w:tc>
      </w:tr>
      <w:tr w:rsidR="00BD0829" w:rsidRPr="0035578F" w:rsidTr="00B133FE">
        <w:trPr>
          <w:trHeight w:val="363"/>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BD0829" w:rsidRPr="001D3CB2" w:rsidRDefault="00BD0829" w:rsidP="00B133FE">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rsidR="00BD0829" w:rsidRPr="001D3CB2" w:rsidRDefault="00BD0829" w:rsidP="00B133FE">
            <w:pPr>
              <w:pStyle w:val="TableParagraph"/>
              <w:spacing w:before="0"/>
              <w:ind w:left="0"/>
              <w:jc w:val="center"/>
              <w:rPr>
                <w:sz w:val="20"/>
                <w:szCs w:val="20"/>
              </w:rPr>
            </w:pPr>
            <w:r>
              <w:rPr>
                <w:sz w:val="20"/>
                <w:szCs w:val="20"/>
              </w:rPr>
              <w:t>2</w:t>
            </w:r>
          </w:p>
        </w:tc>
      </w:tr>
      <w:tr w:rsidR="00BD0829" w:rsidRPr="0035578F" w:rsidTr="00B133FE">
        <w:trPr>
          <w:trHeight w:val="6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BD0829" w:rsidRPr="001D3CB2" w:rsidRDefault="00BD0829" w:rsidP="00B133FE">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rsidR="00BD0829" w:rsidRPr="001D3CB2" w:rsidRDefault="00BD0829" w:rsidP="00B133FE">
            <w:pPr>
              <w:pStyle w:val="TableParagraph"/>
              <w:spacing w:before="0"/>
              <w:ind w:left="0"/>
              <w:jc w:val="center"/>
              <w:rPr>
                <w:sz w:val="20"/>
                <w:szCs w:val="20"/>
              </w:rPr>
            </w:pPr>
            <w:r>
              <w:rPr>
                <w:sz w:val="20"/>
                <w:szCs w:val="20"/>
              </w:rPr>
              <w:t>2</w:t>
            </w:r>
          </w:p>
        </w:tc>
      </w:tr>
      <w:tr w:rsidR="00BD0829" w:rsidRPr="0035578F" w:rsidTr="00B133FE">
        <w:trPr>
          <w:trHeight w:val="6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rsidR="00BD0829" w:rsidRPr="001D3CB2" w:rsidRDefault="00BD0829" w:rsidP="00B133FE">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rsidR="00BD0829" w:rsidRDefault="00BD0829" w:rsidP="00B133FE">
            <w:pPr>
              <w:pStyle w:val="TableParagraph"/>
              <w:spacing w:before="0"/>
              <w:ind w:left="0"/>
              <w:jc w:val="center"/>
              <w:rPr>
                <w:sz w:val="20"/>
                <w:szCs w:val="20"/>
              </w:rPr>
            </w:pPr>
            <w:r>
              <w:rPr>
                <w:sz w:val="20"/>
                <w:szCs w:val="20"/>
              </w:rPr>
              <w:t>3</w:t>
            </w:r>
          </w:p>
        </w:tc>
      </w:tr>
      <w:tr w:rsidR="00BD0829" w:rsidRPr="0035578F" w:rsidTr="00B133FE">
        <w:trPr>
          <w:trHeight w:val="65"/>
        </w:trPr>
        <w:tc>
          <w:tcPr>
            <w:tcW w:w="534" w:type="dxa"/>
          </w:tcPr>
          <w:p w:rsidR="00BD0829" w:rsidRPr="0035578F" w:rsidRDefault="00BD0829"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rsidR="00BD0829" w:rsidRPr="001D3CB2" w:rsidRDefault="00BD0829" w:rsidP="00772A82">
            <w:pPr>
              <w:pStyle w:val="TableParagraph"/>
              <w:spacing w:before="0" w:line="234" w:lineRule="exact"/>
              <w:rPr>
                <w:sz w:val="20"/>
                <w:szCs w:val="20"/>
                <w:shd w:val="clear" w:color="auto" w:fill="FFFFFF"/>
              </w:rPr>
            </w:pPr>
            <w:r w:rsidRPr="00FF6270">
              <w:rPr>
                <w:sz w:val="20"/>
                <w:szCs w:val="20"/>
                <w:shd w:val="clear" w:color="auto" w:fill="FFFFFF"/>
              </w:rPr>
              <w:t>Be</w:t>
            </w:r>
            <w:r w:rsidR="00360002">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rsidR="00BD0829" w:rsidRDefault="00BD0829" w:rsidP="00B133FE">
            <w:pPr>
              <w:pStyle w:val="TableParagraph"/>
              <w:spacing w:before="0"/>
              <w:ind w:left="0"/>
              <w:jc w:val="center"/>
              <w:rPr>
                <w:sz w:val="20"/>
                <w:szCs w:val="20"/>
              </w:rPr>
            </w:pPr>
            <w:r>
              <w:rPr>
                <w:sz w:val="20"/>
                <w:szCs w:val="20"/>
              </w:rPr>
              <w:t>3</w:t>
            </w:r>
          </w:p>
        </w:tc>
      </w:tr>
      <w:tr w:rsidR="00BD0829" w:rsidRPr="0035578F" w:rsidTr="00B133FE">
        <w:trPr>
          <w:trHeight w:val="286"/>
        </w:trPr>
        <w:tc>
          <w:tcPr>
            <w:tcW w:w="9669" w:type="dxa"/>
            <w:gridSpan w:val="14"/>
          </w:tcPr>
          <w:p w:rsidR="00BD0829" w:rsidRPr="0035578F" w:rsidRDefault="00BD0829"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1.VeryLow, 2.Low,3.Moderate, 4.High, 5.Very High</w:t>
            </w:r>
          </w:p>
          <w:p w:rsidR="00BD0829" w:rsidRPr="0035578F" w:rsidRDefault="00BD0829"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Çokyüksek</w:t>
            </w:r>
            <w:proofErr w:type="spellEnd"/>
          </w:p>
        </w:tc>
      </w:tr>
      <w:tr w:rsidR="00BD0829" w:rsidRPr="0035578F" w:rsidTr="00B133FE">
        <w:trPr>
          <w:gridAfter w:val="1"/>
          <w:wAfter w:w="352" w:type="dxa"/>
          <w:trHeight w:val="296"/>
        </w:trPr>
        <w:tc>
          <w:tcPr>
            <w:tcW w:w="9317" w:type="dxa"/>
            <w:gridSpan w:val="13"/>
          </w:tcPr>
          <w:p w:rsidR="00BD0829" w:rsidRPr="0035578F" w:rsidRDefault="00BD0829"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CourseContents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Dersİçeriği</w:t>
            </w:r>
            <w:proofErr w:type="spellEnd"/>
          </w:p>
        </w:tc>
      </w:tr>
      <w:tr w:rsidR="00BD0829" w:rsidRPr="0035578F" w:rsidTr="00B133FE">
        <w:trPr>
          <w:gridAfter w:val="1"/>
          <w:wAfter w:w="352" w:type="dxa"/>
          <w:trHeight w:val="239"/>
        </w:trPr>
        <w:tc>
          <w:tcPr>
            <w:tcW w:w="817" w:type="dxa"/>
            <w:gridSpan w:val="2"/>
          </w:tcPr>
          <w:p w:rsidR="00BD0829" w:rsidRPr="0035578F" w:rsidRDefault="00BD0829"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rsidR="00BD0829" w:rsidRPr="0035578F" w:rsidRDefault="00BD0829"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BD0829" w:rsidRPr="0035578F" w:rsidRDefault="00BD0829"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BD0829" w:rsidRPr="0035578F" w:rsidRDefault="00BD0829"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2E7695" w:rsidRPr="0035578F" w:rsidTr="00B133FE">
        <w:trPr>
          <w:gridAfter w:val="1"/>
          <w:wAfter w:w="352" w:type="dxa"/>
          <w:trHeight w:val="236"/>
        </w:trPr>
        <w:tc>
          <w:tcPr>
            <w:tcW w:w="817" w:type="dxa"/>
            <w:gridSpan w:val="2"/>
          </w:tcPr>
          <w:p w:rsidR="002E7695" w:rsidRPr="0035578F" w:rsidRDefault="002E7695"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General Information, Introduction</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6"/>
        </w:trPr>
        <w:tc>
          <w:tcPr>
            <w:tcW w:w="817" w:type="dxa"/>
            <w:gridSpan w:val="2"/>
          </w:tcPr>
          <w:p w:rsidR="002E7695" w:rsidRPr="0035578F" w:rsidRDefault="002E7695"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Teaching and Testing</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7"/>
        </w:trPr>
        <w:tc>
          <w:tcPr>
            <w:tcW w:w="817" w:type="dxa"/>
            <w:gridSpan w:val="2"/>
          </w:tcPr>
          <w:p w:rsidR="002E7695" w:rsidRPr="0035578F" w:rsidRDefault="002E7695"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Inaccurate Tests</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5"/>
        </w:trPr>
        <w:tc>
          <w:tcPr>
            <w:tcW w:w="817" w:type="dxa"/>
            <w:gridSpan w:val="2"/>
          </w:tcPr>
          <w:p w:rsidR="002E7695" w:rsidRPr="0035578F" w:rsidRDefault="002E7695"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Kinds of Tests and Testing</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5"/>
        </w:trPr>
        <w:tc>
          <w:tcPr>
            <w:tcW w:w="817" w:type="dxa"/>
            <w:gridSpan w:val="2"/>
          </w:tcPr>
          <w:p w:rsidR="002E7695" w:rsidRPr="0035578F" w:rsidRDefault="002E7695"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Direct vs Indirect Testing</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5"/>
        </w:trPr>
        <w:tc>
          <w:tcPr>
            <w:tcW w:w="817" w:type="dxa"/>
            <w:gridSpan w:val="2"/>
          </w:tcPr>
          <w:p w:rsidR="002E7695" w:rsidRPr="0035578F" w:rsidRDefault="002E7695"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Objective Testing vs Subjective Testing</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5"/>
        </w:trPr>
        <w:tc>
          <w:tcPr>
            <w:tcW w:w="817" w:type="dxa"/>
            <w:gridSpan w:val="2"/>
          </w:tcPr>
          <w:p w:rsidR="002E7695" w:rsidRPr="0035578F" w:rsidRDefault="002E7695"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4E2580" w:rsidRDefault="002E7695" w:rsidP="004E2580">
            <w:pPr>
              <w:pStyle w:val="AralkYok"/>
              <w:rPr>
                <w:rFonts w:ascii="Times New Roman" w:hAnsi="Times New Roman" w:cs="Times New Roman"/>
                <w:sz w:val="20"/>
                <w:szCs w:val="20"/>
              </w:rPr>
            </w:pPr>
            <w:r w:rsidRPr="004E2580">
              <w:rPr>
                <w:rFonts w:ascii="Times New Roman" w:hAnsi="Times New Roman" w:cs="Times New Roman"/>
                <w:sz w:val="20"/>
                <w:szCs w:val="20"/>
              </w:rPr>
              <w:t>Validity</w:t>
            </w:r>
          </w:p>
        </w:tc>
        <w:tc>
          <w:tcPr>
            <w:tcW w:w="1275" w:type="dxa"/>
            <w:gridSpan w:val="3"/>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2E7695" w:rsidRPr="0035578F" w:rsidTr="00B133FE">
        <w:trPr>
          <w:gridAfter w:val="1"/>
          <w:wAfter w:w="352" w:type="dxa"/>
          <w:trHeight w:val="235"/>
        </w:trPr>
        <w:tc>
          <w:tcPr>
            <w:tcW w:w="817" w:type="dxa"/>
            <w:gridSpan w:val="2"/>
          </w:tcPr>
          <w:p w:rsidR="002E7695" w:rsidRPr="0035578F" w:rsidRDefault="002E7695"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2E7695" w:rsidRPr="0035578F" w:rsidRDefault="002E7695"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2E7695" w:rsidRPr="00605A8B" w:rsidRDefault="002E7695" w:rsidP="008009D0">
            <w:pPr>
              <w:rPr>
                <w:b/>
                <w:sz w:val="20"/>
                <w:szCs w:val="20"/>
              </w:rPr>
            </w:pPr>
          </w:p>
        </w:tc>
        <w:tc>
          <w:tcPr>
            <w:tcW w:w="1275" w:type="dxa"/>
            <w:gridSpan w:val="3"/>
          </w:tcPr>
          <w:p w:rsidR="002E7695" w:rsidRPr="0035578F" w:rsidRDefault="002E7695"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4F1A64">
            <w:pPr>
              <w:pStyle w:val="AralkYok"/>
              <w:rPr>
                <w:rFonts w:ascii="Times New Roman" w:hAnsi="Times New Roman" w:cs="Times New Roman"/>
                <w:sz w:val="20"/>
                <w:szCs w:val="20"/>
              </w:rPr>
            </w:pPr>
            <w:r w:rsidRPr="004F1A64">
              <w:rPr>
                <w:rFonts w:ascii="Times New Roman" w:hAnsi="Times New Roman" w:cs="Times New Roman"/>
                <w:sz w:val="20"/>
                <w:szCs w:val="20"/>
              </w:rPr>
              <w:t>Reliability</w:t>
            </w:r>
          </w:p>
        </w:tc>
        <w:tc>
          <w:tcPr>
            <w:tcW w:w="1275" w:type="dxa"/>
            <w:gridSpan w:val="3"/>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4F1A64">
            <w:pPr>
              <w:pStyle w:val="AralkYok"/>
              <w:rPr>
                <w:rFonts w:ascii="Times New Roman" w:hAnsi="Times New Roman" w:cs="Times New Roman"/>
                <w:sz w:val="20"/>
                <w:szCs w:val="20"/>
              </w:rPr>
            </w:pPr>
            <w:r w:rsidRPr="004F1A64">
              <w:rPr>
                <w:rFonts w:ascii="Times New Roman" w:hAnsi="Times New Roman" w:cs="Times New Roman"/>
                <w:sz w:val="20"/>
                <w:szCs w:val="20"/>
              </w:rPr>
              <w:t>Achieving Beneficial Backwash</w:t>
            </w:r>
          </w:p>
        </w:tc>
        <w:tc>
          <w:tcPr>
            <w:tcW w:w="1275" w:type="dxa"/>
            <w:gridSpan w:val="3"/>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4F1A64">
            <w:pPr>
              <w:pStyle w:val="AralkYok"/>
              <w:rPr>
                <w:rFonts w:ascii="Times New Roman" w:hAnsi="Times New Roman" w:cs="Times New Roman"/>
                <w:sz w:val="20"/>
                <w:szCs w:val="20"/>
              </w:rPr>
            </w:pPr>
            <w:r w:rsidRPr="004F1A64">
              <w:rPr>
                <w:rFonts w:ascii="Times New Roman" w:hAnsi="Times New Roman" w:cs="Times New Roman"/>
                <w:sz w:val="20"/>
                <w:szCs w:val="20"/>
              </w:rPr>
              <w:t>Stages of Test Construction</w:t>
            </w:r>
          </w:p>
        </w:tc>
        <w:tc>
          <w:tcPr>
            <w:tcW w:w="1275" w:type="dxa"/>
            <w:gridSpan w:val="3"/>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8009D0">
            <w:pPr>
              <w:pStyle w:val="AralkYok"/>
              <w:rPr>
                <w:rFonts w:ascii="Times New Roman" w:hAnsi="Times New Roman" w:cs="Times New Roman"/>
                <w:sz w:val="20"/>
                <w:szCs w:val="20"/>
              </w:rPr>
            </w:pPr>
            <w:r w:rsidRPr="004F1A64">
              <w:rPr>
                <w:rFonts w:ascii="Times New Roman" w:hAnsi="Times New Roman" w:cs="Times New Roman"/>
                <w:sz w:val="20"/>
                <w:szCs w:val="20"/>
              </w:rPr>
              <w:t>Test techniques and Testing Overall Ability</w:t>
            </w:r>
          </w:p>
        </w:tc>
        <w:tc>
          <w:tcPr>
            <w:tcW w:w="1275" w:type="dxa"/>
            <w:gridSpan w:val="3"/>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8009D0">
            <w:pPr>
              <w:pStyle w:val="AralkYok"/>
              <w:rPr>
                <w:rFonts w:ascii="Times New Roman" w:hAnsi="Times New Roman" w:cs="Times New Roman"/>
                <w:sz w:val="20"/>
                <w:szCs w:val="20"/>
              </w:rPr>
            </w:pPr>
            <w:r w:rsidRPr="004F1A64">
              <w:rPr>
                <w:rFonts w:ascii="Times New Roman" w:hAnsi="Times New Roman" w:cs="Times New Roman"/>
                <w:sz w:val="20"/>
                <w:szCs w:val="20"/>
              </w:rPr>
              <w:t>Presentations</w:t>
            </w:r>
          </w:p>
        </w:tc>
        <w:tc>
          <w:tcPr>
            <w:tcW w:w="1275" w:type="dxa"/>
            <w:gridSpan w:val="3"/>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8009D0">
            <w:pPr>
              <w:pStyle w:val="AralkYok"/>
              <w:rPr>
                <w:rFonts w:ascii="Times New Roman" w:hAnsi="Times New Roman" w:cs="Times New Roman"/>
                <w:sz w:val="20"/>
                <w:szCs w:val="20"/>
              </w:rPr>
            </w:pPr>
            <w:r w:rsidRPr="004F1A64">
              <w:rPr>
                <w:rFonts w:ascii="Times New Roman" w:hAnsi="Times New Roman" w:cs="Times New Roman"/>
                <w:sz w:val="20"/>
                <w:szCs w:val="20"/>
              </w:rPr>
              <w:t>Revision</w:t>
            </w:r>
          </w:p>
        </w:tc>
        <w:tc>
          <w:tcPr>
            <w:tcW w:w="1275" w:type="dxa"/>
            <w:gridSpan w:val="3"/>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35"/>
        </w:trPr>
        <w:tc>
          <w:tcPr>
            <w:tcW w:w="817" w:type="dxa"/>
            <w:gridSpan w:val="2"/>
          </w:tcPr>
          <w:p w:rsidR="004F1A64" w:rsidRPr="0035578F" w:rsidRDefault="004F1A64"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F1A64" w:rsidRPr="004F1A64" w:rsidRDefault="004F1A64" w:rsidP="004F1A64">
            <w:pPr>
              <w:pStyle w:val="AralkYok"/>
              <w:rPr>
                <w:rFonts w:ascii="Times New Roman" w:hAnsi="Times New Roman" w:cs="Times New Roman"/>
                <w:sz w:val="20"/>
                <w:szCs w:val="20"/>
              </w:rPr>
            </w:pPr>
          </w:p>
        </w:tc>
        <w:tc>
          <w:tcPr>
            <w:tcW w:w="1275" w:type="dxa"/>
            <w:gridSpan w:val="3"/>
          </w:tcPr>
          <w:p w:rsidR="004F1A64" w:rsidRPr="0035578F" w:rsidRDefault="004F1A64"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4F1A64" w:rsidRPr="0035578F" w:rsidTr="00B133FE">
        <w:trPr>
          <w:gridAfter w:val="1"/>
          <w:wAfter w:w="352" w:type="dxa"/>
          <w:trHeight w:val="242"/>
        </w:trPr>
        <w:tc>
          <w:tcPr>
            <w:tcW w:w="9317" w:type="dxa"/>
            <w:gridSpan w:val="13"/>
          </w:tcPr>
          <w:p w:rsidR="004F1A64" w:rsidRPr="0035578F" w:rsidRDefault="004F1A6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RecommendedSources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Önerilenkaynaklar</w:t>
            </w:r>
            <w:proofErr w:type="spellEnd"/>
          </w:p>
        </w:tc>
      </w:tr>
      <w:tr w:rsidR="004F1A64" w:rsidRPr="0035578F" w:rsidTr="00B133FE">
        <w:trPr>
          <w:gridAfter w:val="1"/>
          <w:wAfter w:w="352" w:type="dxa"/>
          <w:trHeight w:val="1240"/>
        </w:trPr>
        <w:tc>
          <w:tcPr>
            <w:tcW w:w="9317" w:type="dxa"/>
            <w:gridSpan w:val="13"/>
          </w:tcPr>
          <w:p w:rsidR="004F1A64" w:rsidRDefault="004F1A6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Derskitabı</w:t>
            </w:r>
            <w:proofErr w:type="spellEnd"/>
            <w:r w:rsidRPr="0035578F">
              <w:rPr>
                <w:rFonts w:ascii="Times New Roman" w:eastAsia="Times New Roman" w:hAnsi="Times New Roman" w:cs="Times New Roman"/>
                <w:b/>
                <w:sz w:val="20"/>
                <w:szCs w:val="20"/>
                <w:lang w:val="en-US"/>
              </w:rPr>
              <w:t>:</w:t>
            </w:r>
          </w:p>
          <w:p w:rsidR="004F1A64" w:rsidRPr="005119FD" w:rsidRDefault="005119FD" w:rsidP="0085574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5119FD">
              <w:rPr>
                <w:rFonts w:ascii="Times New Roman" w:hAnsi="Times New Roman" w:cs="Times New Roman"/>
                <w:sz w:val="20"/>
                <w:szCs w:val="20"/>
              </w:rPr>
              <w:t>Hughes, Arthur.  (2012).  Testing for Language Teachers.  Cambridge     University Press, U.K.</w:t>
            </w:r>
          </w:p>
          <w:p w:rsidR="004F1A64" w:rsidRPr="0035578F" w:rsidRDefault="004F1A64" w:rsidP="00B133FE">
            <w:pPr>
              <w:widowControl w:val="0"/>
              <w:autoSpaceDE w:val="0"/>
              <w:autoSpaceDN w:val="0"/>
              <w:spacing w:before="1" w:after="0" w:line="240" w:lineRule="auto"/>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SupplementaryMaterial</w:t>
            </w:r>
            <w:proofErr w:type="spellEnd"/>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EkMateryal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rsidR="004F1A64" w:rsidRPr="00B02DAF" w:rsidRDefault="004F1A64" w:rsidP="0085574E">
            <w:pPr>
              <w:widowControl w:val="0"/>
              <w:autoSpaceDE w:val="0"/>
              <w:autoSpaceDN w:val="0"/>
              <w:spacing w:before="1" w:after="0" w:line="240" w:lineRule="auto"/>
              <w:ind w:left="107"/>
              <w:rPr>
                <w:rFonts w:ascii="Times New Roman" w:eastAsia="Times New Roman" w:hAnsi="Times New Roman" w:cs="Times New Roman"/>
                <w:sz w:val="20"/>
                <w:szCs w:val="20"/>
              </w:rPr>
            </w:pPr>
          </w:p>
          <w:p w:rsidR="004F1A64" w:rsidRPr="0035578F" w:rsidRDefault="004F1A64" w:rsidP="00B133FE">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4F1A64" w:rsidRPr="0035578F" w:rsidTr="00B133FE">
        <w:trPr>
          <w:gridAfter w:val="1"/>
          <w:wAfter w:w="352" w:type="dxa"/>
          <w:trHeight w:val="210"/>
        </w:trPr>
        <w:tc>
          <w:tcPr>
            <w:tcW w:w="9317" w:type="dxa"/>
            <w:gridSpan w:val="13"/>
            <w:tcBorders>
              <w:bottom w:val="nil"/>
            </w:tcBorders>
          </w:tcPr>
          <w:p w:rsidR="004F1A64" w:rsidRPr="0035578F" w:rsidRDefault="004F1A6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4F1A64" w:rsidRPr="0035578F" w:rsidTr="00B133FE">
        <w:trPr>
          <w:gridAfter w:val="1"/>
          <w:wAfter w:w="352" w:type="dxa"/>
          <w:trHeight w:val="248"/>
        </w:trPr>
        <w:tc>
          <w:tcPr>
            <w:tcW w:w="2660" w:type="dxa"/>
            <w:gridSpan w:val="4"/>
            <w:tcBorders>
              <w:top w:val="single" w:sz="18" w:space="0" w:color="000000"/>
              <w:bottom w:val="single" w:sz="12" w:space="0" w:color="000000"/>
            </w:tcBorders>
          </w:tcPr>
          <w:p w:rsidR="004F1A64" w:rsidRPr="0035578F" w:rsidRDefault="004F1A64"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Dersedevam</w:t>
            </w:r>
            <w:proofErr w:type="spellEnd"/>
          </w:p>
        </w:tc>
        <w:tc>
          <w:tcPr>
            <w:tcW w:w="991" w:type="dxa"/>
          </w:tcPr>
          <w:p w:rsidR="004F1A64" w:rsidRPr="0035578F" w:rsidRDefault="004F1A64"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46"/>
        </w:trPr>
        <w:tc>
          <w:tcPr>
            <w:tcW w:w="2660" w:type="dxa"/>
            <w:gridSpan w:val="4"/>
            <w:tcBorders>
              <w:top w:val="single" w:sz="12" w:space="0" w:color="000000"/>
              <w:bottom w:val="single" w:sz="18" w:space="0" w:color="000000"/>
            </w:tcBorders>
          </w:tcPr>
          <w:p w:rsidR="004F1A64" w:rsidRPr="0035578F" w:rsidRDefault="004F1A64"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rsidR="004F1A64" w:rsidRPr="0035578F" w:rsidRDefault="004F1A64"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58"/>
        </w:trPr>
        <w:tc>
          <w:tcPr>
            <w:tcW w:w="2660" w:type="dxa"/>
            <w:gridSpan w:val="4"/>
            <w:tcBorders>
              <w:top w:val="single" w:sz="18" w:space="0" w:color="000000"/>
              <w:bottom w:val="single" w:sz="12" w:space="0" w:color="000000"/>
            </w:tcBorders>
          </w:tcPr>
          <w:p w:rsidR="004F1A64" w:rsidRPr="0035578F" w:rsidRDefault="004F1A64"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rsidR="004F1A64" w:rsidRPr="0035578F" w:rsidRDefault="004F1A64"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4F1A64" w:rsidRPr="0035578F" w:rsidRDefault="004F1A64"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4F1A64" w:rsidRPr="0035578F" w:rsidTr="00B133FE">
        <w:trPr>
          <w:gridAfter w:val="1"/>
          <w:wAfter w:w="352" w:type="dxa"/>
          <w:trHeight w:val="246"/>
        </w:trPr>
        <w:tc>
          <w:tcPr>
            <w:tcW w:w="2660" w:type="dxa"/>
            <w:gridSpan w:val="4"/>
            <w:tcBorders>
              <w:top w:val="single" w:sz="12" w:space="0" w:color="000000"/>
              <w:bottom w:val="single" w:sz="18" w:space="0" w:color="000000"/>
            </w:tcBorders>
          </w:tcPr>
          <w:p w:rsidR="004F1A64" w:rsidRPr="0035578F" w:rsidRDefault="004F1A64"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MidtermExam</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Vizesınavı</w:t>
            </w:r>
            <w:proofErr w:type="spellEnd"/>
          </w:p>
        </w:tc>
        <w:tc>
          <w:tcPr>
            <w:tcW w:w="991" w:type="dxa"/>
          </w:tcPr>
          <w:p w:rsidR="004F1A64" w:rsidRPr="0035578F" w:rsidRDefault="004F1A64"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46"/>
        </w:trPr>
        <w:tc>
          <w:tcPr>
            <w:tcW w:w="2660" w:type="dxa"/>
            <w:gridSpan w:val="4"/>
            <w:tcBorders>
              <w:top w:val="single" w:sz="18" w:space="0" w:color="000000"/>
              <w:bottom w:val="single" w:sz="12" w:space="0" w:color="000000"/>
            </w:tcBorders>
          </w:tcPr>
          <w:p w:rsidR="004F1A64" w:rsidRPr="0035578F" w:rsidRDefault="004F1A64"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FinalExam</w:t>
            </w:r>
            <w:proofErr w:type="spellEnd"/>
            <w:r w:rsidRPr="0035578F">
              <w:rPr>
                <w:rFonts w:ascii="Times New Roman" w:eastAsia="Times New Roman" w:hAnsi="Times New Roman" w:cs="Times New Roman"/>
                <w:sz w:val="20"/>
                <w:szCs w:val="20"/>
                <w:lang w:val="en-US"/>
              </w:rPr>
              <w:t xml:space="preserve">/Final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4F1A64" w:rsidRPr="0035578F" w:rsidRDefault="004F1A64"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254"/>
        </w:trPr>
        <w:tc>
          <w:tcPr>
            <w:tcW w:w="2660" w:type="dxa"/>
            <w:gridSpan w:val="4"/>
            <w:tcBorders>
              <w:top w:val="single" w:sz="12" w:space="0" w:color="000000"/>
            </w:tcBorders>
          </w:tcPr>
          <w:p w:rsidR="004F1A64" w:rsidRPr="0035578F" w:rsidRDefault="004F1A64"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rsidR="004F1A64" w:rsidRPr="0035578F" w:rsidRDefault="004F1A64"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4F1A64" w:rsidRPr="0035578F" w:rsidRDefault="004F1A6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F1A64" w:rsidRPr="0035578F" w:rsidTr="00B133FE">
        <w:trPr>
          <w:gridAfter w:val="1"/>
          <w:wAfter w:w="352" w:type="dxa"/>
          <w:trHeight w:val="340"/>
        </w:trPr>
        <w:tc>
          <w:tcPr>
            <w:tcW w:w="9317" w:type="dxa"/>
            <w:gridSpan w:val="13"/>
          </w:tcPr>
          <w:p w:rsidR="004F1A64" w:rsidRPr="0035578F" w:rsidRDefault="004F1A6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ECTSAllocated</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BasedontheStudentWorkload</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Öğrencidersyükünegöre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4F1A64" w:rsidRPr="0035578F" w:rsidTr="00B133FE">
        <w:trPr>
          <w:gridAfter w:val="1"/>
          <w:wAfter w:w="352" w:type="dxa"/>
          <w:trHeight w:val="265"/>
        </w:trPr>
        <w:tc>
          <w:tcPr>
            <w:tcW w:w="5352" w:type="dxa"/>
            <w:gridSpan w:val="7"/>
          </w:tcPr>
          <w:p w:rsidR="004F1A64" w:rsidRPr="0035578F" w:rsidRDefault="004F1A64"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p>
        </w:tc>
        <w:tc>
          <w:tcPr>
            <w:tcW w:w="1133" w:type="dxa"/>
          </w:tcPr>
          <w:p w:rsidR="004F1A64" w:rsidRPr="0035578F" w:rsidRDefault="004F1A64"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rsidR="004F1A64" w:rsidRPr="0035578F" w:rsidRDefault="004F1A64"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rsidR="004F1A64" w:rsidRPr="0035578F" w:rsidRDefault="004F1A64"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TotalWorkload</w:t>
            </w:r>
            <w:proofErr w:type="spellEnd"/>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Toplamyük</w:t>
            </w:r>
            <w:proofErr w:type="spellEnd"/>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Courseduration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inclass</w:t>
            </w:r>
            <w:proofErr w:type="spellEnd"/>
            <w:r w:rsidRPr="0035578F">
              <w:rPr>
                <w:rFonts w:ascii="Times New Roman" w:eastAsia="Times New Roman" w:hAnsi="Times New Roman" w:cs="Times New Roman"/>
                <w:sz w:val="20"/>
                <w:szCs w:val="20"/>
                <w:lang w:val="en-US"/>
              </w:rPr>
              <w:t xml:space="preserve"> (including </w:t>
            </w:r>
            <w:proofErr w:type="spellStart"/>
            <w:r w:rsidRPr="0035578F">
              <w:rPr>
                <w:rFonts w:ascii="Times New Roman" w:eastAsia="Times New Roman" w:hAnsi="Times New Roman" w:cs="Times New Roman"/>
                <w:sz w:val="20"/>
                <w:szCs w:val="20"/>
                <w:lang w:val="en-US"/>
              </w:rPr>
              <w:t>theExamweek</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Sınıfiçietkinlikler</w:t>
            </w:r>
            <w:proofErr w:type="spellEnd"/>
          </w:p>
        </w:tc>
        <w:tc>
          <w:tcPr>
            <w:tcW w:w="1133" w:type="dxa"/>
          </w:tcPr>
          <w:p w:rsidR="000D03A7" w:rsidRPr="003265C4" w:rsidRDefault="000D03A7" w:rsidP="00814A7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0D03A7" w:rsidRPr="003265C4" w:rsidRDefault="000D03A7" w:rsidP="00814A7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rsidR="000D03A7" w:rsidRPr="003265C4" w:rsidRDefault="000D03A7" w:rsidP="00814A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Labsand</w:t>
            </w:r>
            <w:proofErr w:type="spellEnd"/>
            <w:r w:rsidRPr="0035578F">
              <w:rPr>
                <w:rFonts w:ascii="Times New Roman" w:eastAsia="Times New Roman" w:hAnsi="Times New Roman" w:cs="Times New Roman"/>
                <w:sz w:val="20"/>
                <w:szCs w:val="20"/>
                <w:lang w:val="en-US"/>
              </w:rPr>
              <w:t xml:space="preserve"> Tutorials/ Lab </w:t>
            </w:r>
            <w:proofErr w:type="spellStart"/>
            <w:r w:rsidRPr="0035578F">
              <w:rPr>
                <w:rFonts w:ascii="Times New Roman" w:eastAsia="Times New Roman" w:hAnsi="Times New Roman" w:cs="Times New Roman"/>
                <w:sz w:val="20"/>
                <w:szCs w:val="20"/>
                <w:lang w:val="en-US"/>
              </w:rPr>
              <w:t>veders</w:t>
            </w:r>
            <w:proofErr w:type="spellEnd"/>
          </w:p>
        </w:tc>
        <w:tc>
          <w:tcPr>
            <w:tcW w:w="1133" w:type="dxa"/>
          </w:tcPr>
          <w:p w:rsidR="000D03A7" w:rsidRPr="003265C4" w:rsidRDefault="000D03A7" w:rsidP="00814A7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rsidR="000D03A7" w:rsidRPr="003265C4" w:rsidRDefault="000D03A7" w:rsidP="00814A7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rsidR="000D03A7" w:rsidRPr="003265C4" w:rsidRDefault="000D03A7" w:rsidP="00814A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rsidR="000D03A7" w:rsidRPr="003265C4" w:rsidRDefault="000D03A7" w:rsidP="00814A7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0D03A7" w:rsidRPr="003265C4" w:rsidRDefault="000D03A7" w:rsidP="00814A7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0D03A7" w:rsidRPr="003265C4" w:rsidRDefault="000D03A7" w:rsidP="00814A7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w:t>
            </w:r>
            <w:proofErr w:type="spellStart"/>
            <w:r w:rsidRPr="0035578F">
              <w:rPr>
                <w:rFonts w:ascii="Times New Roman" w:eastAsia="Times New Roman" w:hAnsi="Times New Roman" w:cs="Times New Roman"/>
                <w:sz w:val="20"/>
                <w:szCs w:val="20"/>
                <w:lang w:val="en-US"/>
              </w:rPr>
              <w:t>LearningActivities</w:t>
            </w:r>
            <w:proofErr w:type="spellEnd"/>
            <w:r w:rsidRPr="0035578F">
              <w:rPr>
                <w:rFonts w:ascii="Times New Roman" w:eastAsia="Times New Roman" w:hAnsi="Times New Roman" w:cs="Times New Roman"/>
                <w:sz w:val="20"/>
                <w:szCs w:val="20"/>
                <w:lang w:val="en-US"/>
              </w:rPr>
              <w:t>/E-learning activities</w:t>
            </w:r>
          </w:p>
        </w:tc>
        <w:tc>
          <w:tcPr>
            <w:tcW w:w="1133" w:type="dxa"/>
          </w:tcPr>
          <w:p w:rsidR="000D03A7" w:rsidRPr="003265C4" w:rsidRDefault="000D03A7" w:rsidP="00814A7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0D03A7" w:rsidRPr="003265C4" w:rsidRDefault="000D03A7" w:rsidP="00814A7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rsidR="000D03A7" w:rsidRPr="003265C4" w:rsidRDefault="000D03A7" w:rsidP="00814A7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w:t>
            </w:r>
            <w:proofErr w:type="spellStart"/>
            <w:r w:rsidRPr="0035578F">
              <w:rPr>
                <w:rFonts w:ascii="Times New Roman" w:eastAsia="Times New Roman" w:hAnsi="Times New Roman" w:cs="Times New Roman"/>
                <w:sz w:val="20"/>
                <w:szCs w:val="20"/>
                <w:lang w:val="en-US"/>
              </w:rPr>
              <w:t>ReportWriting</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rsidR="000D03A7" w:rsidRPr="003265C4" w:rsidRDefault="000D03A7" w:rsidP="00814A7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133" w:type="dxa"/>
          </w:tcPr>
          <w:p w:rsidR="000D03A7" w:rsidRPr="003265C4" w:rsidRDefault="000D03A7" w:rsidP="00814A7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p>
        </w:tc>
        <w:tc>
          <w:tcPr>
            <w:tcW w:w="1699" w:type="dxa"/>
            <w:gridSpan w:val="4"/>
          </w:tcPr>
          <w:p w:rsidR="000D03A7" w:rsidRPr="003265C4" w:rsidRDefault="000D03A7" w:rsidP="00814A7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rsidR="000D03A7" w:rsidRPr="003265C4" w:rsidRDefault="000D03A7" w:rsidP="00814A7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p>
        </w:tc>
        <w:tc>
          <w:tcPr>
            <w:tcW w:w="1133" w:type="dxa"/>
          </w:tcPr>
          <w:p w:rsidR="000D03A7" w:rsidRPr="003265C4" w:rsidRDefault="000D03A7" w:rsidP="00814A7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p>
        </w:tc>
        <w:tc>
          <w:tcPr>
            <w:tcW w:w="1699" w:type="dxa"/>
            <w:gridSpan w:val="4"/>
          </w:tcPr>
          <w:p w:rsidR="000D03A7" w:rsidRPr="003265C4" w:rsidRDefault="000D03A7" w:rsidP="00814A7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LabExams</w:t>
            </w:r>
            <w:proofErr w:type="spellEnd"/>
          </w:p>
        </w:tc>
        <w:tc>
          <w:tcPr>
            <w:tcW w:w="1133" w:type="dxa"/>
          </w:tcPr>
          <w:p w:rsidR="000D03A7" w:rsidRPr="003265C4" w:rsidRDefault="000D03A7" w:rsidP="00814A7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133" w:type="dxa"/>
          </w:tcPr>
          <w:p w:rsidR="000D03A7" w:rsidRPr="003265C4" w:rsidRDefault="000D03A7" w:rsidP="00814A7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p>
        </w:tc>
        <w:tc>
          <w:tcPr>
            <w:tcW w:w="1699" w:type="dxa"/>
            <w:gridSpan w:val="4"/>
          </w:tcPr>
          <w:p w:rsidR="000D03A7" w:rsidRPr="003265C4" w:rsidRDefault="000D03A7" w:rsidP="00814A7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MidtermExamination</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rsidR="000D03A7" w:rsidRPr="003265C4" w:rsidRDefault="000D03A7" w:rsidP="00814A7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rsidR="000D03A7" w:rsidRPr="003265C4" w:rsidRDefault="000D03A7" w:rsidP="00814A7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rsidR="000D03A7" w:rsidRPr="003265C4" w:rsidRDefault="000D03A7" w:rsidP="00814A7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FinalExamination</w:t>
            </w:r>
            <w:proofErr w:type="spellEnd"/>
            <w:r w:rsidRPr="0035578F">
              <w:rPr>
                <w:rFonts w:ascii="Times New Roman" w:eastAsia="Times New Roman" w:hAnsi="Times New Roman" w:cs="Times New Roman"/>
                <w:sz w:val="20"/>
                <w:szCs w:val="20"/>
                <w:lang w:val="en-US"/>
              </w:rPr>
              <w:t>/Final</w:t>
            </w:r>
          </w:p>
        </w:tc>
        <w:tc>
          <w:tcPr>
            <w:tcW w:w="1133" w:type="dxa"/>
          </w:tcPr>
          <w:p w:rsidR="000D03A7" w:rsidRPr="003265C4" w:rsidRDefault="000D03A7" w:rsidP="00814A7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rsidR="000D03A7" w:rsidRPr="003265C4" w:rsidRDefault="000D03A7" w:rsidP="00814A7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699" w:type="dxa"/>
            <w:gridSpan w:val="4"/>
          </w:tcPr>
          <w:p w:rsidR="000D03A7" w:rsidRPr="003265C4" w:rsidRDefault="000D03A7" w:rsidP="00814A7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D03A7" w:rsidRPr="0035578F" w:rsidTr="00B133FE">
        <w:trPr>
          <w:gridAfter w:val="1"/>
          <w:wAfter w:w="352" w:type="dxa"/>
          <w:trHeight w:val="234"/>
        </w:trPr>
        <w:tc>
          <w:tcPr>
            <w:tcW w:w="5352" w:type="dxa"/>
            <w:gridSpan w:val="7"/>
          </w:tcPr>
          <w:p w:rsidR="000D03A7" w:rsidRPr="0035578F" w:rsidRDefault="000D03A7"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Bireyselçalışma</w:t>
            </w:r>
            <w:proofErr w:type="spellEnd"/>
          </w:p>
        </w:tc>
        <w:tc>
          <w:tcPr>
            <w:tcW w:w="1133" w:type="dxa"/>
          </w:tcPr>
          <w:p w:rsidR="000D03A7" w:rsidRPr="003265C4" w:rsidRDefault="000D03A7" w:rsidP="00814A7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rsidR="000D03A7" w:rsidRPr="003265C4" w:rsidRDefault="000D03A7" w:rsidP="00814A7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1699" w:type="dxa"/>
            <w:gridSpan w:val="4"/>
          </w:tcPr>
          <w:p w:rsidR="000D03A7" w:rsidRPr="003265C4" w:rsidRDefault="000D03A7" w:rsidP="00814A7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r>
      <w:tr w:rsidR="000D03A7" w:rsidRPr="0035578F" w:rsidTr="00B133FE">
        <w:trPr>
          <w:gridAfter w:val="1"/>
          <w:wAfter w:w="352" w:type="dxa"/>
          <w:trHeight w:val="256"/>
        </w:trPr>
        <w:tc>
          <w:tcPr>
            <w:tcW w:w="7618" w:type="dxa"/>
            <w:gridSpan w:val="9"/>
          </w:tcPr>
          <w:p w:rsidR="000D03A7" w:rsidRPr="0035578F" w:rsidRDefault="000D03A7" w:rsidP="00B133FE">
            <w:pPr>
              <w:widowControl w:val="0"/>
              <w:autoSpaceDE w:val="0"/>
              <w:autoSpaceDN w:val="0"/>
              <w:spacing w:after="0" w:line="235" w:lineRule="exact"/>
              <w:ind w:left="107"/>
              <w:rPr>
                <w:rFonts w:ascii="Times New Roman" w:eastAsia="Times New Roman" w:hAnsi="Times New Roman" w:cs="Times New Roman"/>
                <w:sz w:val="20"/>
                <w:szCs w:val="20"/>
                <w:lang w:val="en-US"/>
              </w:rPr>
            </w:pPr>
            <w:bookmarkStart w:id="0" w:name="_GoBack" w:colFirst="1" w:colLast="1"/>
            <w:proofErr w:type="spellStart"/>
            <w:r w:rsidRPr="0035578F">
              <w:rPr>
                <w:rFonts w:ascii="Times New Roman" w:eastAsia="Times New Roman" w:hAnsi="Times New Roman" w:cs="Times New Roman"/>
                <w:sz w:val="20"/>
                <w:szCs w:val="20"/>
                <w:lang w:val="en-US"/>
              </w:rPr>
              <w:t>TotalWorkload</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İşyükü</w:t>
            </w:r>
            <w:proofErr w:type="spellEnd"/>
          </w:p>
        </w:tc>
        <w:tc>
          <w:tcPr>
            <w:tcW w:w="1699" w:type="dxa"/>
            <w:gridSpan w:val="4"/>
          </w:tcPr>
          <w:p w:rsidR="000D03A7" w:rsidRPr="003265C4" w:rsidRDefault="000D03A7" w:rsidP="00814A7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128</w:t>
            </w:r>
          </w:p>
        </w:tc>
      </w:tr>
      <w:tr w:rsidR="000D03A7" w:rsidRPr="0035578F" w:rsidTr="00B133FE">
        <w:trPr>
          <w:gridAfter w:val="1"/>
          <w:wAfter w:w="352" w:type="dxa"/>
          <w:trHeight w:val="255"/>
        </w:trPr>
        <w:tc>
          <w:tcPr>
            <w:tcW w:w="7618" w:type="dxa"/>
            <w:gridSpan w:val="9"/>
          </w:tcPr>
          <w:p w:rsidR="000D03A7" w:rsidRPr="0035578F" w:rsidRDefault="000D03A7"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lastRenderedPageBreak/>
              <w:t>TotalWorkload</w:t>
            </w:r>
            <w:proofErr w:type="spellEnd"/>
            <w:r w:rsidRPr="0035578F">
              <w:rPr>
                <w:rFonts w:ascii="Times New Roman" w:eastAsia="Times New Roman" w:hAnsi="Times New Roman" w:cs="Times New Roman"/>
                <w:sz w:val="20"/>
                <w:szCs w:val="20"/>
                <w:lang w:val="en-US"/>
              </w:rPr>
              <w:t>/30(h)</w:t>
            </w:r>
          </w:p>
        </w:tc>
        <w:tc>
          <w:tcPr>
            <w:tcW w:w="1699" w:type="dxa"/>
            <w:gridSpan w:val="4"/>
          </w:tcPr>
          <w:p w:rsidR="000D03A7" w:rsidRPr="003265C4" w:rsidRDefault="000D03A7" w:rsidP="00814A7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128</w:t>
            </w:r>
            <w:r w:rsidRPr="003265C4">
              <w:rPr>
                <w:rFonts w:ascii="Times New Roman" w:eastAsia="Times New Roman" w:hAnsi="Times New Roman" w:cs="Times New Roman"/>
                <w:sz w:val="20"/>
                <w:szCs w:val="20"/>
                <w:lang w:val="en-US"/>
              </w:rPr>
              <w:t>/30</w:t>
            </w:r>
          </w:p>
        </w:tc>
      </w:tr>
      <w:tr w:rsidR="000D03A7" w:rsidRPr="0035578F" w:rsidTr="00B133FE">
        <w:trPr>
          <w:gridAfter w:val="1"/>
          <w:wAfter w:w="352" w:type="dxa"/>
          <w:trHeight w:val="255"/>
        </w:trPr>
        <w:tc>
          <w:tcPr>
            <w:tcW w:w="7618" w:type="dxa"/>
            <w:gridSpan w:val="9"/>
          </w:tcPr>
          <w:p w:rsidR="000D03A7" w:rsidRPr="0035578F" w:rsidRDefault="000D03A7" w:rsidP="00B133FE">
            <w:pPr>
              <w:widowControl w:val="0"/>
              <w:autoSpaceDE w:val="0"/>
              <w:autoSpaceDN w:val="0"/>
              <w:spacing w:after="0" w:line="23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ECTSCreditofthe</w:t>
            </w:r>
            <w:proofErr w:type="spellEnd"/>
            <w:r w:rsidRPr="0035578F">
              <w:rPr>
                <w:rFonts w:ascii="Times New Roman" w:eastAsia="Times New Roman" w:hAnsi="Times New Roman" w:cs="Times New Roman"/>
                <w:sz w:val="20"/>
                <w:szCs w:val="20"/>
                <w:lang w:val="en-US"/>
              </w:rPr>
              <w:t xml:space="preserv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rsidR="000D03A7" w:rsidRPr="003265C4" w:rsidRDefault="000D03A7" w:rsidP="00814A7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4,2</w:t>
            </w:r>
          </w:p>
        </w:tc>
      </w:tr>
      <w:bookmarkEnd w:id="0"/>
    </w:tbl>
    <w:p w:rsidR="00FF6270" w:rsidRPr="0035578F" w:rsidRDefault="00FF6270" w:rsidP="00FF6270">
      <w:pPr>
        <w:widowControl w:val="0"/>
        <w:autoSpaceDE w:val="0"/>
        <w:autoSpaceDN w:val="0"/>
        <w:spacing w:after="0" w:line="240" w:lineRule="auto"/>
        <w:rPr>
          <w:rFonts w:ascii="Times New Roman" w:eastAsia="Times New Roman" w:hAnsi="Times New Roman" w:cs="Times New Roman"/>
          <w:sz w:val="20"/>
          <w:szCs w:val="20"/>
          <w:lang w:val="en-US"/>
        </w:rPr>
      </w:pPr>
    </w:p>
    <w:p w:rsidR="00FF6270" w:rsidRPr="0035578F" w:rsidRDefault="00FF6270" w:rsidP="00FF6270">
      <w:pPr>
        <w:rPr>
          <w:b/>
        </w:rPr>
      </w:pPr>
    </w:p>
    <w:p w:rsidR="00FF6270" w:rsidRDefault="00FF6270" w:rsidP="00FF6270"/>
    <w:p w:rsidR="00FF6270" w:rsidRDefault="00FF6270" w:rsidP="00FF6270"/>
    <w:p w:rsidR="00FF6270" w:rsidRDefault="00FF6270" w:rsidP="00FF6270"/>
    <w:p w:rsidR="00FF6270" w:rsidRDefault="00FF6270" w:rsidP="00FF6270"/>
    <w:p w:rsidR="007C102D" w:rsidRDefault="007C102D"/>
    <w:sectPr w:rsidR="007C102D" w:rsidSect="00502BE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A62"/>
    <w:multiLevelType w:val="hybridMultilevel"/>
    <w:tmpl w:val="E17CF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8427AC6"/>
    <w:multiLevelType w:val="hybridMultilevel"/>
    <w:tmpl w:val="C4685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24ACD"/>
    <w:multiLevelType w:val="hybridMultilevel"/>
    <w:tmpl w:val="37C25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5">
    <w:nsid w:val="7EAC573D"/>
    <w:multiLevelType w:val="hybridMultilevel"/>
    <w:tmpl w:val="F48EB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F6270"/>
    <w:rsid w:val="000353C8"/>
    <w:rsid w:val="00075071"/>
    <w:rsid w:val="00086441"/>
    <w:rsid w:val="000C6579"/>
    <w:rsid w:val="000D03A7"/>
    <w:rsid w:val="000D2F17"/>
    <w:rsid w:val="000F084B"/>
    <w:rsid w:val="00170E7A"/>
    <w:rsid w:val="001C01ED"/>
    <w:rsid w:val="001C4674"/>
    <w:rsid w:val="00233998"/>
    <w:rsid w:val="002C6AEB"/>
    <w:rsid w:val="002E7695"/>
    <w:rsid w:val="00360002"/>
    <w:rsid w:val="003D1FDB"/>
    <w:rsid w:val="003F7EAB"/>
    <w:rsid w:val="004E2580"/>
    <w:rsid w:val="004F1A64"/>
    <w:rsid w:val="00502BE2"/>
    <w:rsid w:val="005119FD"/>
    <w:rsid w:val="00597067"/>
    <w:rsid w:val="005A6F97"/>
    <w:rsid w:val="00664D19"/>
    <w:rsid w:val="006D07BB"/>
    <w:rsid w:val="006D77B1"/>
    <w:rsid w:val="00772A82"/>
    <w:rsid w:val="007805DA"/>
    <w:rsid w:val="00785C47"/>
    <w:rsid w:val="007C102D"/>
    <w:rsid w:val="0085574E"/>
    <w:rsid w:val="00863F9E"/>
    <w:rsid w:val="008E7D92"/>
    <w:rsid w:val="0099378D"/>
    <w:rsid w:val="009B155B"/>
    <w:rsid w:val="00A12D35"/>
    <w:rsid w:val="00A13822"/>
    <w:rsid w:val="00AE0273"/>
    <w:rsid w:val="00AE395E"/>
    <w:rsid w:val="00B06E9E"/>
    <w:rsid w:val="00B115C5"/>
    <w:rsid w:val="00B910A1"/>
    <w:rsid w:val="00BD0829"/>
    <w:rsid w:val="00C33C5C"/>
    <w:rsid w:val="00CD4718"/>
    <w:rsid w:val="00E85929"/>
    <w:rsid w:val="00FA5143"/>
    <w:rsid w:val="00FF6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AralkYok">
    <w:name w:val="No Spacing"/>
    <w:uiPriority w:val="1"/>
    <w:qFormat/>
    <w:rsid w:val="00FA5143"/>
    <w:pPr>
      <w:spacing w:after="0" w:line="240" w:lineRule="auto"/>
    </w:pPr>
  </w:style>
  <w:style w:type="paragraph" w:styleId="ListeParagraf">
    <w:name w:val="List Paragraph"/>
    <w:basedOn w:val="Normal"/>
    <w:uiPriority w:val="34"/>
    <w:qFormat/>
    <w:rsid w:val="003D1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2023-03-28T01:39:00Z</dcterms:created>
  <dcterms:modified xsi:type="dcterms:W3CDTF">2023-04-20T11:51:00Z</dcterms:modified>
</cp:coreProperties>
</file>