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="00641F5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115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Teaching English Language Skills I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B115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A303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Compulsory/ </w:t>
            </w:r>
            <w:r w:rsidR="00B115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115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41F54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06E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115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115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AB556B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  <w:proofErr w:type="spellEnd"/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115C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D471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41F5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rhet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orical, document analysis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practice, presentations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</w:t>
            </w:r>
            <w:r w:rsidR="00AB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mponents</w:t>
            </w:r>
            <w:proofErr w:type="spellEnd"/>
            <w:r w:rsidR="00AB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="00AB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="00AB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B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B133FE">
        <w:trPr>
          <w:trHeight w:val="937"/>
        </w:trPr>
        <w:tc>
          <w:tcPr>
            <w:tcW w:w="9669" w:type="dxa"/>
            <w:gridSpan w:val="14"/>
          </w:tcPr>
          <w:p w:rsidR="00B06E9E" w:rsidRPr="00BA40F5" w:rsidRDefault="00AB556B" w:rsidP="00B06E9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-</w:t>
            </w:r>
            <w:r w:rsidR="00B06E9E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I</w:t>
            </w:r>
            <w:r w:rsidR="00B06E9E" w:rsidRPr="006D5A5F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nvestigat</w:t>
            </w:r>
            <w:r w:rsidR="00B06E9E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ing</w:t>
            </w:r>
            <w:r w:rsidR="00B06E9E" w:rsidRPr="006D5A5F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the methods related to teaching </w:t>
            </w:r>
            <w:r w:rsidR="00B06E9E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four skills,</w:t>
            </w:r>
          </w:p>
          <w:p w:rsidR="00AB556B" w:rsidRDefault="00AB556B" w:rsidP="00B06E9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-</w:t>
            </w:r>
            <w:r w:rsidR="00B06E9E" w:rsidRPr="006D5A5F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help</w:t>
            </w:r>
            <w:r w:rsidR="00B06E9E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ing the students</w:t>
            </w:r>
            <w:r w:rsidR="00B06E9E" w:rsidRPr="006D5A5F"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to improve their lesson planning skills via group work</w:t>
            </w:r>
          </w:p>
          <w:p w:rsidR="00AB556B" w:rsidRDefault="00AB556B" w:rsidP="00B06E9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-providing information about different stages and techniques of teaching the four skills both receptive and productive skills focusing on the receptive skills attentively</w:t>
            </w:r>
          </w:p>
          <w:p w:rsidR="00AB556B" w:rsidRDefault="00AB556B" w:rsidP="00B06E9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-developing language awareness and teaching skills for learner groups of different ages and language abilities</w:t>
            </w:r>
          </w:p>
          <w:p w:rsidR="00AB556B" w:rsidRPr="00AB556B" w:rsidRDefault="00AB556B" w:rsidP="00B06E9E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sz w:val="20"/>
                <w:szCs w:val="20"/>
                <w:bdr w:val="none" w:sz="0" w:space="0" w:color="auto" w:frame="1"/>
                <w:lang w:val="en-GB" w:eastAsia="en-GB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GB" w:eastAsia="en-GB"/>
              </w:rPr>
              <w:t>-developing lesson planning principles and techniques appropriate to different proficiency levels</w:t>
            </w:r>
          </w:p>
        </w:tc>
      </w:tr>
      <w:tr w:rsidR="00FF6270" w:rsidRPr="0035578F" w:rsidTr="00B133FE">
        <w:trPr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Whenthiscourse has beencompletedthestudentshould be able</w:t>
            </w:r>
            <w:r w:rsidR="005A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1C467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</w:t>
            </w:r>
            <w:r w:rsidR="00A236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ment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35578F" w:rsidRDefault="005A6F9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compare receptive and productive skills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F6270" w:rsidRPr="0035578F" w:rsidRDefault="00A12D3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differentiate between extensive and intensive reading and listening skills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F6270" w:rsidRPr="0035578F" w:rsidRDefault="00A12D3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list</w:t>
            </w:r>
            <w:proofErr w:type="gramEnd"/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advantages of using various classroom procedures of teaching reading, listening, speaking and writing.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F6270" w:rsidRPr="0035578F" w:rsidRDefault="00A12D3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restructure a reading and a writing lesson from standard lesson plans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F6270" w:rsidRPr="0035578F" w:rsidRDefault="001C467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prepare reading and listening activities and  do microteaching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F6270" w:rsidRPr="0035578F" w:rsidRDefault="000353C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talk about the roles of the teacher in lessons of different skill areas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F6270" w:rsidRPr="0035578F" w:rsidRDefault="001C467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state various language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features involved in a reading</w:t>
            </w: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lesson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FF6270" w:rsidRPr="0035578F" w:rsidRDefault="001C4674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>state various language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features involved in a listening</w:t>
            </w:r>
            <w:r w:rsidRPr="006D5A5F">
              <w:rPr>
                <w:color w:val="000000"/>
                <w:sz w:val="20"/>
                <w:szCs w:val="20"/>
                <w:bdr w:val="none" w:sz="0" w:space="0" w:color="auto" w:frame="1"/>
                <w:lang w:val="en-GB" w:eastAsia="en-GB"/>
              </w:rPr>
              <w:t xml:space="preserve"> lesson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5578F" w:rsidTr="00B133FE">
        <w:trPr>
          <w:trHeight w:val="314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35578F" w:rsidTr="00B133FE">
        <w:trPr>
          <w:trHeight w:val="286"/>
        </w:trPr>
        <w:tc>
          <w:tcPr>
            <w:tcW w:w="8750" w:type="dxa"/>
            <w:gridSpan w:val="1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FF6270" w:rsidRPr="001D3CB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24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FF6270" w:rsidRPr="00FF6270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35578F" w:rsidTr="00B133FE">
        <w:trPr>
          <w:trHeight w:val="284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5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69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57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make efficient and appropriate </w:t>
            </w:r>
            <w:r w:rsidRPr="00FF6270">
              <w:rPr>
                <w:sz w:val="20"/>
                <w:szCs w:val="20"/>
              </w:rPr>
              <w:t>behavior</w:t>
            </w:r>
            <w:r w:rsidR="00FF6270" w:rsidRPr="00FF6270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63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FF6270" w:rsidRPr="001D3CB2" w:rsidRDefault="00254F4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  <w:shd w:val="clear" w:color="auto" w:fill="FFFFFF"/>
              </w:rPr>
              <w:t xml:space="preserve">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FF6270" w:rsidRDefault="00254F4B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13822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A13822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Introduction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A13822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Reading: extensive and intensive reading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A13822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Reading: roles of the teacher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6D77B1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Types of reading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6D77B1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Reading: lesson sequences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6D77B1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Micro-teaching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A13822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382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13822" w:rsidRPr="00C33C5C" w:rsidRDefault="00A13822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A13822" w:rsidRPr="0035578F" w:rsidRDefault="00A1382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D77B1" w:rsidP="00BE679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Listening: extensive and intensive listening</w:t>
            </w: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D77B1" w:rsidP="00BE679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Listening: Roles of Teacher</w:t>
            </w: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D77B1" w:rsidP="00BE679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Types of Listening</w:t>
            </w: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D77B1" w:rsidP="00BE679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Listening: lesson sequences</w:t>
            </w: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D77B1" w:rsidP="00BE679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Micro-teaching</w:t>
            </w: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64D19" w:rsidP="00BE679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664D19" w:rsidRPr="00C33C5C" w:rsidRDefault="00664D19" w:rsidP="00FA5143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64D19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664D19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664D19" w:rsidRDefault="00664D19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64D19" w:rsidRPr="0085574E" w:rsidRDefault="00664D19" w:rsidP="0085574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D5A5F">
              <w:rPr>
                <w:sz w:val="20"/>
                <w:szCs w:val="20"/>
                <w:lang w:val="en-GB"/>
              </w:rPr>
              <w:t>Harmer, J. (2001). The Practice of English Language Teaching. Malaysia: Pearson Education Ltd.</w:t>
            </w:r>
          </w:p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664D19" w:rsidRPr="00B02DAF" w:rsidRDefault="00254F4B" w:rsidP="0085574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Compiled materials including four skills and language areas</w:t>
            </w:r>
          </w:p>
          <w:p w:rsidR="00664D19" w:rsidRPr="0035578F" w:rsidRDefault="00664D19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64D19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664D19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4D19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64D19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664D19" w:rsidRPr="0035578F" w:rsidRDefault="00664D19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16D39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3" w:type="dxa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216D39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</w:tr>
      <w:tr w:rsidR="00216D39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16D39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16D39" w:rsidRPr="0035578F" w:rsidRDefault="00216D39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ECTSCreditofthe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216D39" w:rsidRPr="003265C4" w:rsidRDefault="00216D39" w:rsidP="00814A7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</w:tr>
      <w:bookmarkEnd w:id="0"/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502B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A0A62"/>
    <w:multiLevelType w:val="hybridMultilevel"/>
    <w:tmpl w:val="E17CF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24ACD"/>
    <w:multiLevelType w:val="hybridMultilevel"/>
    <w:tmpl w:val="37C25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270"/>
    <w:rsid w:val="000353C8"/>
    <w:rsid w:val="00075071"/>
    <w:rsid w:val="00086441"/>
    <w:rsid w:val="000C6579"/>
    <w:rsid w:val="001C4674"/>
    <w:rsid w:val="00216D39"/>
    <w:rsid w:val="00254F4B"/>
    <w:rsid w:val="002C6AEB"/>
    <w:rsid w:val="00502BE2"/>
    <w:rsid w:val="005A6F97"/>
    <w:rsid w:val="00641F54"/>
    <w:rsid w:val="00664D19"/>
    <w:rsid w:val="006A013B"/>
    <w:rsid w:val="006D77B1"/>
    <w:rsid w:val="00772A82"/>
    <w:rsid w:val="007805DA"/>
    <w:rsid w:val="00785C47"/>
    <w:rsid w:val="007C102D"/>
    <w:rsid w:val="0085574E"/>
    <w:rsid w:val="008E7D92"/>
    <w:rsid w:val="00A12D35"/>
    <w:rsid w:val="00A13822"/>
    <w:rsid w:val="00A236D9"/>
    <w:rsid w:val="00AB556B"/>
    <w:rsid w:val="00AE0273"/>
    <w:rsid w:val="00AE395E"/>
    <w:rsid w:val="00B06E9E"/>
    <w:rsid w:val="00B115C5"/>
    <w:rsid w:val="00C33C5C"/>
    <w:rsid w:val="00CD4718"/>
    <w:rsid w:val="00FA5143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A51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2023-03-28T00:38:00Z</dcterms:created>
  <dcterms:modified xsi:type="dcterms:W3CDTF">2023-04-20T11:46:00Z</dcterms:modified>
</cp:coreProperties>
</file>