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0FB4D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bookmarkStart w:id="0" w:name="_GoBack"/>
      <w:bookmarkEnd w:id="0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792587F2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2FDD39FD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903"/>
        <w:gridCol w:w="16"/>
      </w:tblGrid>
      <w:tr w:rsidR="003265C4" w:rsidRPr="003265C4" w14:paraId="153F47E6" w14:textId="77777777" w:rsidTr="00D138DF">
        <w:trPr>
          <w:trHeight w:val="237"/>
        </w:trPr>
        <w:tc>
          <w:tcPr>
            <w:tcW w:w="4504" w:type="dxa"/>
            <w:gridSpan w:val="6"/>
          </w:tcPr>
          <w:p w14:paraId="5506681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71D50C21" w14:textId="7B0BD8F1" w:rsidR="003265C4" w:rsidRPr="003265C4" w:rsidRDefault="009A5E81" w:rsidP="00A8417F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 for Vocational Purposes</w:t>
            </w:r>
          </w:p>
        </w:tc>
      </w:tr>
      <w:tr w:rsidR="003265C4" w:rsidRPr="003265C4" w14:paraId="4D1F236A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B60A6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14:paraId="5DBA3F66" w14:textId="4041B01B" w:rsidR="003265C4" w:rsidRPr="003265C4" w:rsidRDefault="009A5E81" w:rsidP="009A5E81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ELTGE202</w:t>
            </w:r>
          </w:p>
        </w:tc>
      </w:tr>
      <w:tr w:rsidR="003265C4" w:rsidRPr="003265C4" w14:paraId="3F95B0F7" w14:textId="77777777" w:rsidTr="00D138DF">
        <w:trPr>
          <w:trHeight w:val="237"/>
        </w:trPr>
        <w:tc>
          <w:tcPr>
            <w:tcW w:w="4504" w:type="dxa"/>
            <w:gridSpan w:val="6"/>
          </w:tcPr>
          <w:p w14:paraId="3E9E80E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61C43798" w14:textId="3809C56F" w:rsidR="003265C4" w:rsidRPr="003265C4" w:rsidRDefault="009A5E81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Elective</w:t>
            </w:r>
          </w:p>
        </w:tc>
      </w:tr>
      <w:tr w:rsidR="003265C4" w:rsidRPr="003265C4" w14:paraId="628D6877" w14:textId="77777777" w:rsidTr="00D138DF">
        <w:trPr>
          <w:trHeight w:val="236"/>
        </w:trPr>
        <w:tc>
          <w:tcPr>
            <w:tcW w:w="4504" w:type="dxa"/>
            <w:gridSpan w:val="6"/>
          </w:tcPr>
          <w:p w14:paraId="6CB2B90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1F718F26" w14:textId="18861C80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Undergraduate</w:t>
            </w:r>
          </w:p>
        </w:tc>
      </w:tr>
      <w:tr w:rsidR="003265C4" w:rsidRPr="003265C4" w14:paraId="1BA3E0CE" w14:textId="77777777" w:rsidTr="00D138DF">
        <w:trPr>
          <w:trHeight w:val="237"/>
        </w:trPr>
        <w:tc>
          <w:tcPr>
            <w:tcW w:w="4504" w:type="dxa"/>
            <w:gridSpan w:val="6"/>
          </w:tcPr>
          <w:p w14:paraId="65ED77E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621D5DC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3A4548CA" w14:textId="77777777" w:rsidTr="00D138DF">
        <w:trPr>
          <w:trHeight w:val="237"/>
        </w:trPr>
        <w:tc>
          <w:tcPr>
            <w:tcW w:w="4504" w:type="dxa"/>
            <w:gridSpan w:val="6"/>
          </w:tcPr>
          <w:p w14:paraId="78F4112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46440374" w14:textId="5832662E" w:rsidR="003265C4" w:rsidRPr="003265C4" w:rsidRDefault="003265C4" w:rsidP="00E21BB2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E21B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3265C4" w:rsidRPr="003265C4" w14:paraId="0AB256EE" w14:textId="77777777" w:rsidTr="00D138DF">
        <w:trPr>
          <w:trHeight w:val="236"/>
        </w:trPr>
        <w:tc>
          <w:tcPr>
            <w:tcW w:w="4504" w:type="dxa"/>
            <w:gridSpan w:val="6"/>
          </w:tcPr>
          <w:p w14:paraId="0F064A7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7F62C1D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6D64FDE6" w14:textId="77777777" w:rsidTr="00D138DF">
        <w:trPr>
          <w:trHeight w:val="237"/>
        </w:trPr>
        <w:tc>
          <w:tcPr>
            <w:tcW w:w="4504" w:type="dxa"/>
            <w:gridSpan w:val="6"/>
          </w:tcPr>
          <w:p w14:paraId="76BDA06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63C0901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51FA0B9" w14:textId="77777777" w:rsidTr="00D138DF">
        <w:trPr>
          <w:trHeight w:val="237"/>
        </w:trPr>
        <w:tc>
          <w:tcPr>
            <w:tcW w:w="4504" w:type="dxa"/>
            <w:gridSpan w:val="6"/>
          </w:tcPr>
          <w:p w14:paraId="566D533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3B1D7B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6804127" w14:textId="77777777" w:rsidTr="00D138DF">
        <w:trPr>
          <w:trHeight w:val="237"/>
        </w:trPr>
        <w:tc>
          <w:tcPr>
            <w:tcW w:w="4504" w:type="dxa"/>
            <w:gridSpan w:val="6"/>
          </w:tcPr>
          <w:p w14:paraId="5965CE7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1AEB5C6" w14:textId="786EE62F" w:rsidR="003265C4" w:rsidRPr="003265C4" w:rsidRDefault="0010412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16FC063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1502EF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0C2588C1" w14:textId="2EF196FD" w:rsidR="003265C4" w:rsidRPr="003265C4" w:rsidRDefault="009A5E81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3265C4" w:rsidRPr="003265C4" w14:paraId="491EB5E6" w14:textId="77777777" w:rsidTr="00D138DF">
        <w:trPr>
          <w:trHeight w:val="236"/>
        </w:trPr>
        <w:tc>
          <w:tcPr>
            <w:tcW w:w="4504" w:type="dxa"/>
            <w:gridSpan w:val="6"/>
          </w:tcPr>
          <w:p w14:paraId="5D883F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4F068B6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E97F33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A351D5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22B32B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9F850DA" w14:textId="77777777" w:rsidTr="00D138DF">
        <w:trPr>
          <w:trHeight w:val="237"/>
        </w:trPr>
        <w:tc>
          <w:tcPr>
            <w:tcW w:w="4504" w:type="dxa"/>
            <w:gridSpan w:val="6"/>
          </w:tcPr>
          <w:p w14:paraId="365A3D2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3EE9CA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6089C6D" w14:textId="77777777" w:rsidTr="00D138DF">
        <w:trPr>
          <w:trHeight w:val="236"/>
        </w:trPr>
        <w:tc>
          <w:tcPr>
            <w:tcW w:w="4504" w:type="dxa"/>
            <w:gridSpan w:val="6"/>
          </w:tcPr>
          <w:p w14:paraId="36427AA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2F687977" w14:textId="59DEC042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Face to face, </w:t>
            </w:r>
            <w:r w:rsidR="009A5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PPT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</w:t>
            </w:r>
          </w:p>
        </w:tc>
      </w:tr>
      <w:tr w:rsidR="003265C4" w:rsidRPr="003265C4" w14:paraId="06F48B46" w14:textId="77777777" w:rsidTr="00D138DF">
        <w:trPr>
          <w:trHeight w:val="237"/>
        </w:trPr>
        <w:tc>
          <w:tcPr>
            <w:tcW w:w="4504" w:type="dxa"/>
            <w:gridSpan w:val="6"/>
          </w:tcPr>
          <w:p w14:paraId="2365E56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71E7829" w14:textId="3346DB6E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3265C4" w:rsidRPr="003265C4" w14:paraId="230F1E40" w14:textId="77777777" w:rsidTr="00D138DF">
        <w:trPr>
          <w:trHeight w:val="236"/>
        </w:trPr>
        <w:tc>
          <w:tcPr>
            <w:tcW w:w="4504" w:type="dxa"/>
            <w:gridSpan w:val="6"/>
          </w:tcPr>
          <w:p w14:paraId="6E8FAFC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195669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473A8FA" w14:textId="77777777" w:rsidTr="00D138DF">
        <w:trPr>
          <w:trHeight w:val="236"/>
        </w:trPr>
        <w:tc>
          <w:tcPr>
            <w:tcW w:w="4504" w:type="dxa"/>
            <w:gridSpan w:val="6"/>
          </w:tcPr>
          <w:p w14:paraId="16084AB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572794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8E2D997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426359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3265C4" w14:paraId="57F96001" w14:textId="77777777" w:rsidTr="00D138DF">
        <w:trPr>
          <w:trHeight w:val="937"/>
        </w:trPr>
        <w:tc>
          <w:tcPr>
            <w:tcW w:w="9669" w:type="dxa"/>
            <w:gridSpan w:val="14"/>
          </w:tcPr>
          <w:p w14:paraId="41C259BC" w14:textId="7C4790B0" w:rsidR="003265C4" w:rsidRPr="003265C4" w:rsidRDefault="009A5E81" w:rsidP="009A5E81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A5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This course aims to equip the prospective students with the concepts related to basic language skills such listening, speaking, reading and writing; the phases of child development; primary and secondary school education; samples of dialogs between students -parents- teachers; techniques and skills to better understand academics texts (</w:t>
            </w:r>
            <w:proofErr w:type="spellStart"/>
            <w:r w:rsidRPr="009A5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9A5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5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teachertube</w:t>
            </w:r>
            <w:proofErr w:type="spellEnd"/>
            <w:r w:rsidRPr="009A5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5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tedx</w:t>
            </w:r>
            <w:proofErr w:type="spellEnd"/>
            <w:r w:rsidRPr="009A5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talks); verbal skills (lexical knowledge, verb patterns, etc.) to develop professionally; writing skills (writing </w:t>
            </w:r>
            <w:proofErr w:type="spellStart"/>
            <w:r w:rsidRPr="009A5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petions</w:t>
            </w:r>
            <w:proofErr w:type="spellEnd"/>
            <w:r w:rsidRPr="009A5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reports, CV’s, text messages, formulating course objectives, etc.); reading skills (using web 2.0 tools); translation studies related to the ELT domain.</w:t>
            </w:r>
          </w:p>
        </w:tc>
      </w:tr>
      <w:tr w:rsidR="003265C4" w:rsidRPr="003265C4" w14:paraId="7578B876" w14:textId="77777777" w:rsidTr="00D138DF">
        <w:trPr>
          <w:trHeight w:val="274"/>
        </w:trPr>
        <w:tc>
          <w:tcPr>
            <w:tcW w:w="8209" w:type="dxa"/>
            <w:gridSpan w:val="11"/>
          </w:tcPr>
          <w:p w14:paraId="14E4F6F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EE3D54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5AAD28B4" w14:textId="77777777" w:rsidTr="00D138DF">
        <w:trPr>
          <w:trHeight w:val="285"/>
        </w:trPr>
        <w:tc>
          <w:tcPr>
            <w:tcW w:w="8209" w:type="dxa"/>
            <w:gridSpan w:val="11"/>
          </w:tcPr>
          <w:p w14:paraId="33497A42" w14:textId="4455D974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 the end of the course, students will be able to:</w:t>
            </w:r>
          </w:p>
        </w:tc>
        <w:tc>
          <w:tcPr>
            <w:tcW w:w="1460" w:type="dxa"/>
            <w:gridSpan w:val="3"/>
          </w:tcPr>
          <w:p w14:paraId="24E4055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9A5E81" w:rsidRPr="003265C4" w14:paraId="393D7E98" w14:textId="77777777" w:rsidTr="00D138DF">
        <w:trPr>
          <w:trHeight w:val="286"/>
        </w:trPr>
        <w:tc>
          <w:tcPr>
            <w:tcW w:w="534" w:type="dxa"/>
          </w:tcPr>
          <w:p w14:paraId="3FFF5C47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283F64C" w14:textId="3EFA31A6" w:rsidR="009A5E81" w:rsidRPr="009A5E81" w:rsidRDefault="009A5E81" w:rsidP="009A5E81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 familiar with the fundamental concepts related to ELT</w:t>
            </w:r>
          </w:p>
        </w:tc>
        <w:tc>
          <w:tcPr>
            <w:tcW w:w="1460" w:type="dxa"/>
            <w:gridSpan w:val="3"/>
          </w:tcPr>
          <w:p w14:paraId="5B8C87AA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A5E81" w:rsidRPr="003265C4" w14:paraId="1265532C" w14:textId="77777777" w:rsidTr="00D138DF">
        <w:trPr>
          <w:trHeight w:val="285"/>
        </w:trPr>
        <w:tc>
          <w:tcPr>
            <w:tcW w:w="534" w:type="dxa"/>
          </w:tcPr>
          <w:p w14:paraId="072E4E09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16746752" w14:textId="29A904F4" w:rsidR="009A5E81" w:rsidRPr="009A5E81" w:rsidRDefault="009A5E81" w:rsidP="009A5E81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A5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Recognize and use parts of speech</w:t>
            </w:r>
          </w:p>
        </w:tc>
        <w:tc>
          <w:tcPr>
            <w:tcW w:w="1460" w:type="dxa"/>
            <w:gridSpan w:val="3"/>
          </w:tcPr>
          <w:p w14:paraId="0AAC632C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A5E81" w:rsidRPr="003265C4" w14:paraId="4298A665" w14:textId="77777777" w:rsidTr="00D138DF">
        <w:trPr>
          <w:trHeight w:val="285"/>
        </w:trPr>
        <w:tc>
          <w:tcPr>
            <w:tcW w:w="534" w:type="dxa"/>
          </w:tcPr>
          <w:p w14:paraId="54347DB3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7CC71723" w14:textId="3288BCDE" w:rsidR="009A5E81" w:rsidRPr="009A5E81" w:rsidRDefault="009A5E81" w:rsidP="009A5E81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A5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Compare and contrast language learning theories</w:t>
            </w:r>
          </w:p>
        </w:tc>
        <w:tc>
          <w:tcPr>
            <w:tcW w:w="1460" w:type="dxa"/>
            <w:gridSpan w:val="3"/>
          </w:tcPr>
          <w:p w14:paraId="7CCF951E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A5E81" w:rsidRPr="003265C4" w14:paraId="17B234F1" w14:textId="77777777" w:rsidTr="00D138DF">
        <w:trPr>
          <w:trHeight w:val="285"/>
        </w:trPr>
        <w:tc>
          <w:tcPr>
            <w:tcW w:w="534" w:type="dxa"/>
          </w:tcPr>
          <w:p w14:paraId="75344C53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26111F9" w14:textId="134605F6" w:rsidR="009A5E81" w:rsidRPr="009A5E81" w:rsidRDefault="009A5E81" w:rsidP="009A5E81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A5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Comprehend  the stages of child development</w:t>
            </w:r>
          </w:p>
        </w:tc>
        <w:tc>
          <w:tcPr>
            <w:tcW w:w="1460" w:type="dxa"/>
            <w:gridSpan w:val="3"/>
          </w:tcPr>
          <w:p w14:paraId="10FB672F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A5E81" w:rsidRPr="003265C4" w14:paraId="471FD5E6" w14:textId="77777777" w:rsidTr="00D138DF">
        <w:trPr>
          <w:trHeight w:val="285"/>
        </w:trPr>
        <w:tc>
          <w:tcPr>
            <w:tcW w:w="534" w:type="dxa"/>
          </w:tcPr>
          <w:p w14:paraId="2AA5C43D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346624F6" w14:textId="771BFABC" w:rsidR="009A5E81" w:rsidRPr="00A8417F" w:rsidRDefault="009A5E81" w:rsidP="009A5E81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Write different types of letters, text messages, petition</w:t>
            </w:r>
          </w:p>
        </w:tc>
        <w:tc>
          <w:tcPr>
            <w:tcW w:w="1460" w:type="dxa"/>
            <w:gridSpan w:val="3"/>
          </w:tcPr>
          <w:p w14:paraId="4DA4D22D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A5E81" w:rsidRPr="003265C4" w14:paraId="24534F5F" w14:textId="77777777" w:rsidTr="00D138DF">
        <w:trPr>
          <w:trHeight w:val="285"/>
        </w:trPr>
        <w:tc>
          <w:tcPr>
            <w:tcW w:w="534" w:type="dxa"/>
          </w:tcPr>
          <w:p w14:paraId="2B5DB252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448EBE7E" w14:textId="5DF1F1C6" w:rsidR="009A5E81" w:rsidRPr="00A8417F" w:rsidRDefault="009A5E81" w:rsidP="009A5E81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Write CV’S/Resumes</w:t>
            </w:r>
            <w:r w:rsidR="000E2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motivation letters</w:t>
            </w:r>
          </w:p>
        </w:tc>
        <w:tc>
          <w:tcPr>
            <w:tcW w:w="1460" w:type="dxa"/>
            <w:gridSpan w:val="3"/>
          </w:tcPr>
          <w:p w14:paraId="332EC549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A5E81" w:rsidRPr="003265C4" w14:paraId="671D4DC4" w14:textId="77777777" w:rsidTr="00D138DF">
        <w:trPr>
          <w:trHeight w:val="285"/>
        </w:trPr>
        <w:tc>
          <w:tcPr>
            <w:tcW w:w="534" w:type="dxa"/>
          </w:tcPr>
          <w:p w14:paraId="2B18BECA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6F5C0599" w14:textId="70CE645E" w:rsidR="009A5E81" w:rsidRPr="00A8417F" w:rsidRDefault="000E2170" w:rsidP="000E2170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WEB 2.0 tolls</w:t>
            </w:r>
          </w:p>
        </w:tc>
        <w:tc>
          <w:tcPr>
            <w:tcW w:w="1460" w:type="dxa"/>
            <w:gridSpan w:val="3"/>
          </w:tcPr>
          <w:p w14:paraId="384FC3F5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A5E81" w:rsidRPr="003265C4" w14:paraId="487939A2" w14:textId="77777777" w:rsidTr="00D138DF">
        <w:trPr>
          <w:trHeight w:val="285"/>
        </w:trPr>
        <w:tc>
          <w:tcPr>
            <w:tcW w:w="534" w:type="dxa"/>
          </w:tcPr>
          <w:p w14:paraId="6A3D4825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C059B84" w14:textId="71B4C7FC" w:rsidR="009A5E81" w:rsidRPr="00A8417F" w:rsidRDefault="009A5E81" w:rsidP="009A5E81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List the important teaching skills </w:t>
            </w:r>
          </w:p>
        </w:tc>
        <w:tc>
          <w:tcPr>
            <w:tcW w:w="1460" w:type="dxa"/>
            <w:gridSpan w:val="3"/>
          </w:tcPr>
          <w:p w14:paraId="0E2BFC42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9A5E81" w:rsidRPr="003265C4" w14:paraId="5D1648F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6DA4C488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65147696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9A5E81" w:rsidRPr="003265C4" w14:paraId="1CE6BD98" w14:textId="77777777" w:rsidTr="00D138DF">
        <w:trPr>
          <w:trHeight w:val="314"/>
        </w:trPr>
        <w:tc>
          <w:tcPr>
            <w:tcW w:w="9669" w:type="dxa"/>
            <w:gridSpan w:val="14"/>
          </w:tcPr>
          <w:p w14:paraId="3AF9D17F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9A5E81" w:rsidRPr="003265C4" w14:paraId="0B47E772" w14:textId="77777777" w:rsidTr="00D138DF">
        <w:trPr>
          <w:trHeight w:val="286"/>
        </w:trPr>
        <w:tc>
          <w:tcPr>
            <w:tcW w:w="8750" w:type="dxa"/>
            <w:gridSpan w:val="12"/>
          </w:tcPr>
          <w:p w14:paraId="76EE9DA0" w14:textId="77777777" w:rsidR="00AE35FB" w:rsidRPr="00AE35FB" w:rsidRDefault="00AE35FB" w:rsidP="00AE35FB">
            <w:pPr>
              <w:pStyle w:val="Heading5"/>
              <w:shd w:val="clear" w:color="auto" w:fill="FFFFFF"/>
              <w:spacing w:before="15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35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Upon successful completion of their undergraduate studies, ELT students will:</w:t>
            </w:r>
          </w:p>
          <w:p w14:paraId="5B043C7F" w14:textId="77777777" w:rsidR="009A5E81" w:rsidRPr="00AE35FB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C91AA87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AE35FB" w:rsidRPr="003265C4" w14:paraId="738997C0" w14:textId="77777777" w:rsidTr="00D138DF">
        <w:trPr>
          <w:trHeight w:val="286"/>
        </w:trPr>
        <w:tc>
          <w:tcPr>
            <w:tcW w:w="534" w:type="dxa"/>
          </w:tcPr>
          <w:p w14:paraId="6086B131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A488828" w14:textId="18031C6F" w:rsidR="00AE35FB" w:rsidRPr="00AE35FB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5F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have gained an in-depth knowledge of different linguistic components of the English language;</w:t>
            </w:r>
          </w:p>
        </w:tc>
        <w:tc>
          <w:tcPr>
            <w:tcW w:w="919" w:type="dxa"/>
            <w:gridSpan w:val="2"/>
          </w:tcPr>
          <w:p w14:paraId="3B9C3AD4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E35FB" w:rsidRPr="003265C4" w14:paraId="2C926F45" w14:textId="77777777" w:rsidTr="003C7965">
        <w:trPr>
          <w:trHeight w:val="240"/>
        </w:trPr>
        <w:tc>
          <w:tcPr>
            <w:tcW w:w="534" w:type="dxa"/>
          </w:tcPr>
          <w:p w14:paraId="008F9E8F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0C28687" w14:textId="59B0E597" w:rsidR="00AE35FB" w:rsidRPr="00AE35FB" w:rsidRDefault="00AE35FB" w:rsidP="00AE35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E35F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14:paraId="61AFB3D2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E35FB" w:rsidRPr="003265C4" w14:paraId="1A9A1B48" w14:textId="77777777" w:rsidTr="00D138DF">
        <w:trPr>
          <w:trHeight w:val="468"/>
        </w:trPr>
        <w:tc>
          <w:tcPr>
            <w:tcW w:w="534" w:type="dxa"/>
          </w:tcPr>
          <w:p w14:paraId="08C3827C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4F718F69" w14:textId="1F20AF0A" w:rsidR="00AE35FB" w:rsidRPr="00AE35FB" w:rsidRDefault="00AE35FB" w:rsidP="00AE35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E35F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14:paraId="52978A1B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E35FB" w:rsidRPr="003265C4" w14:paraId="7184C1E5" w14:textId="77777777" w:rsidTr="00D138DF">
        <w:trPr>
          <w:trHeight w:val="284"/>
        </w:trPr>
        <w:tc>
          <w:tcPr>
            <w:tcW w:w="534" w:type="dxa"/>
          </w:tcPr>
          <w:p w14:paraId="25155B18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3F547B90" w14:textId="30B5CEAB" w:rsidR="00AE35FB" w:rsidRPr="00AE35FB" w:rsidRDefault="00AE35FB" w:rsidP="00AE35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E35F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assess English language learners in different language skills;</w:t>
            </w:r>
          </w:p>
        </w:tc>
        <w:tc>
          <w:tcPr>
            <w:tcW w:w="919" w:type="dxa"/>
            <w:gridSpan w:val="2"/>
          </w:tcPr>
          <w:p w14:paraId="271526F8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E35FB" w:rsidRPr="003265C4" w14:paraId="5126D2DA" w14:textId="77777777" w:rsidTr="00D138DF">
        <w:trPr>
          <w:trHeight w:val="285"/>
        </w:trPr>
        <w:tc>
          <w:tcPr>
            <w:tcW w:w="534" w:type="dxa"/>
          </w:tcPr>
          <w:p w14:paraId="0D0F6B2D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238F4FED" w14:textId="56A3314C" w:rsidR="00AE35FB" w:rsidRPr="00AE35FB" w:rsidRDefault="00AE35FB" w:rsidP="00AE35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E35F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create, evaluate, and use English language teaching materials;</w:t>
            </w:r>
          </w:p>
        </w:tc>
        <w:tc>
          <w:tcPr>
            <w:tcW w:w="919" w:type="dxa"/>
            <w:gridSpan w:val="2"/>
          </w:tcPr>
          <w:p w14:paraId="4BFA01E0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E35FB" w:rsidRPr="003265C4" w14:paraId="73235AFF" w14:textId="77777777" w:rsidTr="00D138DF">
        <w:trPr>
          <w:trHeight w:val="468"/>
        </w:trPr>
        <w:tc>
          <w:tcPr>
            <w:tcW w:w="534" w:type="dxa"/>
          </w:tcPr>
          <w:p w14:paraId="5973E549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4E301788" w14:textId="201A037B" w:rsidR="00AE35FB" w:rsidRPr="00AE35FB" w:rsidRDefault="00AE35FB" w:rsidP="00AE35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E35F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critically evaluate the existing language proficiency exams;</w:t>
            </w:r>
          </w:p>
        </w:tc>
        <w:tc>
          <w:tcPr>
            <w:tcW w:w="919" w:type="dxa"/>
            <w:gridSpan w:val="2"/>
          </w:tcPr>
          <w:p w14:paraId="26039978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E35FB" w:rsidRPr="003265C4" w14:paraId="78038E4D" w14:textId="77777777" w:rsidTr="00D138DF">
        <w:trPr>
          <w:trHeight w:val="285"/>
        </w:trPr>
        <w:tc>
          <w:tcPr>
            <w:tcW w:w="534" w:type="dxa"/>
          </w:tcPr>
          <w:p w14:paraId="2E66D0A3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95EDB8D" w14:textId="3CBDCCCA" w:rsidR="00AE35FB" w:rsidRPr="00AE35FB" w:rsidRDefault="00AE35FB" w:rsidP="00AE35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E35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14:paraId="07197E01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E35FB" w:rsidRPr="003265C4" w14:paraId="0FF471E2" w14:textId="77777777" w:rsidTr="00D138DF">
        <w:trPr>
          <w:trHeight w:val="468"/>
        </w:trPr>
        <w:tc>
          <w:tcPr>
            <w:tcW w:w="534" w:type="dxa"/>
          </w:tcPr>
          <w:p w14:paraId="3B772B0A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65BAFD44" w14:textId="61A7F1A8" w:rsidR="00AE35FB" w:rsidRPr="00AE35FB" w:rsidRDefault="00AE35FB" w:rsidP="00AE35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E35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14:paraId="5193035A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E35FB" w:rsidRPr="003265C4" w14:paraId="4D04A5F2" w14:textId="77777777" w:rsidTr="00D138DF">
        <w:trPr>
          <w:trHeight w:val="468"/>
        </w:trPr>
        <w:tc>
          <w:tcPr>
            <w:tcW w:w="534" w:type="dxa"/>
          </w:tcPr>
          <w:p w14:paraId="2FC1AAF1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33C7B01A" w14:textId="1A2F2FB2" w:rsidR="00AE35FB" w:rsidRPr="00AE35FB" w:rsidRDefault="00AE35FB" w:rsidP="00AE35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E35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make efficient and appropriate behaviour management decisions in the classroom;</w:t>
            </w:r>
          </w:p>
        </w:tc>
        <w:tc>
          <w:tcPr>
            <w:tcW w:w="919" w:type="dxa"/>
            <w:gridSpan w:val="2"/>
          </w:tcPr>
          <w:p w14:paraId="0EBB930A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E35FB" w:rsidRPr="003265C4" w14:paraId="63DC4FDB" w14:textId="77777777" w:rsidTr="00D138DF">
        <w:trPr>
          <w:trHeight w:val="468"/>
        </w:trPr>
        <w:tc>
          <w:tcPr>
            <w:tcW w:w="534" w:type="dxa"/>
          </w:tcPr>
          <w:p w14:paraId="465F2169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A919395" w14:textId="4AFF5F78" w:rsidR="00AE35FB" w:rsidRPr="00AE35FB" w:rsidRDefault="00AE35FB" w:rsidP="00AE35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E35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analyze literary texts to integrate them into their teaching;</w:t>
            </w:r>
          </w:p>
        </w:tc>
        <w:tc>
          <w:tcPr>
            <w:tcW w:w="919" w:type="dxa"/>
            <w:gridSpan w:val="2"/>
          </w:tcPr>
          <w:p w14:paraId="4DD79E2F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E35FB" w:rsidRPr="003265C4" w14:paraId="16BA678A" w14:textId="77777777" w:rsidTr="00D138DF">
        <w:trPr>
          <w:trHeight w:val="363"/>
        </w:trPr>
        <w:tc>
          <w:tcPr>
            <w:tcW w:w="534" w:type="dxa"/>
          </w:tcPr>
          <w:p w14:paraId="15F07C26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748C2F8D" w14:textId="41FE6B64" w:rsidR="00AE35FB" w:rsidRPr="00AE35FB" w:rsidRDefault="00AE35FB" w:rsidP="00AE35FB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5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14:paraId="41092417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E35FB" w:rsidRPr="003265C4" w14:paraId="040367AF" w14:textId="77777777" w:rsidTr="00D138DF">
        <w:trPr>
          <w:trHeight w:val="468"/>
        </w:trPr>
        <w:tc>
          <w:tcPr>
            <w:tcW w:w="534" w:type="dxa"/>
          </w:tcPr>
          <w:p w14:paraId="0822E32A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3D71876B" w14:textId="0F39955E" w:rsidR="00AE35FB" w:rsidRPr="00AE35FB" w:rsidRDefault="00AE35FB" w:rsidP="00AE35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E35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14:paraId="4764E073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E35FB" w:rsidRPr="003265C4" w14:paraId="4D5D6C0E" w14:textId="77777777" w:rsidTr="003C7965">
        <w:trPr>
          <w:trHeight w:val="292"/>
        </w:trPr>
        <w:tc>
          <w:tcPr>
            <w:tcW w:w="534" w:type="dxa"/>
          </w:tcPr>
          <w:p w14:paraId="11AD5821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421A9C44" w14:textId="10E402AE" w:rsidR="00AE35FB" w:rsidRPr="00AE35FB" w:rsidRDefault="00AE35FB" w:rsidP="00AE35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E35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</w:tcPr>
          <w:p w14:paraId="11E9B1FA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E35FB" w:rsidRPr="003265C4" w14:paraId="31E4168C" w14:textId="77777777" w:rsidTr="003C7965">
        <w:trPr>
          <w:trHeight w:val="312"/>
        </w:trPr>
        <w:tc>
          <w:tcPr>
            <w:tcW w:w="534" w:type="dxa"/>
          </w:tcPr>
          <w:p w14:paraId="140743AF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75BC47F1" w14:textId="4EB0C22A" w:rsidR="00AE35FB" w:rsidRPr="00AE35FB" w:rsidRDefault="00AE35FB" w:rsidP="00AE35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5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14:paraId="5320F1AB" w14:textId="77777777" w:rsidR="00AE35FB" w:rsidRPr="003265C4" w:rsidRDefault="00AE35FB" w:rsidP="00AE35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A5E81" w:rsidRPr="003265C4" w14:paraId="40ACF5EB" w14:textId="77777777" w:rsidTr="00D138DF">
        <w:trPr>
          <w:trHeight w:val="286"/>
        </w:trPr>
        <w:tc>
          <w:tcPr>
            <w:tcW w:w="9669" w:type="dxa"/>
            <w:gridSpan w:val="14"/>
          </w:tcPr>
          <w:p w14:paraId="69851506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1846F42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9A5E81" w:rsidRPr="003265C4" w14:paraId="5F518F39" w14:textId="77777777" w:rsidTr="00B73418">
        <w:trPr>
          <w:gridAfter w:val="1"/>
          <w:wAfter w:w="16" w:type="dxa"/>
          <w:trHeight w:val="296"/>
        </w:trPr>
        <w:tc>
          <w:tcPr>
            <w:tcW w:w="9653" w:type="dxa"/>
            <w:gridSpan w:val="13"/>
          </w:tcPr>
          <w:p w14:paraId="46630207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9A5E81" w:rsidRPr="003265C4" w14:paraId="2ED78E28" w14:textId="77777777" w:rsidTr="00B73418">
        <w:trPr>
          <w:gridAfter w:val="1"/>
          <w:wAfter w:w="16" w:type="dxa"/>
          <w:trHeight w:val="239"/>
        </w:trPr>
        <w:tc>
          <w:tcPr>
            <w:tcW w:w="817" w:type="dxa"/>
            <w:gridSpan w:val="2"/>
          </w:tcPr>
          <w:p w14:paraId="56F05EE3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5E751ADB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D942F15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</w:tcPr>
          <w:p w14:paraId="48DF0535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9A5E81" w:rsidRPr="003265C4" w14:paraId="279C7AA1" w14:textId="77777777" w:rsidTr="00B73418">
        <w:trPr>
          <w:gridAfter w:val="1"/>
          <w:wAfter w:w="16" w:type="dxa"/>
          <w:trHeight w:val="236"/>
        </w:trPr>
        <w:tc>
          <w:tcPr>
            <w:tcW w:w="817" w:type="dxa"/>
            <w:gridSpan w:val="2"/>
          </w:tcPr>
          <w:p w14:paraId="1E756E73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A1AE40F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14ABC25B" w14:textId="17BA5966" w:rsidR="009A5E81" w:rsidRPr="000E2170" w:rsidRDefault="009A5E81" w:rsidP="009A5E8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2170">
              <w:rPr>
                <w:rFonts w:ascii="Times New Roman" w:hAnsi="Times New Roman" w:cs="Times New Roman"/>
                <w:bCs/>
                <w:sz w:val="20"/>
              </w:rPr>
              <w:t>Introduction of the course and the material</w:t>
            </w:r>
          </w:p>
        </w:tc>
        <w:tc>
          <w:tcPr>
            <w:tcW w:w="1611" w:type="dxa"/>
            <w:gridSpan w:val="3"/>
          </w:tcPr>
          <w:p w14:paraId="1C4BEBA9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5E81" w:rsidRPr="003265C4" w14:paraId="172E6D8A" w14:textId="77777777" w:rsidTr="00B73418">
        <w:trPr>
          <w:gridAfter w:val="1"/>
          <w:wAfter w:w="16" w:type="dxa"/>
          <w:trHeight w:val="236"/>
        </w:trPr>
        <w:tc>
          <w:tcPr>
            <w:tcW w:w="817" w:type="dxa"/>
            <w:gridSpan w:val="2"/>
          </w:tcPr>
          <w:p w14:paraId="391929DC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1567BFAE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4831391F" w14:textId="630454C0" w:rsidR="009A5E81" w:rsidRPr="000E2170" w:rsidRDefault="009A5E81" w:rsidP="009A5E8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2170">
              <w:rPr>
                <w:rFonts w:ascii="Times New Roman" w:hAnsi="Times New Roman" w:cs="Times New Roman"/>
                <w:sz w:val="20"/>
              </w:rPr>
              <w:t>Parts of speech</w:t>
            </w:r>
          </w:p>
        </w:tc>
        <w:tc>
          <w:tcPr>
            <w:tcW w:w="1611" w:type="dxa"/>
            <w:gridSpan w:val="3"/>
          </w:tcPr>
          <w:p w14:paraId="23693BF8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5E81" w:rsidRPr="003265C4" w14:paraId="4EB978E5" w14:textId="77777777" w:rsidTr="00B73418">
        <w:trPr>
          <w:gridAfter w:val="1"/>
          <w:wAfter w:w="16" w:type="dxa"/>
          <w:trHeight w:val="237"/>
        </w:trPr>
        <w:tc>
          <w:tcPr>
            <w:tcW w:w="817" w:type="dxa"/>
            <w:gridSpan w:val="2"/>
          </w:tcPr>
          <w:p w14:paraId="6B2D15CE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3BAA7566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38343A85" w14:textId="77777777" w:rsidR="009A5E81" w:rsidRPr="000E2170" w:rsidRDefault="009A5E81" w:rsidP="000E2170">
            <w:pPr>
              <w:autoSpaceDE w:val="0"/>
              <w:autoSpaceDN w:val="0"/>
              <w:adjustRightInd w:val="0"/>
              <w:spacing w:line="240" w:lineRule="auto"/>
              <w:ind w:left="138"/>
              <w:contextualSpacing/>
              <w:rPr>
                <w:rFonts w:ascii="Times New Roman" w:hAnsi="Times New Roman" w:cs="Times New Roman"/>
                <w:sz w:val="20"/>
              </w:rPr>
            </w:pPr>
            <w:r w:rsidRPr="000E2170">
              <w:rPr>
                <w:rFonts w:ascii="Times New Roman" w:hAnsi="Times New Roman" w:cs="Times New Roman"/>
                <w:sz w:val="20"/>
              </w:rPr>
              <w:t>Learning theories</w:t>
            </w:r>
          </w:p>
          <w:p w14:paraId="46B5C1F4" w14:textId="77777777" w:rsidR="009A5E81" w:rsidRPr="000E2170" w:rsidRDefault="009A5E81" w:rsidP="000E21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38" w:hanging="146"/>
              <w:contextualSpacing/>
              <w:rPr>
                <w:rFonts w:ascii="Times New Roman" w:hAnsi="Times New Roman" w:cs="Times New Roman"/>
                <w:sz w:val="20"/>
              </w:rPr>
            </w:pPr>
            <w:r w:rsidRPr="000E2170">
              <w:rPr>
                <w:rFonts w:ascii="Times New Roman" w:hAnsi="Times New Roman" w:cs="Times New Roman"/>
                <w:sz w:val="20"/>
              </w:rPr>
              <w:t>Behaviorism</w:t>
            </w:r>
          </w:p>
          <w:p w14:paraId="1566A3BF" w14:textId="45DE8BFA" w:rsidR="009A5E81" w:rsidRPr="000E2170" w:rsidRDefault="009A5E81" w:rsidP="000E2170">
            <w:pPr>
              <w:widowControl w:val="0"/>
              <w:autoSpaceDE w:val="0"/>
              <w:autoSpaceDN w:val="0"/>
              <w:spacing w:after="0" w:line="240" w:lineRule="auto"/>
              <w:ind w:left="9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2170">
              <w:rPr>
                <w:rFonts w:ascii="Times New Roman" w:hAnsi="Times New Roman" w:cs="Times New Roman"/>
                <w:sz w:val="20"/>
              </w:rPr>
              <w:t>Innatism</w:t>
            </w:r>
          </w:p>
        </w:tc>
        <w:tc>
          <w:tcPr>
            <w:tcW w:w="1611" w:type="dxa"/>
            <w:gridSpan w:val="3"/>
          </w:tcPr>
          <w:p w14:paraId="1DA49A20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5E81" w:rsidRPr="003265C4" w14:paraId="514FF058" w14:textId="77777777" w:rsidTr="00B7341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3C5FB6AB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EEF90EB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05ACC39A" w14:textId="77777777" w:rsidR="009A5E81" w:rsidRPr="000E2170" w:rsidRDefault="009A5E81" w:rsidP="000E2170">
            <w:pPr>
              <w:autoSpaceDE w:val="0"/>
              <w:autoSpaceDN w:val="0"/>
              <w:adjustRightInd w:val="0"/>
              <w:spacing w:line="240" w:lineRule="auto"/>
              <w:ind w:left="138"/>
              <w:contextualSpacing/>
              <w:rPr>
                <w:rFonts w:ascii="Times New Roman" w:hAnsi="Times New Roman" w:cs="Times New Roman"/>
                <w:sz w:val="20"/>
              </w:rPr>
            </w:pPr>
            <w:r w:rsidRPr="000E2170">
              <w:rPr>
                <w:rFonts w:ascii="Times New Roman" w:hAnsi="Times New Roman" w:cs="Times New Roman"/>
                <w:sz w:val="20"/>
              </w:rPr>
              <w:t>Learning theories</w:t>
            </w:r>
          </w:p>
          <w:p w14:paraId="4FD88CE3" w14:textId="77777777" w:rsidR="009A5E81" w:rsidRPr="000E2170" w:rsidRDefault="009A5E81" w:rsidP="000E21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38" w:hanging="146"/>
              <w:contextualSpacing/>
              <w:rPr>
                <w:rFonts w:ascii="Times New Roman" w:hAnsi="Times New Roman" w:cs="Times New Roman"/>
                <w:sz w:val="20"/>
              </w:rPr>
            </w:pPr>
            <w:r w:rsidRPr="000E2170">
              <w:rPr>
                <w:rFonts w:ascii="Times New Roman" w:hAnsi="Times New Roman" w:cs="Times New Roman"/>
                <w:sz w:val="20"/>
              </w:rPr>
              <w:t>Interactionism</w:t>
            </w:r>
          </w:p>
          <w:p w14:paraId="41A1C52B" w14:textId="77777777" w:rsidR="009A5E81" w:rsidRPr="000E2170" w:rsidRDefault="009A5E81" w:rsidP="000E21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138" w:hanging="146"/>
              <w:contextualSpacing/>
              <w:rPr>
                <w:rFonts w:ascii="Times New Roman" w:hAnsi="Times New Roman" w:cs="Times New Roman"/>
                <w:sz w:val="20"/>
              </w:rPr>
            </w:pPr>
            <w:r w:rsidRPr="000E2170">
              <w:rPr>
                <w:rFonts w:ascii="Times New Roman" w:hAnsi="Times New Roman" w:cs="Times New Roman"/>
                <w:sz w:val="20"/>
              </w:rPr>
              <w:t>Social constructivism</w:t>
            </w:r>
          </w:p>
          <w:p w14:paraId="07975633" w14:textId="20E2895A" w:rsidR="009A5E81" w:rsidRPr="000E2170" w:rsidRDefault="009A5E81" w:rsidP="000E2170">
            <w:pPr>
              <w:widowControl w:val="0"/>
              <w:autoSpaceDE w:val="0"/>
              <w:autoSpaceDN w:val="0"/>
              <w:spacing w:after="0" w:line="240" w:lineRule="auto"/>
              <w:ind w:left="9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</w:tcPr>
          <w:p w14:paraId="53D2994D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5E81" w:rsidRPr="003265C4" w14:paraId="5ACCFD6F" w14:textId="77777777" w:rsidTr="00B73418">
        <w:trPr>
          <w:gridAfter w:val="1"/>
          <w:wAfter w:w="16" w:type="dxa"/>
          <w:trHeight w:val="713"/>
        </w:trPr>
        <w:tc>
          <w:tcPr>
            <w:tcW w:w="817" w:type="dxa"/>
            <w:gridSpan w:val="2"/>
          </w:tcPr>
          <w:p w14:paraId="02C443DA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E6BBA8B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6280FBE7" w14:textId="77777777" w:rsidR="000E2170" w:rsidRDefault="009A5E81" w:rsidP="000E2170">
            <w:pPr>
              <w:autoSpaceDE w:val="0"/>
              <w:autoSpaceDN w:val="0"/>
              <w:adjustRightInd w:val="0"/>
              <w:spacing w:line="240" w:lineRule="auto"/>
              <w:ind w:left="138"/>
              <w:contextualSpacing/>
              <w:rPr>
                <w:rFonts w:ascii="Times New Roman" w:hAnsi="Times New Roman" w:cs="Times New Roman"/>
                <w:sz w:val="20"/>
              </w:rPr>
            </w:pPr>
            <w:r w:rsidRPr="000E2170">
              <w:rPr>
                <w:rFonts w:ascii="Times New Roman" w:hAnsi="Times New Roman" w:cs="Times New Roman"/>
                <w:sz w:val="20"/>
              </w:rPr>
              <w:t>Learning theories</w:t>
            </w:r>
          </w:p>
          <w:p w14:paraId="406F6443" w14:textId="75AF55F1" w:rsidR="009A5E81" w:rsidRPr="000E2170" w:rsidRDefault="009A5E81" w:rsidP="000E2170">
            <w:pPr>
              <w:autoSpaceDE w:val="0"/>
              <w:autoSpaceDN w:val="0"/>
              <w:adjustRightInd w:val="0"/>
              <w:spacing w:line="240" w:lineRule="auto"/>
              <w:ind w:left="138"/>
              <w:contextualSpacing/>
              <w:rPr>
                <w:rFonts w:ascii="Times New Roman" w:hAnsi="Times New Roman" w:cs="Times New Roman"/>
                <w:sz w:val="20"/>
              </w:rPr>
            </w:pPr>
            <w:r w:rsidRPr="000E2170">
              <w:rPr>
                <w:rFonts w:ascii="Times New Roman" w:hAnsi="Times New Roman" w:cs="Times New Roman"/>
                <w:sz w:val="20"/>
              </w:rPr>
              <w:t>Cognitivism</w:t>
            </w:r>
          </w:p>
          <w:p w14:paraId="45E030C1" w14:textId="0C663CAE" w:rsidR="009A5E81" w:rsidRPr="000E2170" w:rsidRDefault="009A5E81" w:rsidP="000E2170">
            <w:pPr>
              <w:widowControl w:val="0"/>
              <w:autoSpaceDE w:val="0"/>
              <w:autoSpaceDN w:val="0"/>
              <w:spacing w:after="0" w:line="240" w:lineRule="auto"/>
              <w:ind w:left="9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2170">
              <w:rPr>
                <w:rFonts w:ascii="Times New Roman" w:hAnsi="Times New Roman" w:cs="Times New Roman"/>
                <w:sz w:val="20"/>
              </w:rPr>
              <w:t>Connectionism</w:t>
            </w:r>
          </w:p>
        </w:tc>
        <w:tc>
          <w:tcPr>
            <w:tcW w:w="1611" w:type="dxa"/>
            <w:gridSpan w:val="3"/>
          </w:tcPr>
          <w:p w14:paraId="44BB26D1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5E81" w:rsidRPr="003265C4" w14:paraId="5755EDDF" w14:textId="77777777" w:rsidTr="00B7341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05237F8B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3DE0A068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6D76965D" w14:textId="4932869F" w:rsidR="009A5E81" w:rsidRPr="000E2170" w:rsidRDefault="009A5E81" w:rsidP="009A5E8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2170">
              <w:rPr>
                <w:rFonts w:ascii="Times New Roman" w:hAnsi="Times New Roman" w:cs="Times New Roman"/>
                <w:bCs/>
                <w:sz w:val="20"/>
              </w:rPr>
              <w:t>Characteristics of and stages of child development</w:t>
            </w:r>
          </w:p>
        </w:tc>
        <w:tc>
          <w:tcPr>
            <w:tcW w:w="1611" w:type="dxa"/>
            <w:gridSpan w:val="3"/>
          </w:tcPr>
          <w:p w14:paraId="79734CCB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5E81" w:rsidRPr="003265C4" w14:paraId="571F4C21" w14:textId="77777777" w:rsidTr="00B7341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16937408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31D71F96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4B4B1CE0" w14:textId="3263706F" w:rsidR="009A5E81" w:rsidRPr="000E2170" w:rsidRDefault="009A5E81" w:rsidP="009A5E8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2170">
              <w:rPr>
                <w:rFonts w:ascii="Times New Roman" w:hAnsi="Times New Roman" w:cs="Times New Roman"/>
                <w:bCs/>
                <w:sz w:val="20"/>
              </w:rPr>
              <w:t>First Language acquisition</w:t>
            </w:r>
          </w:p>
        </w:tc>
        <w:tc>
          <w:tcPr>
            <w:tcW w:w="1611" w:type="dxa"/>
            <w:gridSpan w:val="3"/>
          </w:tcPr>
          <w:p w14:paraId="1B9FA8E6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5E81" w:rsidRPr="003265C4" w14:paraId="63F9A111" w14:textId="77777777" w:rsidTr="00B7341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66B88040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4F1D1787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A1C6EAF" w14:textId="6D7B31A2" w:rsidR="009A5E81" w:rsidRPr="003265C4" w:rsidRDefault="009A5E81" w:rsidP="009A5E8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</w:tcPr>
          <w:p w14:paraId="1FCF04D8" w14:textId="40B132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3" w:lineRule="exact"/>
              <w:ind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Midterm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E2170" w:rsidRPr="003265C4" w14:paraId="7517B410" w14:textId="77777777" w:rsidTr="00B7341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AA4F7C4" w14:textId="77777777" w:rsidR="000E2170" w:rsidRPr="003265C4" w:rsidRDefault="000E2170" w:rsidP="000E217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25C21E4E" w14:textId="77777777" w:rsidR="000E2170" w:rsidRPr="003265C4" w:rsidRDefault="000E2170" w:rsidP="000E21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231152CE" w14:textId="4E148CED" w:rsidR="000E2170" w:rsidRPr="000E2170" w:rsidRDefault="000E2170" w:rsidP="000E217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 w:rsidRPr="000E2170">
              <w:rPr>
                <w:rFonts w:ascii="Times New Roman" w:hAnsi="Times New Roman" w:cs="Times New Roman"/>
                <w:bCs/>
                <w:sz w:val="20"/>
              </w:rPr>
              <w:t>Second language acquisition</w:t>
            </w:r>
          </w:p>
        </w:tc>
        <w:tc>
          <w:tcPr>
            <w:tcW w:w="1611" w:type="dxa"/>
            <w:gridSpan w:val="3"/>
          </w:tcPr>
          <w:p w14:paraId="6AA272B7" w14:textId="77777777" w:rsidR="000E2170" w:rsidRPr="003265C4" w:rsidRDefault="000E2170" w:rsidP="000E21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2170" w:rsidRPr="003265C4" w14:paraId="77813A0E" w14:textId="77777777" w:rsidTr="00B7341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2963C4FF" w14:textId="77777777" w:rsidR="000E2170" w:rsidRPr="003265C4" w:rsidRDefault="000E2170" w:rsidP="000E217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738935C9" w14:textId="77777777" w:rsidR="000E2170" w:rsidRPr="003265C4" w:rsidRDefault="000E2170" w:rsidP="000E21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71E16756" w14:textId="1A4778BF" w:rsidR="000E2170" w:rsidRPr="000E2170" w:rsidRDefault="000E2170" w:rsidP="000E217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 w:rsidRPr="000E2170">
              <w:rPr>
                <w:rFonts w:ascii="Times New Roman" w:hAnsi="Times New Roman" w:cs="Times New Roman"/>
                <w:bCs/>
                <w:sz w:val="20"/>
              </w:rPr>
              <w:t xml:space="preserve">Blooms taxonomy </w:t>
            </w:r>
          </w:p>
        </w:tc>
        <w:tc>
          <w:tcPr>
            <w:tcW w:w="1611" w:type="dxa"/>
            <w:gridSpan w:val="3"/>
          </w:tcPr>
          <w:p w14:paraId="6F46503D" w14:textId="77777777" w:rsidR="000E2170" w:rsidRPr="003265C4" w:rsidRDefault="000E2170" w:rsidP="000E21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2170" w:rsidRPr="003265C4" w14:paraId="1EECBF91" w14:textId="77777777" w:rsidTr="00B7341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339D1BB4" w14:textId="77777777" w:rsidR="000E2170" w:rsidRPr="003265C4" w:rsidRDefault="000E2170" w:rsidP="000E2170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2D3CA288" w14:textId="77777777" w:rsidR="000E2170" w:rsidRPr="003265C4" w:rsidRDefault="000E2170" w:rsidP="000E21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0A340297" w14:textId="09FAC77C" w:rsidR="000E2170" w:rsidRPr="000E2170" w:rsidRDefault="000E2170" w:rsidP="000E217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 w:rsidRPr="000E2170">
              <w:rPr>
                <w:rFonts w:ascii="Times New Roman" w:hAnsi="Times New Roman" w:cs="Times New Roman"/>
                <w:bCs/>
                <w:sz w:val="20"/>
              </w:rPr>
              <w:t>Maslov’s hierarchy of needs</w:t>
            </w:r>
          </w:p>
        </w:tc>
        <w:tc>
          <w:tcPr>
            <w:tcW w:w="1611" w:type="dxa"/>
            <w:gridSpan w:val="3"/>
          </w:tcPr>
          <w:p w14:paraId="085423C4" w14:textId="77777777" w:rsidR="000E2170" w:rsidRPr="003265C4" w:rsidRDefault="000E2170" w:rsidP="000E21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2170" w:rsidRPr="003265C4" w14:paraId="5391FE80" w14:textId="77777777" w:rsidTr="00B7341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B7DDB57" w14:textId="77777777" w:rsidR="000E2170" w:rsidRPr="003265C4" w:rsidRDefault="000E2170" w:rsidP="000E2170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26548541" w14:textId="77777777" w:rsidR="000E2170" w:rsidRPr="003265C4" w:rsidRDefault="000E2170" w:rsidP="000E21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0FA5DA58" w14:textId="77777777" w:rsidR="000E2170" w:rsidRPr="000E2170" w:rsidRDefault="000E2170" w:rsidP="000E217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 w:rsidRPr="000E2170">
              <w:rPr>
                <w:rFonts w:ascii="Times New Roman" w:hAnsi="Times New Roman" w:cs="Times New Roman"/>
                <w:bCs/>
                <w:sz w:val="20"/>
              </w:rPr>
              <w:t>Letter writing 1</w:t>
            </w:r>
          </w:p>
          <w:p w14:paraId="1388D0C7" w14:textId="68B61D16" w:rsidR="000E2170" w:rsidRPr="000E2170" w:rsidRDefault="000E2170" w:rsidP="000E217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 w:rsidRPr="000E2170">
              <w:rPr>
                <w:rFonts w:ascii="Times New Roman" w:hAnsi="Times New Roman" w:cs="Times New Roman"/>
                <w:bCs/>
                <w:sz w:val="20"/>
              </w:rPr>
              <w:t>Personal letters</w:t>
            </w:r>
          </w:p>
        </w:tc>
        <w:tc>
          <w:tcPr>
            <w:tcW w:w="1611" w:type="dxa"/>
            <w:gridSpan w:val="3"/>
          </w:tcPr>
          <w:p w14:paraId="02BE24AF" w14:textId="77777777" w:rsidR="000E2170" w:rsidRPr="003265C4" w:rsidRDefault="000E2170" w:rsidP="000E21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2170" w:rsidRPr="003265C4" w14:paraId="4F11C578" w14:textId="77777777" w:rsidTr="00B7341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22DD65CC" w14:textId="77777777" w:rsidR="000E2170" w:rsidRPr="003265C4" w:rsidRDefault="000E2170" w:rsidP="000E217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2296FFCE" w14:textId="77777777" w:rsidR="000E2170" w:rsidRPr="003265C4" w:rsidRDefault="000E2170" w:rsidP="000E21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24BCBE3B" w14:textId="77777777" w:rsidR="000E2170" w:rsidRPr="000E2170" w:rsidRDefault="000E2170" w:rsidP="000E217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 w:rsidRPr="000E2170">
              <w:rPr>
                <w:rFonts w:ascii="Times New Roman" w:hAnsi="Times New Roman" w:cs="Times New Roman"/>
                <w:bCs/>
                <w:sz w:val="20"/>
              </w:rPr>
              <w:t>Letter writing 2</w:t>
            </w:r>
          </w:p>
          <w:p w14:paraId="15E03A43" w14:textId="46129020" w:rsidR="000E2170" w:rsidRPr="000E2170" w:rsidRDefault="000E2170" w:rsidP="000E217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 w:rsidRPr="000E2170">
              <w:rPr>
                <w:rFonts w:ascii="Times New Roman" w:hAnsi="Times New Roman" w:cs="Times New Roman"/>
                <w:bCs/>
                <w:sz w:val="20"/>
              </w:rPr>
              <w:t>Formal and business letters</w:t>
            </w:r>
            <w:r>
              <w:rPr>
                <w:rFonts w:ascii="Times New Roman" w:hAnsi="Times New Roman" w:cs="Times New Roman"/>
                <w:bCs/>
                <w:sz w:val="20"/>
              </w:rPr>
              <w:t>,</w:t>
            </w:r>
            <w:r w:rsidRPr="000E2170">
              <w:rPr>
                <w:rFonts w:ascii="Times New Roman" w:hAnsi="Times New Roman" w:cs="Times New Roman"/>
                <w:bCs/>
                <w:sz w:val="20"/>
              </w:rPr>
              <w:t xml:space="preserve"> Writing text messages</w:t>
            </w:r>
          </w:p>
        </w:tc>
        <w:tc>
          <w:tcPr>
            <w:tcW w:w="1611" w:type="dxa"/>
            <w:gridSpan w:val="3"/>
          </w:tcPr>
          <w:p w14:paraId="5627C733" w14:textId="77777777" w:rsidR="000E2170" w:rsidRPr="003265C4" w:rsidRDefault="000E2170" w:rsidP="000E21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2170" w:rsidRPr="003265C4" w14:paraId="16193BC9" w14:textId="77777777" w:rsidTr="00B7341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7D1738B" w14:textId="77777777" w:rsidR="000E2170" w:rsidRPr="003265C4" w:rsidRDefault="000E2170" w:rsidP="000E217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394A8B5D" w14:textId="77777777" w:rsidR="000E2170" w:rsidRPr="003265C4" w:rsidRDefault="000E2170" w:rsidP="000E21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7BD14FF7" w14:textId="18BC9458" w:rsidR="000E2170" w:rsidRPr="000E2170" w:rsidRDefault="000E2170" w:rsidP="000E217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WEB 2.0 tools</w:t>
            </w:r>
          </w:p>
        </w:tc>
        <w:tc>
          <w:tcPr>
            <w:tcW w:w="1611" w:type="dxa"/>
            <w:gridSpan w:val="3"/>
          </w:tcPr>
          <w:p w14:paraId="27F5A720" w14:textId="77777777" w:rsidR="000E2170" w:rsidRPr="003265C4" w:rsidRDefault="000E2170" w:rsidP="000E21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5E81" w:rsidRPr="003265C4" w14:paraId="4384B4FF" w14:textId="77777777" w:rsidTr="00B73418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61175A98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7FB6B7C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3574DF6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</w:tcPr>
          <w:p w14:paraId="2756AF02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9A5E81" w:rsidRPr="003265C4" w14:paraId="57721164" w14:textId="77777777" w:rsidTr="00B73418">
        <w:trPr>
          <w:gridAfter w:val="1"/>
          <w:wAfter w:w="16" w:type="dxa"/>
          <w:trHeight w:val="242"/>
        </w:trPr>
        <w:tc>
          <w:tcPr>
            <w:tcW w:w="9653" w:type="dxa"/>
            <w:gridSpan w:val="13"/>
          </w:tcPr>
          <w:p w14:paraId="5520693C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9A5E81" w:rsidRPr="003265C4" w14:paraId="77DAF0FD" w14:textId="77777777" w:rsidTr="00B73418">
        <w:trPr>
          <w:gridAfter w:val="1"/>
          <w:wAfter w:w="16" w:type="dxa"/>
          <w:trHeight w:val="553"/>
        </w:trPr>
        <w:tc>
          <w:tcPr>
            <w:tcW w:w="9653" w:type="dxa"/>
            <w:gridSpan w:val="13"/>
          </w:tcPr>
          <w:p w14:paraId="4E120710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24A5D392" w14:textId="1C7F24EB" w:rsidR="009A5E81" w:rsidRPr="003265C4" w:rsidRDefault="009A5E81" w:rsidP="009A5E8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0E2170" w:rsidRPr="000E2170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="000E2170" w:rsidRPr="000E217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Various PPT presentations, articles, web page resources, and handouts</w:t>
            </w:r>
          </w:p>
          <w:p w14:paraId="08B24AF4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0A876747" w14:textId="21AD5DE9" w:rsidR="000E2170" w:rsidRDefault="009A5E81" w:rsidP="000E2170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E2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Parts of Speech by </w:t>
            </w:r>
            <w:r w:rsidR="000E2170" w:rsidRPr="000E2170">
              <w:rPr>
                <w:rFonts w:ascii="Times New Roman" w:eastAsia="Times New Roman" w:hAnsi="Times New Roman" w:cs="Times New Roman"/>
                <w:sz w:val="20"/>
                <w:szCs w:val="20"/>
              </w:rPr>
              <w:t>Shannon Mitchell, Leanne Baugh, Julie Kelly</w:t>
            </w:r>
            <w:r w:rsidR="000E2170">
              <w:rPr>
                <w:rFonts w:ascii="Times New Roman" w:eastAsia="Times New Roman" w:hAnsi="Times New Roman" w:cs="Times New Roman"/>
                <w:sz w:val="20"/>
                <w:szCs w:val="20"/>
              </w:rPr>
              <w:t>, Colombia University</w:t>
            </w: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08B58EB2" w14:textId="7D274AA0" w:rsidR="000E2170" w:rsidRPr="003265C4" w:rsidRDefault="000E2170" w:rsidP="000E2170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Letter Writing in English</w:t>
            </w:r>
          </w:p>
          <w:p w14:paraId="3AF22DFC" w14:textId="54B80D88" w:rsidR="009A5E81" w:rsidRPr="003265C4" w:rsidRDefault="009A5E81" w:rsidP="009A5E8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E81" w:rsidRPr="003265C4" w14:paraId="57B64FA0" w14:textId="77777777" w:rsidTr="00B73418">
        <w:trPr>
          <w:gridAfter w:val="1"/>
          <w:wAfter w:w="16" w:type="dxa"/>
          <w:trHeight w:val="210"/>
        </w:trPr>
        <w:tc>
          <w:tcPr>
            <w:tcW w:w="9653" w:type="dxa"/>
            <w:gridSpan w:val="13"/>
            <w:tcBorders>
              <w:bottom w:val="nil"/>
            </w:tcBorders>
          </w:tcPr>
          <w:p w14:paraId="255C0EF3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9A5E81" w:rsidRPr="003265C4" w14:paraId="1D402B88" w14:textId="77777777" w:rsidTr="00B73418">
        <w:trPr>
          <w:gridAfter w:val="1"/>
          <w:wAfter w:w="16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1994AE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8698BBC" w14:textId="57565921" w:rsidR="009A5E81" w:rsidRPr="003265C4" w:rsidRDefault="009A5E81" w:rsidP="009A5E8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42291CC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5E81" w:rsidRPr="003265C4" w14:paraId="17631599" w14:textId="77777777" w:rsidTr="00B73418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1D2D3E0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0171F8D" w14:textId="707EE0C3" w:rsidR="009A5E81" w:rsidRPr="003265C4" w:rsidRDefault="009A5E81" w:rsidP="009A5E8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22242A2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5E81" w:rsidRPr="003265C4" w14:paraId="1BE11B1D" w14:textId="77777777" w:rsidTr="00B73418">
        <w:trPr>
          <w:gridAfter w:val="1"/>
          <w:wAfter w:w="16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F4052C4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1B40E47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394BB45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9A5E81" w:rsidRPr="003265C4" w14:paraId="7FBFDB7C" w14:textId="77777777" w:rsidTr="00B73418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5D9E13B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A26907" w14:textId="56F41024" w:rsidR="009A5E81" w:rsidRPr="003265C4" w:rsidRDefault="009A5E81" w:rsidP="009A5E8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BA40E28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5E81" w:rsidRPr="003265C4" w14:paraId="5E89D5FF" w14:textId="77777777" w:rsidTr="00B73418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E5424C5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7D139C2A" w14:textId="0AE84562" w:rsidR="009A5E81" w:rsidRPr="003265C4" w:rsidRDefault="009A5E81" w:rsidP="009A5E8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45AE82C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5E81" w:rsidRPr="003265C4" w14:paraId="63F18BFA" w14:textId="77777777" w:rsidTr="00B73418">
        <w:trPr>
          <w:gridAfter w:val="1"/>
          <w:wAfter w:w="16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68E374C5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7903A14C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</w:tcBorders>
          </w:tcPr>
          <w:p w14:paraId="1B4FEADB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5E81" w:rsidRPr="003265C4" w14:paraId="7A0784B9" w14:textId="77777777" w:rsidTr="00B73418">
        <w:trPr>
          <w:gridAfter w:val="1"/>
          <w:wAfter w:w="16" w:type="dxa"/>
          <w:trHeight w:val="340"/>
        </w:trPr>
        <w:tc>
          <w:tcPr>
            <w:tcW w:w="9653" w:type="dxa"/>
            <w:gridSpan w:val="13"/>
          </w:tcPr>
          <w:p w14:paraId="4493ED68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9A5E81" w:rsidRPr="003265C4" w14:paraId="6B8F3D8C" w14:textId="77777777" w:rsidTr="00B73418">
        <w:trPr>
          <w:gridAfter w:val="1"/>
          <w:wAfter w:w="16" w:type="dxa"/>
          <w:trHeight w:val="265"/>
        </w:trPr>
        <w:tc>
          <w:tcPr>
            <w:tcW w:w="5352" w:type="dxa"/>
            <w:gridSpan w:val="7"/>
          </w:tcPr>
          <w:p w14:paraId="0D7B9429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58EFB28C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Number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EA193E6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2035" w:type="dxa"/>
            <w:gridSpan w:val="4"/>
          </w:tcPr>
          <w:p w14:paraId="17B3E61A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9A5E81" w:rsidRPr="003265C4" w14:paraId="48C9A520" w14:textId="77777777" w:rsidTr="00B7341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1391659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361B4327" w14:textId="6C5D6FFC" w:rsidR="009A5E81" w:rsidRPr="003265C4" w:rsidRDefault="009A5E81" w:rsidP="00AE35FB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35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4EEBFB85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35" w:type="dxa"/>
            <w:gridSpan w:val="4"/>
          </w:tcPr>
          <w:p w14:paraId="4E1CFAAD" w14:textId="63AB3A39" w:rsidR="009A5E81" w:rsidRPr="003265C4" w:rsidRDefault="009A5E81" w:rsidP="00AE35FB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E35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A5E81" w:rsidRPr="003265C4" w14:paraId="24555C74" w14:textId="77777777" w:rsidTr="00B7341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AD09423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2ED008EA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DF2B8C5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63A74D82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5E81" w:rsidRPr="003265C4" w14:paraId="41304EAC" w14:textId="77777777" w:rsidTr="00B7341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9C89B04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1FEFD03B" w14:textId="61BE1AD9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4E1430F0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  <w:gridSpan w:val="4"/>
          </w:tcPr>
          <w:p w14:paraId="77A6484B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A5E81" w:rsidRPr="003265C4" w14:paraId="52928C36" w14:textId="77777777" w:rsidTr="00B7341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546E5D6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BEC3C47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0D13B3E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  <w:gridSpan w:val="4"/>
          </w:tcPr>
          <w:p w14:paraId="25DAB65B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A5E81" w:rsidRPr="003265C4" w14:paraId="38DF0A46" w14:textId="77777777" w:rsidTr="00B7341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5B19D493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08FCE6E5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9328A59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52F26A26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5E81" w:rsidRPr="003265C4" w14:paraId="430CFFF8" w14:textId="77777777" w:rsidTr="00B7341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5F99EA6E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2EC37759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BC64EB3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21C5F9CD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5E81" w:rsidRPr="003265C4" w14:paraId="1304DD3D" w14:textId="77777777" w:rsidTr="00B7341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64C4A668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6730D166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6DE2C4A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245604DA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A5E81" w:rsidRPr="003265C4" w14:paraId="40C4280C" w14:textId="77777777" w:rsidTr="00B7341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3CA82FEC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1B434482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EA7E58C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  <w:gridSpan w:val="4"/>
          </w:tcPr>
          <w:p w14:paraId="0A1E2027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A5E81" w:rsidRPr="003265C4" w14:paraId="5EFEFD53" w14:textId="77777777" w:rsidTr="00B7341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404130D2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1FFAC7AD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2CAF416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  <w:gridSpan w:val="4"/>
          </w:tcPr>
          <w:p w14:paraId="6F02F1B1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A5E81" w:rsidRPr="003265C4" w14:paraId="51720E46" w14:textId="77777777" w:rsidTr="00B73418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74933E3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588A65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5C21324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35" w:type="dxa"/>
            <w:gridSpan w:val="4"/>
          </w:tcPr>
          <w:p w14:paraId="71652CBC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9A5E81" w:rsidRPr="003265C4" w14:paraId="6A7CC905" w14:textId="77777777" w:rsidTr="00B73418">
        <w:trPr>
          <w:gridAfter w:val="1"/>
          <w:wAfter w:w="16" w:type="dxa"/>
          <w:trHeight w:val="256"/>
        </w:trPr>
        <w:tc>
          <w:tcPr>
            <w:tcW w:w="7618" w:type="dxa"/>
            <w:gridSpan w:val="9"/>
          </w:tcPr>
          <w:p w14:paraId="1F9A7583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2035" w:type="dxa"/>
            <w:gridSpan w:val="4"/>
          </w:tcPr>
          <w:p w14:paraId="039AF384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9A5E81" w:rsidRPr="003265C4" w14:paraId="6D688997" w14:textId="77777777" w:rsidTr="00B73418">
        <w:trPr>
          <w:gridAfter w:val="1"/>
          <w:wAfter w:w="16" w:type="dxa"/>
          <w:trHeight w:val="255"/>
        </w:trPr>
        <w:tc>
          <w:tcPr>
            <w:tcW w:w="7618" w:type="dxa"/>
            <w:gridSpan w:val="9"/>
          </w:tcPr>
          <w:p w14:paraId="5038BC40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35" w:type="dxa"/>
            <w:gridSpan w:val="4"/>
          </w:tcPr>
          <w:p w14:paraId="2B9AD19F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9A5E81" w:rsidRPr="003265C4" w14:paraId="6A465273" w14:textId="77777777" w:rsidTr="00B73418">
        <w:trPr>
          <w:gridAfter w:val="1"/>
          <w:wAfter w:w="16" w:type="dxa"/>
          <w:trHeight w:val="255"/>
        </w:trPr>
        <w:tc>
          <w:tcPr>
            <w:tcW w:w="7618" w:type="dxa"/>
            <w:gridSpan w:val="9"/>
          </w:tcPr>
          <w:p w14:paraId="5E7354F9" w14:textId="77777777" w:rsidR="009A5E81" w:rsidRPr="003265C4" w:rsidRDefault="009A5E81" w:rsidP="009A5E8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2035" w:type="dxa"/>
            <w:gridSpan w:val="4"/>
          </w:tcPr>
          <w:p w14:paraId="098FBCB0" w14:textId="13E71DA8" w:rsidR="009A5E81" w:rsidRPr="003265C4" w:rsidRDefault="009A5E81" w:rsidP="00AE35FB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</w:t>
            </w:r>
            <w:r w:rsidR="00AE35F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</w:tr>
    </w:tbl>
    <w:p w14:paraId="26D5ED8E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8072A03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BBC"/>
    <w:multiLevelType w:val="hybridMultilevel"/>
    <w:tmpl w:val="D9E26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5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5"/>
  </w:num>
  <w:num w:numId="13">
    <w:abstractNumId w:val="13"/>
  </w:num>
  <w:num w:numId="14">
    <w:abstractNumId w:val="10"/>
  </w:num>
  <w:num w:numId="15">
    <w:abstractNumId w:val="9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C4"/>
    <w:rsid w:val="000E2170"/>
    <w:rsid w:val="00104126"/>
    <w:rsid w:val="001D0446"/>
    <w:rsid w:val="001F3229"/>
    <w:rsid w:val="00257EC7"/>
    <w:rsid w:val="00275A21"/>
    <w:rsid w:val="003058AD"/>
    <w:rsid w:val="003206E5"/>
    <w:rsid w:val="003265C4"/>
    <w:rsid w:val="003C7965"/>
    <w:rsid w:val="004B27D4"/>
    <w:rsid w:val="005569F7"/>
    <w:rsid w:val="005F177E"/>
    <w:rsid w:val="0069091B"/>
    <w:rsid w:val="006A603F"/>
    <w:rsid w:val="007F522A"/>
    <w:rsid w:val="008D25D2"/>
    <w:rsid w:val="00940601"/>
    <w:rsid w:val="009A5E81"/>
    <w:rsid w:val="009B48F9"/>
    <w:rsid w:val="00A8417F"/>
    <w:rsid w:val="00AE35FB"/>
    <w:rsid w:val="00B73418"/>
    <w:rsid w:val="00E21BB2"/>
    <w:rsid w:val="00E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9E14"/>
  <w15:docId w15:val="{09357B7C-7227-458B-8710-F8F63DAA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5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5FB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Izzettın KOK</cp:lastModifiedBy>
  <cp:revision>5</cp:revision>
  <dcterms:created xsi:type="dcterms:W3CDTF">2023-03-27T12:25:00Z</dcterms:created>
  <dcterms:modified xsi:type="dcterms:W3CDTF">2023-03-28T09:23:00Z</dcterms:modified>
</cp:coreProperties>
</file>