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="0022549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FF6270" w:rsidRPr="0035578F" w:rsidRDefault="00BB7A34" w:rsidP="00BB7A34">
      <w:pPr>
        <w:widowControl w:val="0"/>
        <w:tabs>
          <w:tab w:val="left" w:pos="7365"/>
        </w:tabs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ab/>
      </w: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D77F89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5A45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Teaching English Vocabulary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</w:t>
            </w:r>
            <w:r w:rsidR="005A45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AE 209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5A45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Elective/Sophomore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7C308C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Face to face,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rethorical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document analysis</w:t>
            </w:r>
          </w:p>
        </w:tc>
      </w:tr>
      <w:tr w:rsidR="00FF6270" w:rsidRPr="0035578F" w:rsidTr="00B133FE">
        <w:trPr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D77F8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B133FE">
        <w:trPr>
          <w:trHeight w:val="238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35578F" w:rsidTr="00B133FE">
        <w:trPr>
          <w:trHeight w:val="937"/>
        </w:trPr>
        <w:tc>
          <w:tcPr>
            <w:tcW w:w="9669" w:type="dxa"/>
            <w:gridSpan w:val="14"/>
          </w:tcPr>
          <w:p w:rsidR="00B85E68" w:rsidRPr="0035578F" w:rsidRDefault="00D01AC7" w:rsidP="00BB7A34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 course provides students with insights regarding both vocabulary learning research as well as best practice in vocabulary teaching.  Both are supported through a corpus-linguistic approach and hands-on activities in the classroom.  In addition, the course reviews recent research and standards regarding vocabulary assessment.  Examples and materials pertain to teach English as a second or foreign language.  The course includes teacher let discussions and provides opportunities for experiential learning.</w:t>
            </w:r>
          </w:p>
        </w:tc>
      </w:tr>
      <w:tr w:rsidR="00FF6270" w:rsidRPr="0035578F" w:rsidTr="00B133FE">
        <w:trPr>
          <w:trHeight w:val="274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trHeight w:val="285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  <w:r w:rsidR="006835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</w:t>
            </w:r>
            <w:r w:rsidR="002945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sment</w:t>
            </w:r>
          </w:p>
        </w:tc>
      </w:tr>
      <w:tr w:rsidR="00FF6270" w:rsidRPr="0035578F" w:rsidTr="00B133FE">
        <w:trPr>
          <w:trHeight w:val="286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FF6270" w:rsidRPr="0035578F" w:rsidRDefault="009147FA" w:rsidP="00E1405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Explain the importance of vocabulary in ESL/EFL teaching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FF6270" w:rsidRPr="0035578F" w:rsidRDefault="009147FA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Showing what is involved in knowing a word and explain the differences between the form and the meaning of a word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FF6270" w:rsidRPr="0035578F" w:rsidRDefault="009147FA" w:rsidP="009147F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Explain how the word knowledge is organize</w:t>
            </w:r>
            <w:r w:rsidR="005F0B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 and how vocabulary is learned: labeling, categorizing and network building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FF6270" w:rsidRPr="0035578F" w:rsidRDefault="005F0B1C" w:rsidP="005F0B1C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Explain the workings of memory to show how words are remembered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FF6270" w:rsidRPr="0035578F" w:rsidRDefault="005F0B1C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distinguish between the three systems: short-term store, working memory, and the long-term memory in the word processing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FF6270" w:rsidRPr="0035578F" w:rsidRDefault="000B78B9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Design the best situational presentation providing a scenario which clearly contextualizes the target word or words to be taught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FF6270" w:rsidRPr="0035578F" w:rsidRDefault="000B78B9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Identify the techniques to be used to involve learners in teaching and learning activities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E14053" w:rsidRPr="0035578F" w:rsidTr="00B133FE">
        <w:trPr>
          <w:trHeight w:val="285"/>
        </w:trPr>
        <w:tc>
          <w:tcPr>
            <w:tcW w:w="534" w:type="dxa"/>
          </w:tcPr>
          <w:p w:rsidR="00E14053" w:rsidRPr="0035578F" w:rsidRDefault="00E14053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E14053" w:rsidRPr="0035578F" w:rsidRDefault="000B78B9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Prepare communicative vocabulary activities for presentations</w:t>
            </w:r>
          </w:p>
        </w:tc>
        <w:tc>
          <w:tcPr>
            <w:tcW w:w="1460" w:type="dxa"/>
            <w:gridSpan w:val="3"/>
          </w:tcPr>
          <w:p w:rsidR="00E14053" w:rsidRPr="0035578F" w:rsidRDefault="0068358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5578F" w:rsidTr="00B133FE">
        <w:trPr>
          <w:trHeight w:val="286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35578F" w:rsidTr="00B133FE">
        <w:trPr>
          <w:trHeight w:val="314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F6270" w:rsidRPr="0035578F" w:rsidTr="00B133FE">
        <w:trPr>
          <w:trHeight w:val="286"/>
        </w:trPr>
        <w:tc>
          <w:tcPr>
            <w:tcW w:w="8750" w:type="dxa"/>
            <w:gridSpan w:val="1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35578F" w:rsidTr="00B133FE">
        <w:trPr>
          <w:trHeight w:val="286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FF6270" w:rsidRPr="001D3CB2" w:rsidRDefault="00FF6270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240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FF6270" w:rsidRPr="00FF6270" w:rsidRDefault="00FF6270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6270" w:rsidRPr="0035578F" w:rsidTr="00B133FE">
        <w:trPr>
          <w:trHeight w:val="468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FF6270"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284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assess English language learners in different language skills;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create, evaluate, and use English language teaching materials;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350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critically evaluate the existing language proficiency exams;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28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participate and be sufficiently understood in academic discourse;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269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FF6270"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357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make efficient and appropriate </w:t>
            </w:r>
            <w:r w:rsidRPr="00FF6270">
              <w:rPr>
                <w:sz w:val="20"/>
                <w:szCs w:val="20"/>
              </w:rPr>
              <w:t>behavior</w:t>
            </w:r>
            <w:r w:rsidR="00FF6270" w:rsidRPr="00FF6270">
              <w:rPr>
                <w:sz w:val="20"/>
                <w:szCs w:val="20"/>
              </w:rPr>
              <w:t xml:space="preserve"> management decisions in the classroom;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468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FF6270">
              <w:rPr>
                <w:sz w:val="20"/>
                <w:szCs w:val="20"/>
              </w:rPr>
              <w:t>B</w:t>
            </w:r>
            <w:r w:rsidR="00FF6270" w:rsidRPr="00FF6270">
              <w:rPr>
                <w:sz w:val="20"/>
                <w:szCs w:val="20"/>
              </w:rPr>
              <w:t>eable</w:t>
            </w:r>
            <w:proofErr w:type="spellEnd"/>
            <w:r w:rsidR="00FF6270" w:rsidRPr="00FF6270">
              <w:rPr>
                <w:sz w:val="20"/>
                <w:szCs w:val="20"/>
              </w:rPr>
              <w:t xml:space="preserve"> to analyze literary texts to integrate them into their teaching;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363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</w:t>
            </w:r>
            <w:r w:rsidR="00FF6270" w:rsidRPr="00FF6270">
              <w:rPr>
                <w:sz w:val="20"/>
                <w:szCs w:val="20"/>
              </w:rPr>
              <w:t>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</w:t>
            </w:r>
            <w:r w:rsidR="00FF6270" w:rsidRPr="00FF6270">
              <w:rPr>
                <w:sz w:val="20"/>
                <w:szCs w:val="20"/>
              </w:rPr>
              <w:t>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:rsidR="00FF6270" w:rsidRPr="001D3CB2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e able to conduct and use research and document sources properly;</w:t>
            </w:r>
          </w:p>
        </w:tc>
        <w:tc>
          <w:tcPr>
            <w:tcW w:w="919" w:type="dxa"/>
            <w:gridSpan w:val="2"/>
          </w:tcPr>
          <w:p w:rsidR="00FF6270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65"/>
        </w:trPr>
        <w:tc>
          <w:tcPr>
            <w:tcW w:w="5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FF6270" w:rsidRPr="001D3CB2" w:rsidRDefault="00772A82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e</w:t>
            </w:r>
            <w:r w:rsidR="00DF299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FF6270" w:rsidRPr="00FF6270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:rsidR="00FF6270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270" w:rsidRPr="0035578F" w:rsidTr="00B133FE">
        <w:trPr>
          <w:trHeight w:val="286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F6270" w:rsidRPr="0035578F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F6270" w:rsidRPr="0035578F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B956E6" w:rsidRDefault="003F555C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Introduction: identifying words, word classes, word families, word formations, multi-word units, </w:t>
            </w:r>
            <w:r w:rsidR="009C0617">
              <w:rPr>
                <w:rFonts w:ascii="Times New Roman" w:hAnsi="Times New Roman" w:cs="Times New Roman"/>
                <w:sz w:val="20"/>
                <w:szCs w:val="20"/>
              </w:rPr>
              <w:t>synonyms and antonyms, lexical fields, style and collocation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9C061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How words are learned:  importance of vocabulary, meaning of knowing a word, organizing word knowledge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9C061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How words are learned:  how words are remembered, why words are forgotten, what makes a word difficult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9C061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Implications of teaching vocabulary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9C061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Presenting vocabulary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9C061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Illustrating and explaining the meaning of vocabulary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9C0617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Highlighting the form of vocabulary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F6270" w:rsidRPr="0035578F" w:rsidRDefault="00772A8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9C061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Integrating new knowledge into old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9C061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Decision-making tasks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F6270" w:rsidRPr="0035578F" w:rsidRDefault="009C0617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Production tasks</w:t>
            </w:r>
          </w:p>
        </w:tc>
        <w:tc>
          <w:tcPr>
            <w:tcW w:w="1275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EC73B2" w:rsidRPr="0035578F" w:rsidRDefault="009C0617" w:rsidP="00A94C2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Games</w:t>
            </w:r>
          </w:p>
        </w:tc>
        <w:tc>
          <w:tcPr>
            <w:tcW w:w="1275" w:type="dxa"/>
            <w:gridSpan w:val="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EC73B2" w:rsidRPr="0035578F" w:rsidRDefault="009C0617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Training good vocabulary learners</w:t>
            </w:r>
          </w:p>
        </w:tc>
        <w:tc>
          <w:tcPr>
            <w:tcW w:w="1275" w:type="dxa"/>
            <w:gridSpan w:val="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EC73B2" w:rsidRPr="0035578F" w:rsidRDefault="009C0617" w:rsidP="00A94C2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Vocabulary activity presentations</w:t>
            </w:r>
          </w:p>
        </w:tc>
        <w:tc>
          <w:tcPr>
            <w:tcW w:w="1275" w:type="dxa"/>
            <w:gridSpan w:val="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EC73B2" w:rsidRPr="0035578F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EC73B2" w:rsidRPr="0035578F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EC73B2" w:rsidRDefault="00EC73B2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970F94" w:rsidRPr="00723D4D" w:rsidRDefault="00723D4D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Thornbury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S.  </w:t>
            </w:r>
            <w:r w:rsidRPr="00723D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How to Teach Vocabulary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 Edited by Jeremy Harmer.  Longman.  2014.</w:t>
            </w:r>
          </w:p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SupplementaryMaterial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EC73B2" w:rsidRPr="0035578F" w:rsidRDefault="00723D4D" w:rsidP="00FE08E0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Compiled materials and activity sources</w:t>
            </w:r>
          </w:p>
        </w:tc>
      </w:tr>
      <w:tr w:rsidR="00EC73B2" w:rsidRPr="0035578F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EC73B2" w:rsidRPr="0035578F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EC73B2" w:rsidRPr="0035578F" w:rsidRDefault="007C308C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EC73B2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EC73B2" w:rsidRPr="0035578F" w:rsidRDefault="007C308C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EC73B2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EC73B2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73B2" w:rsidRPr="0035578F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EC73B2" w:rsidRPr="0035578F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EC73B2" w:rsidRPr="0035578F" w:rsidRDefault="00EC73B2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29453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9453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453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9453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9453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453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453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9453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9453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9453D" w:rsidRPr="0035578F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99" w:type="dxa"/>
            <w:gridSpan w:val="4"/>
          </w:tcPr>
          <w:p w:rsidR="0029453D" w:rsidRPr="0035578F" w:rsidRDefault="0029453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29453D" w:rsidRPr="0035578F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29453D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29453D" w:rsidRPr="0035578F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29453D" w:rsidRPr="003265C4" w:rsidRDefault="0029453D" w:rsidP="00814A7D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4,06</w:t>
            </w:r>
          </w:p>
        </w:tc>
      </w:tr>
      <w:bookmarkEnd w:id="0"/>
    </w:tbl>
    <w:p w:rsidR="00FF6270" w:rsidRPr="0035578F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35578F" w:rsidRDefault="00FF6270" w:rsidP="00FF6270">
      <w:pPr>
        <w:rPr>
          <w:b/>
        </w:rPr>
      </w:pPr>
    </w:p>
    <w:p w:rsidR="00FF6270" w:rsidRDefault="00FF6270" w:rsidP="00FF6270"/>
    <w:p w:rsidR="00FF6270" w:rsidRDefault="00FF6270" w:rsidP="00FF6270"/>
    <w:p w:rsidR="00FF6270" w:rsidRDefault="00FF6270" w:rsidP="00FF6270"/>
    <w:p w:rsidR="00FF6270" w:rsidRDefault="00FF6270" w:rsidP="00FF6270"/>
    <w:p w:rsidR="007C102D" w:rsidRDefault="007C102D"/>
    <w:sectPr w:rsidR="007C102D" w:rsidSect="00087EB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270"/>
    <w:rsid w:val="00031FDA"/>
    <w:rsid w:val="000522C4"/>
    <w:rsid w:val="00087EBB"/>
    <w:rsid w:val="000B78B9"/>
    <w:rsid w:val="000C6579"/>
    <w:rsid w:val="001752EF"/>
    <w:rsid w:val="001F3438"/>
    <w:rsid w:val="00225494"/>
    <w:rsid w:val="002541C9"/>
    <w:rsid w:val="00281B30"/>
    <w:rsid w:val="00284DC4"/>
    <w:rsid w:val="0029453D"/>
    <w:rsid w:val="002D7E4A"/>
    <w:rsid w:val="00304433"/>
    <w:rsid w:val="003F555C"/>
    <w:rsid w:val="00524E79"/>
    <w:rsid w:val="00535A4D"/>
    <w:rsid w:val="005A3832"/>
    <w:rsid w:val="005A4563"/>
    <w:rsid w:val="005F0B1C"/>
    <w:rsid w:val="005F7255"/>
    <w:rsid w:val="00683588"/>
    <w:rsid w:val="0071686F"/>
    <w:rsid w:val="00723D4D"/>
    <w:rsid w:val="00772A82"/>
    <w:rsid w:val="00780FA7"/>
    <w:rsid w:val="007C102D"/>
    <w:rsid w:val="007C308C"/>
    <w:rsid w:val="007E5F3F"/>
    <w:rsid w:val="008442B1"/>
    <w:rsid w:val="009147FA"/>
    <w:rsid w:val="00970F94"/>
    <w:rsid w:val="009716EE"/>
    <w:rsid w:val="009C0617"/>
    <w:rsid w:val="00AD499A"/>
    <w:rsid w:val="00AF6ABE"/>
    <w:rsid w:val="00B412B0"/>
    <w:rsid w:val="00B85E68"/>
    <w:rsid w:val="00BA2004"/>
    <w:rsid w:val="00BB7A34"/>
    <w:rsid w:val="00C634B7"/>
    <w:rsid w:val="00CB5ED6"/>
    <w:rsid w:val="00D01AC7"/>
    <w:rsid w:val="00D77F89"/>
    <w:rsid w:val="00DA7ADA"/>
    <w:rsid w:val="00DF2999"/>
    <w:rsid w:val="00E14053"/>
    <w:rsid w:val="00E56359"/>
    <w:rsid w:val="00E6530A"/>
    <w:rsid w:val="00EC1756"/>
    <w:rsid w:val="00EC73B2"/>
    <w:rsid w:val="00F90C76"/>
    <w:rsid w:val="00FE08E0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2023-04-01T03:19:00Z</dcterms:created>
  <dcterms:modified xsi:type="dcterms:W3CDTF">2023-04-20T11:51:00Z</dcterms:modified>
</cp:coreProperties>
</file>