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D17" w:rsidRDefault="008114C2">
      <w:pPr>
        <w:pStyle w:val="BodyText"/>
        <w:spacing w:before="59"/>
        <w:ind w:right="3110"/>
      </w:pPr>
      <w:bookmarkStart w:id="0" w:name="_GoBack"/>
      <w:bookmarkEnd w:id="0"/>
      <w:r>
        <w:t xml:space="preserve">                              GAU HEMŞİRELİK YÜKSEKOKULU</w:t>
      </w:r>
    </w:p>
    <w:p w:rsidR="00C92D17" w:rsidRDefault="00C92D17">
      <w:pPr>
        <w:spacing w:before="5" w:after="1"/>
        <w:rPr>
          <w:b/>
        </w:rPr>
      </w:pP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970"/>
        <w:gridCol w:w="3705"/>
        <w:gridCol w:w="541"/>
        <w:gridCol w:w="761"/>
      </w:tblGrid>
      <w:tr w:rsidR="00C92D17">
        <w:trPr>
          <w:trHeight w:val="237"/>
        </w:trPr>
        <w:tc>
          <w:tcPr>
            <w:tcW w:w="4504" w:type="dxa"/>
            <w:gridSpan w:val="2"/>
          </w:tcPr>
          <w:p w:rsidR="00C92D17" w:rsidRDefault="008114C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007" w:type="dxa"/>
            <w:gridSpan w:val="3"/>
          </w:tcPr>
          <w:p w:rsidR="00C92D17" w:rsidRDefault="008114C2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  <w:lang w:val="tr-TR"/>
              </w:rPr>
              <w:t>Hemşirelikte Eğitim ve Öğretim</w:t>
            </w:r>
          </w:p>
        </w:tc>
      </w:tr>
      <w:tr w:rsidR="00C92D17">
        <w:trPr>
          <w:trHeight w:val="236"/>
        </w:trPr>
        <w:tc>
          <w:tcPr>
            <w:tcW w:w="4504" w:type="dxa"/>
            <w:gridSpan w:val="2"/>
          </w:tcPr>
          <w:p w:rsidR="00C92D17" w:rsidRDefault="008114C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Kodu</w:t>
            </w:r>
          </w:p>
        </w:tc>
        <w:tc>
          <w:tcPr>
            <w:tcW w:w="5007" w:type="dxa"/>
            <w:gridSpan w:val="3"/>
          </w:tcPr>
          <w:p w:rsidR="00C92D17" w:rsidRDefault="008114C2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HEM437</w:t>
            </w:r>
          </w:p>
        </w:tc>
      </w:tr>
      <w:tr w:rsidR="00C92D17">
        <w:trPr>
          <w:trHeight w:val="237"/>
        </w:trPr>
        <w:tc>
          <w:tcPr>
            <w:tcW w:w="4504" w:type="dxa"/>
            <w:gridSpan w:val="2"/>
          </w:tcPr>
          <w:p w:rsidR="00C92D17" w:rsidRDefault="008114C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Türü</w:t>
            </w:r>
          </w:p>
        </w:tc>
        <w:tc>
          <w:tcPr>
            <w:tcW w:w="5007" w:type="dxa"/>
            <w:gridSpan w:val="3"/>
          </w:tcPr>
          <w:p w:rsidR="00C92D17" w:rsidRDefault="008114C2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Zorunlu</w:t>
            </w:r>
          </w:p>
        </w:tc>
      </w:tr>
      <w:tr w:rsidR="00C92D17">
        <w:trPr>
          <w:trHeight w:val="236"/>
        </w:trPr>
        <w:tc>
          <w:tcPr>
            <w:tcW w:w="4504" w:type="dxa"/>
            <w:gridSpan w:val="2"/>
          </w:tcPr>
          <w:p w:rsidR="00C92D17" w:rsidRDefault="008114C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Seviyesi</w:t>
            </w:r>
          </w:p>
        </w:tc>
        <w:tc>
          <w:tcPr>
            <w:tcW w:w="5007" w:type="dxa"/>
            <w:gridSpan w:val="3"/>
          </w:tcPr>
          <w:p w:rsidR="00C92D17" w:rsidRDefault="008114C2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Lisans</w:t>
            </w:r>
          </w:p>
        </w:tc>
      </w:tr>
      <w:tr w:rsidR="00C92D17">
        <w:trPr>
          <w:trHeight w:val="237"/>
        </w:trPr>
        <w:tc>
          <w:tcPr>
            <w:tcW w:w="4504" w:type="dxa"/>
            <w:gridSpan w:val="2"/>
          </w:tcPr>
          <w:p w:rsidR="00C92D17" w:rsidRDefault="008114C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Ulusal Krediler</w:t>
            </w:r>
          </w:p>
        </w:tc>
        <w:tc>
          <w:tcPr>
            <w:tcW w:w="5007" w:type="dxa"/>
            <w:gridSpan w:val="3"/>
          </w:tcPr>
          <w:p w:rsidR="00C92D17" w:rsidRDefault="008114C2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4</w:t>
            </w:r>
          </w:p>
        </w:tc>
      </w:tr>
      <w:tr w:rsidR="00C92D17">
        <w:trPr>
          <w:trHeight w:val="237"/>
        </w:trPr>
        <w:tc>
          <w:tcPr>
            <w:tcW w:w="4504" w:type="dxa"/>
            <w:gridSpan w:val="2"/>
          </w:tcPr>
          <w:p w:rsidR="00C92D17" w:rsidRDefault="008114C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Tahsis Edilen AKTS Kredi Sayısı</w:t>
            </w:r>
          </w:p>
        </w:tc>
        <w:tc>
          <w:tcPr>
            <w:tcW w:w="5007" w:type="dxa"/>
            <w:gridSpan w:val="3"/>
          </w:tcPr>
          <w:p w:rsidR="00C92D17" w:rsidRDefault="008114C2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6</w:t>
            </w:r>
          </w:p>
        </w:tc>
      </w:tr>
      <w:tr w:rsidR="00C92D17">
        <w:trPr>
          <w:trHeight w:val="236"/>
        </w:trPr>
        <w:tc>
          <w:tcPr>
            <w:tcW w:w="4504" w:type="dxa"/>
            <w:gridSpan w:val="2"/>
          </w:tcPr>
          <w:p w:rsidR="00C92D17" w:rsidRDefault="008114C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Teorik </w:t>
            </w:r>
            <w:r>
              <w:rPr>
                <w:sz w:val="20"/>
              </w:rPr>
              <w:t>(saat/hafta)</w:t>
            </w:r>
          </w:p>
        </w:tc>
        <w:tc>
          <w:tcPr>
            <w:tcW w:w="5007" w:type="dxa"/>
            <w:gridSpan w:val="3"/>
          </w:tcPr>
          <w:p w:rsidR="00C92D17" w:rsidRDefault="008114C2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4</w:t>
            </w:r>
          </w:p>
        </w:tc>
      </w:tr>
      <w:tr w:rsidR="00C92D17">
        <w:trPr>
          <w:trHeight w:val="237"/>
        </w:trPr>
        <w:tc>
          <w:tcPr>
            <w:tcW w:w="4504" w:type="dxa"/>
            <w:gridSpan w:val="2"/>
          </w:tcPr>
          <w:p w:rsidR="00C92D17" w:rsidRDefault="008114C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Pratik (saat/hafta)</w:t>
            </w:r>
          </w:p>
        </w:tc>
        <w:tc>
          <w:tcPr>
            <w:tcW w:w="5007" w:type="dxa"/>
            <w:gridSpan w:val="3"/>
          </w:tcPr>
          <w:p w:rsidR="00C92D17" w:rsidRDefault="008114C2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  <w:lang w:val="tr-TR"/>
              </w:rPr>
              <w:t>-</w:t>
            </w:r>
          </w:p>
        </w:tc>
      </w:tr>
      <w:tr w:rsidR="00C92D17">
        <w:trPr>
          <w:trHeight w:val="237"/>
        </w:trPr>
        <w:tc>
          <w:tcPr>
            <w:tcW w:w="4504" w:type="dxa"/>
            <w:gridSpan w:val="2"/>
          </w:tcPr>
          <w:p w:rsidR="00C92D17" w:rsidRDefault="008114C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Laboratuvar (saat/hafta)</w:t>
            </w:r>
          </w:p>
        </w:tc>
        <w:tc>
          <w:tcPr>
            <w:tcW w:w="5007" w:type="dxa"/>
            <w:gridSpan w:val="3"/>
          </w:tcPr>
          <w:p w:rsidR="00C92D17" w:rsidRDefault="008114C2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-</w:t>
            </w:r>
          </w:p>
        </w:tc>
      </w:tr>
      <w:tr w:rsidR="00C92D17">
        <w:trPr>
          <w:trHeight w:val="237"/>
        </w:trPr>
        <w:tc>
          <w:tcPr>
            <w:tcW w:w="4504" w:type="dxa"/>
            <w:gridSpan w:val="2"/>
          </w:tcPr>
          <w:p w:rsidR="00C92D17" w:rsidRDefault="008114C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Ögrenim Yıl Sayısı</w:t>
            </w:r>
          </w:p>
        </w:tc>
        <w:tc>
          <w:tcPr>
            <w:tcW w:w="5007" w:type="dxa"/>
            <w:gridSpan w:val="3"/>
          </w:tcPr>
          <w:p w:rsidR="00C92D17" w:rsidRDefault="008114C2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4</w:t>
            </w:r>
          </w:p>
        </w:tc>
      </w:tr>
      <w:tr w:rsidR="00C92D17">
        <w:trPr>
          <w:trHeight w:val="237"/>
        </w:trPr>
        <w:tc>
          <w:tcPr>
            <w:tcW w:w="4504" w:type="dxa"/>
            <w:gridSpan w:val="2"/>
          </w:tcPr>
          <w:p w:rsidR="00C92D17" w:rsidRDefault="008114C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ünitesinin teslim edildiği yarıyıl</w:t>
            </w:r>
          </w:p>
        </w:tc>
        <w:tc>
          <w:tcPr>
            <w:tcW w:w="5007" w:type="dxa"/>
            <w:gridSpan w:val="3"/>
          </w:tcPr>
          <w:p w:rsidR="00C92D17" w:rsidRDefault="008114C2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  <w:lang w:val="tr-TR"/>
              </w:rPr>
              <w:t>7</w:t>
            </w:r>
          </w:p>
        </w:tc>
      </w:tr>
      <w:tr w:rsidR="00C92D17">
        <w:trPr>
          <w:trHeight w:val="236"/>
        </w:trPr>
        <w:tc>
          <w:tcPr>
            <w:tcW w:w="4504" w:type="dxa"/>
            <w:gridSpan w:val="2"/>
          </w:tcPr>
          <w:p w:rsidR="00C92D17" w:rsidRDefault="008114C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Kurs Koordinatörü</w:t>
            </w:r>
          </w:p>
        </w:tc>
        <w:tc>
          <w:tcPr>
            <w:tcW w:w="5007" w:type="dxa"/>
            <w:gridSpan w:val="3"/>
          </w:tcPr>
          <w:p w:rsidR="00C92D17" w:rsidRDefault="008114C2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-</w:t>
            </w:r>
          </w:p>
        </w:tc>
      </w:tr>
      <w:tr w:rsidR="00C92D17">
        <w:trPr>
          <w:trHeight w:val="237"/>
        </w:trPr>
        <w:tc>
          <w:tcPr>
            <w:tcW w:w="4504" w:type="dxa"/>
            <w:gridSpan w:val="2"/>
          </w:tcPr>
          <w:p w:rsidR="00C92D17" w:rsidRDefault="008114C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Ögretim Görevlilerinin İsimleri</w:t>
            </w:r>
          </w:p>
        </w:tc>
        <w:tc>
          <w:tcPr>
            <w:tcW w:w="5007" w:type="dxa"/>
            <w:gridSpan w:val="3"/>
          </w:tcPr>
          <w:p w:rsidR="00C92D17" w:rsidRDefault="008114C2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Okul tarafından belirlenir</w:t>
            </w:r>
          </w:p>
        </w:tc>
      </w:tr>
      <w:tr w:rsidR="00C92D17">
        <w:trPr>
          <w:trHeight w:val="237"/>
        </w:trPr>
        <w:tc>
          <w:tcPr>
            <w:tcW w:w="4504" w:type="dxa"/>
            <w:gridSpan w:val="2"/>
          </w:tcPr>
          <w:p w:rsidR="00C92D17" w:rsidRDefault="008114C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Asistanların İsimleri</w:t>
            </w:r>
          </w:p>
        </w:tc>
        <w:tc>
          <w:tcPr>
            <w:tcW w:w="5007" w:type="dxa"/>
            <w:gridSpan w:val="3"/>
          </w:tcPr>
          <w:p w:rsidR="00C92D17" w:rsidRDefault="008114C2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-</w:t>
            </w:r>
          </w:p>
        </w:tc>
      </w:tr>
      <w:tr w:rsidR="00C92D17">
        <w:trPr>
          <w:trHeight w:val="236"/>
        </w:trPr>
        <w:tc>
          <w:tcPr>
            <w:tcW w:w="4504" w:type="dxa"/>
            <w:gridSpan w:val="2"/>
          </w:tcPr>
          <w:p w:rsidR="00C92D17" w:rsidRDefault="008114C2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 xml:space="preserve">Teslim </w:t>
            </w:r>
            <w:r>
              <w:rPr>
                <w:sz w:val="20"/>
              </w:rPr>
              <w:t>Şekli</w:t>
            </w:r>
          </w:p>
        </w:tc>
        <w:tc>
          <w:tcPr>
            <w:tcW w:w="5007" w:type="dxa"/>
            <w:gridSpan w:val="3"/>
          </w:tcPr>
          <w:p w:rsidR="00C92D17" w:rsidRDefault="008114C2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Yüzyüze</w:t>
            </w:r>
          </w:p>
        </w:tc>
      </w:tr>
      <w:tr w:rsidR="00C92D17">
        <w:trPr>
          <w:trHeight w:val="237"/>
        </w:trPr>
        <w:tc>
          <w:tcPr>
            <w:tcW w:w="4504" w:type="dxa"/>
            <w:gridSpan w:val="2"/>
          </w:tcPr>
          <w:p w:rsidR="00C92D17" w:rsidRDefault="008114C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Öğrenim Dili</w:t>
            </w:r>
          </w:p>
        </w:tc>
        <w:tc>
          <w:tcPr>
            <w:tcW w:w="5007" w:type="dxa"/>
            <w:gridSpan w:val="3"/>
          </w:tcPr>
          <w:p w:rsidR="00C92D17" w:rsidRDefault="008114C2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Türkçe</w:t>
            </w:r>
          </w:p>
        </w:tc>
      </w:tr>
      <w:tr w:rsidR="00C92D17">
        <w:trPr>
          <w:trHeight w:val="236"/>
        </w:trPr>
        <w:tc>
          <w:tcPr>
            <w:tcW w:w="4504" w:type="dxa"/>
            <w:gridSpan w:val="2"/>
          </w:tcPr>
          <w:p w:rsidR="00C92D17" w:rsidRDefault="008114C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Önkoşullar ve ortak gereksinimler</w:t>
            </w:r>
          </w:p>
        </w:tc>
        <w:tc>
          <w:tcPr>
            <w:tcW w:w="5007" w:type="dxa"/>
            <w:gridSpan w:val="3"/>
          </w:tcPr>
          <w:p w:rsidR="00C92D17" w:rsidRDefault="008114C2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Yok </w:t>
            </w:r>
          </w:p>
        </w:tc>
      </w:tr>
      <w:tr w:rsidR="00C92D17">
        <w:trPr>
          <w:trHeight w:val="236"/>
        </w:trPr>
        <w:tc>
          <w:tcPr>
            <w:tcW w:w="4504" w:type="dxa"/>
            <w:gridSpan w:val="2"/>
          </w:tcPr>
          <w:p w:rsidR="00C92D17" w:rsidRDefault="008114C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Önerilen İsteğe Bağlı Program Bileşenleri</w:t>
            </w:r>
          </w:p>
        </w:tc>
        <w:tc>
          <w:tcPr>
            <w:tcW w:w="5007" w:type="dxa"/>
            <w:gridSpan w:val="3"/>
          </w:tcPr>
          <w:p w:rsidR="00C92D17" w:rsidRDefault="008114C2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Yok</w:t>
            </w:r>
          </w:p>
        </w:tc>
      </w:tr>
      <w:tr w:rsidR="00C92D17">
        <w:trPr>
          <w:trHeight w:val="426"/>
        </w:trPr>
        <w:tc>
          <w:tcPr>
            <w:tcW w:w="9511" w:type="dxa"/>
            <w:gridSpan w:val="5"/>
          </w:tcPr>
          <w:p w:rsidR="00C92D17" w:rsidRDefault="008114C2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Dersin Amaçları</w:t>
            </w:r>
          </w:p>
        </w:tc>
      </w:tr>
      <w:tr w:rsidR="00C92D17">
        <w:trPr>
          <w:trHeight w:val="937"/>
        </w:trPr>
        <w:tc>
          <w:tcPr>
            <w:tcW w:w="9511" w:type="dxa"/>
            <w:gridSpan w:val="5"/>
          </w:tcPr>
          <w:p w:rsidR="00C92D17" w:rsidRDefault="008114C2">
            <w:pPr>
              <w:pStyle w:val="TableParagraph"/>
              <w:tabs>
                <w:tab w:val="left" w:pos="569"/>
                <w:tab w:val="left" w:pos="570"/>
              </w:tabs>
              <w:spacing w:before="4" w:line="213" w:lineRule="exact"/>
              <w:ind w:left="143"/>
              <w:rPr>
                <w:sz w:val="20"/>
              </w:rPr>
            </w:pPr>
            <w:r>
              <w:rPr>
                <w:rFonts w:eastAsia="SimSun"/>
              </w:rPr>
              <w:t xml:space="preserve">Eğitim temel kavram, ilke ve metotlarına göre; öğrencinin sağlık ve sağlık davranışının belirleyicilerini, sağlık </w:t>
            </w:r>
            <w:r>
              <w:rPr>
                <w:rFonts w:eastAsia="SimSun"/>
              </w:rPr>
              <w:t>eğitimi model ve teorilerini tanıyarak, sağlık eğitimi programlarını geliştirip uygulamasını sağlar.</w:t>
            </w:r>
          </w:p>
        </w:tc>
      </w:tr>
      <w:tr w:rsidR="00C92D17">
        <w:trPr>
          <w:trHeight w:val="411"/>
        </w:trPr>
        <w:tc>
          <w:tcPr>
            <w:tcW w:w="8209" w:type="dxa"/>
            <w:gridSpan w:val="3"/>
          </w:tcPr>
          <w:p w:rsidR="00C92D17" w:rsidRDefault="008114C2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Öğrenme Sonuçları </w:t>
            </w:r>
          </w:p>
        </w:tc>
        <w:tc>
          <w:tcPr>
            <w:tcW w:w="1302" w:type="dxa"/>
            <w:gridSpan w:val="2"/>
          </w:tcPr>
          <w:p w:rsidR="00C92D17" w:rsidRDefault="00C92D1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C92D17">
        <w:trPr>
          <w:trHeight w:val="285"/>
        </w:trPr>
        <w:tc>
          <w:tcPr>
            <w:tcW w:w="8209" w:type="dxa"/>
            <w:gridSpan w:val="3"/>
          </w:tcPr>
          <w:p w:rsidR="00C92D17" w:rsidRDefault="008114C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Bu ders tamamlandığında öğrenci şunları yapabilmelidir</w:t>
            </w:r>
          </w:p>
        </w:tc>
        <w:tc>
          <w:tcPr>
            <w:tcW w:w="1302" w:type="dxa"/>
            <w:gridSpan w:val="2"/>
          </w:tcPr>
          <w:p w:rsidR="00C92D17" w:rsidRDefault="008114C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Değerlendirme</w:t>
            </w:r>
          </w:p>
        </w:tc>
      </w:tr>
      <w:tr w:rsidR="00C92D17">
        <w:trPr>
          <w:trHeight w:val="286"/>
        </w:trPr>
        <w:tc>
          <w:tcPr>
            <w:tcW w:w="534" w:type="dxa"/>
          </w:tcPr>
          <w:p w:rsidR="00C92D17" w:rsidRDefault="008114C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75" w:type="dxa"/>
            <w:gridSpan w:val="2"/>
          </w:tcPr>
          <w:p w:rsidR="00C92D17" w:rsidRDefault="008114C2">
            <w:pPr>
              <w:shd w:val="clear" w:color="auto" w:fill="FFFFFF"/>
              <w:ind w:firstLineChars="50" w:firstLine="110"/>
              <w:textAlignment w:val="baseline"/>
              <w:rPr>
                <w:rFonts w:eastAsia="SimSun"/>
              </w:rPr>
            </w:pPr>
            <w:r>
              <w:rPr>
                <w:rFonts w:eastAsia="SimSun"/>
              </w:rPr>
              <w:t>Eğitim öğretim süreci ve parçaları analiz edebilme,</w:t>
            </w:r>
          </w:p>
          <w:p w:rsidR="00C92D17" w:rsidRDefault="00C92D17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  <w:gridSpan w:val="2"/>
          </w:tcPr>
          <w:p w:rsidR="00C92D17" w:rsidRDefault="00C92D17">
            <w:pPr>
              <w:pStyle w:val="TableParagraph"/>
              <w:ind w:left="11"/>
              <w:jc w:val="center"/>
              <w:rPr>
                <w:sz w:val="20"/>
              </w:rPr>
            </w:pPr>
          </w:p>
        </w:tc>
      </w:tr>
      <w:tr w:rsidR="00C92D17">
        <w:trPr>
          <w:trHeight w:val="285"/>
        </w:trPr>
        <w:tc>
          <w:tcPr>
            <w:tcW w:w="534" w:type="dxa"/>
          </w:tcPr>
          <w:p w:rsidR="00C92D17" w:rsidRDefault="008114C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2"/>
          </w:tcPr>
          <w:p w:rsidR="00C92D17" w:rsidRDefault="008114C2">
            <w:pPr>
              <w:pStyle w:val="TableParagraph"/>
              <w:rPr>
                <w:sz w:val="20"/>
              </w:rPr>
            </w:pPr>
            <w:r>
              <w:rPr>
                <w:rFonts w:eastAsia="SimSun"/>
              </w:rPr>
              <w:t>.Birey</w:t>
            </w:r>
            <w:r>
              <w:rPr>
                <w:rFonts w:eastAsia="SimSun"/>
                <w:lang w:val="tr-TR"/>
              </w:rPr>
              <w:t>,</w:t>
            </w:r>
            <w:r>
              <w:rPr>
                <w:rFonts w:eastAsia="SimSun"/>
              </w:rPr>
              <w:t>grup</w:t>
            </w:r>
            <w:r>
              <w:rPr>
                <w:rFonts w:eastAsia="SimSun"/>
                <w:lang w:val="tr-TR"/>
              </w:rPr>
              <w:t xml:space="preserve"> ve </w:t>
            </w:r>
            <w:r>
              <w:rPr>
                <w:rFonts w:eastAsia="SimSun"/>
              </w:rPr>
              <w:t>topluma sağlık</w:t>
            </w:r>
            <w:r>
              <w:rPr>
                <w:rFonts w:eastAsia="SimSun"/>
                <w:lang w:val="tr-TR"/>
              </w:rPr>
              <w:t>,</w:t>
            </w:r>
            <w:r>
              <w:rPr>
                <w:rFonts w:eastAsia="SimSun"/>
              </w:rPr>
              <w:t>hastalık</w:t>
            </w:r>
            <w:r>
              <w:rPr>
                <w:rFonts w:eastAsia="SimSun"/>
                <w:lang w:val="tr-TR"/>
              </w:rPr>
              <w:t>,</w:t>
            </w:r>
            <w:r>
              <w:rPr>
                <w:rFonts w:eastAsia="SimSun"/>
              </w:rPr>
              <w:t>profesyonellik ile ilgili eğitim verebilme</w:t>
            </w:r>
          </w:p>
        </w:tc>
        <w:tc>
          <w:tcPr>
            <w:tcW w:w="1302" w:type="dxa"/>
            <w:gridSpan w:val="2"/>
          </w:tcPr>
          <w:p w:rsidR="00C92D17" w:rsidRDefault="00C92D17">
            <w:pPr>
              <w:pStyle w:val="TableParagraph"/>
              <w:ind w:left="409" w:right="400"/>
              <w:rPr>
                <w:sz w:val="20"/>
              </w:rPr>
            </w:pPr>
          </w:p>
        </w:tc>
      </w:tr>
      <w:tr w:rsidR="00C92D17">
        <w:trPr>
          <w:trHeight w:val="285"/>
        </w:trPr>
        <w:tc>
          <w:tcPr>
            <w:tcW w:w="534" w:type="dxa"/>
          </w:tcPr>
          <w:p w:rsidR="00C92D17" w:rsidRDefault="008114C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2"/>
          </w:tcPr>
          <w:p w:rsidR="00C92D17" w:rsidRDefault="008114C2">
            <w:pPr>
              <w:shd w:val="clear" w:color="auto" w:fill="FFFFFF"/>
              <w:ind w:firstLineChars="50" w:firstLine="110"/>
              <w:textAlignment w:val="baseline"/>
              <w:rPr>
                <w:rFonts w:eastAsia="SimSun"/>
              </w:rPr>
            </w:pPr>
            <w:r>
              <w:rPr>
                <w:rFonts w:eastAsia="SimSun"/>
              </w:rPr>
              <w:t>Psikomotor, bilişsel ve duyuşsal içerikli davranış</w:t>
            </w:r>
            <w:r>
              <w:rPr>
                <w:rFonts w:eastAsia="SimSun"/>
                <w:lang w:val="tr-TR"/>
              </w:rPr>
              <w:t xml:space="preserve"> ve </w:t>
            </w:r>
            <w:r>
              <w:rPr>
                <w:rFonts w:eastAsia="SimSun"/>
              </w:rPr>
              <w:t>performans hedefleri yazabilme</w:t>
            </w:r>
          </w:p>
          <w:p w:rsidR="00C92D17" w:rsidRDefault="00C92D17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  <w:gridSpan w:val="2"/>
          </w:tcPr>
          <w:p w:rsidR="00C92D17" w:rsidRDefault="00C92D17">
            <w:pPr>
              <w:pStyle w:val="TableParagraph"/>
              <w:ind w:left="410" w:right="400"/>
              <w:jc w:val="center"/>
              <w:rPr>
                <w:sz w:val="20"/>
              </w:rPr>
            </w:pPr>
          </w:p>
        </w:tc>
      </w:tr>
      <w:tr w:rsidR="00C92D17">
        <w:trPr>
          <w:trHeight w:val="285"/>
        </w:trPr>
        <w:tc>
          <w:tcPr>
            <w:tcW w:w="534" w:type="dxa"/>
          </w:tcPr>
          <w:p w:rsidR="00C92D17" w:rsidRDefault="008114C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75" w:type="dxa"/>
            <w:gridSpan w:val="2"/>
          </w:tcPr>
          <w:p w:rsidR="00C92D17" w:rsidRDefault="008114C2">
            <w:pPr>
              <w:pStyle w:val="TableParagraph"/>
              <w:rPr>
                <w:sz w:val="20"/>
              </w:rPr>
            </w:pPr>
            <w:r>
              <w:rPr>
                <w:rFonts w:eastAsia="SimSun"/>
              </w:rPr>
              <w:t>Etkili konuşma becerilerini kullanabilme</w:t>
            </w:r>
          </w:p>
        </w:tc>
        <w:tc>
          <w:tcPr>
            <w:tcW w:w="1302" w:type="dxa"/>
            <w:gridSpan w:val="2"/>
          </w:tcPr>
          <w:p w:rsidR="00C92D17" w:rsidRDefault="00C92D17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C92D17">
        <w:trPr>
          <w:trHeight w:val="286"/>
        </w:trPr>
        <w:tc>
          <w:tcPr>
            <w:tcW w:w="9511" w:type="dxa"/>
            <w:gridSpan w:val="5"/>
          </w:tcPr>
          <w:p w:rsidR="00C92D17" w:rsidRDefault="008114C2">
            <w:pPr>
              <w:pStyle w:val="TableParagraph"/>
              <w:ind w:left="960"/>
              <w:rPr>
                <w:iCs/>
                <w:sz w:val="20"/>
              </w:rPr>
            </w:pPr>
            <w:r>
              <w:rPr>
                <w:i/>
                <w:sz w:val="20"/>
              </w:rPr>
              <w:t>Değerlendirme metodları:</w:t>
            </w:r>
            <w:r>
              <w:rPr>
                <w:iCs/>
                <w:spacing w:val="-1"/>
                <w:sz w:val="20"/>
              </w:rPr>
              <w:t xml:space="preserve"> </w:t>
            </w:r>
            <w:r>
              <w:rPr>
                <w:iCs/>
                <w:sz w:val="20"/>
              </w:rPr>
              <w:t>1. Sınav, 2.</w:t>
            </w:r>
            <w:r>
              <w:rPr>
                <w:iCs/>
                <w:sz w:val="20"/>
              </w:rPr>
              <w:t xml:space="preserve"> Değerlendirme</w:t>
            </w:r>
            <w:r>
              <w:rPr>
                <w:iCs/>
                <w:spacing w:val="-1"/>
                <w:sz w:val="20"/>
              </w:rPr>
              <w:t xml:space="preserve"> </w:t>
            </w:r>
            <w:r>
              <w:rPr>
                <w:iCs/>
                <w:sz w:val="20"/>
              </w:rPr>
              <w:t>3. Proje/Rapor, 4.</w:t>
            </w:r>
            <w:r>
              <w:rPr>
                <w:iCs/>
                <w:spacing w:val="-1"/>
                <w:sz w:val="20"/>
              </w:rPr>
              <w:t xml:space="preserve"> </w:t>
            </w:r>
            <w:r>
              <w:rPr>
                <w:iCs/>
                <w:sz w:val="20"/>
              </w:rPr>
              <w:t>Sunum, 5 Laboratuvar.Çalışma</w:t>
            </w:r>
          </w:p>
        </w:tc>
      </w:tr>
      <w:tr w:rsidR="00C92D17">
        <w:trPr>
          <w:trHeight w:val="426"/>
        </w:trPr>
        <w:tc>
          <w:tcPr>
            <w:tcW w:w="9511" w:type="dxa"/>
            <w:gridSpan w:val="5"/>
          </w:tcPr>
          <w:p w:rsidR="00C92D17" w:rsidRDefault="008114C2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Dersin Programa Katkısı</w:t>
            </w:r>
          </w:p>
        </w:tc>
      </w:tr>
      <w:tr w:rsidR="00C92D17">
        <w:trPr>
          <w:trHeight w:val="286"/>
        </w:trPr>
        <w:tc>
          <w:tcPr>
            <w:tcW w:w="8750" w:type="dxa"/>
            <w:gridSpan w:val="4"/>
          </w:tcPr>
          <w:p w:rsidR="00C92D17" w:rsidRDefault="00C92D1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61" w:type="dxa"/>
          </w:tcPr>
          <w:p w:rsidR="00C92D17" w:rsidRDefault="008114C2">
            <w:pPr>
              <w:pStyle w:val="TableParagraph"/>
              <w:ind w:left="135" w:right="128"/>
              <w:jc w:val="center"/>
              <w:rPr>
                <w:sz w:val="20"/>
              </w:rPr>
            </w:pPr>
            <w:r>
              <w:rPr>
                <w:sz w:val="20"/>
              </w:rPr>
              <w:t>KS</w:t>
            </w:r>
          </w:p>
        </w:tc>
      </w:tr>
      <w:tr w:rsidR="00C92D17">
        <w:trPr>
          <w:trHeight w:val="286"/>
        </w:trPr>
        <w:tc>
          <w:tcPr>
            <w:tcW w:w="534" w:type="dxa"/>
          </w:tcPr>
          <w:p w:rsidR="00C92D17" w:rsidRDefault="008114C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6" w:type="dxa"/>
            <w:gridSpan w:val="3"/>
          </w:tcPr>
          <w:p w:rsidR="00C92D17" w:rsidRDefault="008114C2">
            <w:pPr>
              <w:pStyle w:val="TableParagraph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Sağlık personeli için eğitim ve öğretimin önemi ve pratikteki yararları</w:t>
            </w:r>
          </w:p>
        </w:tc>
        <w:tc>
          <w:tcPr>
            <w:tcW w:w="761" w:type="dxa"/>
          </w:tcPr>
          <w:p w:rsidR="00C92D17" w:rsidRDefault="008114C2">
            <w:pPr>
              <w:pStyle w:val="TableParagraph"/>
              <w:ind w:left="1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4</w:t>
            </w:r>
          </w:p>
        </w:tc>
      </w:tr>
      <w:tr w:rsidR="00C92D17">
        <w:trPr>
          <w:trHeight w:val="285"/>
        </w:trPr>
        <w:tc>
          <w:tcPr>
            <w:tcW w:w="534" w:type="dxa"/>
          </w:tcPr>
          <w:p w:rsidR="00C92D17" w:rsidRDefault="008114C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6" w:type="dxa"/>
            <w:gridSpan w:val="3"/>
          </w:tcPr>
          <w:p w:rsidR="00C92D17" w:rsidRDefault="008114C2">
            <w:pPr>
              <w:pStyle w:val="TableParagraph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Eğitim ve  öğretimde kullanılan yöntemler ve teknikleri bilme</w:t>
            </w:r>
          </w:p>
        </w:tc>
        <w:tc>
          <w:tcPr>
            <w:tcW w:w="761" w:type="dxa"/>
          </w:tcPr>
          <w:p w:rsidR="00C92D17" w:rsidRDefault="008114C2">
            <w:pPr>
              <w:pStyle w:val="TableParagraph"/>
              <w:spacing w:before="0"/>
              <w:ind w:left="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     4</w:t>
            </w:r>
          </w:p>
        </w:tc>
      </w:tr>
      <w:tr w:rsidR="00C92D17">
        <w:trPr>
          <w:trHeight w:val="468"/>
        </w:trPr>
        <w:tc>
          <w:tcPr>
            <w:tcW w:w="534" w:type="dxa"/>
          </w:tcPr>
          <w:p w:rsidR="00C92D17" w:rsidRDefault="008114C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6" w:type="dxa"/>
            <w:gridSpan w:val="3"/>
          </w:tcPr>
          <w:p w:rsidR="00C92D17" w:rsidRDefault="008114C2">
            <w:pPr>
              <w:pStyle w:val="TableParagraph"/>
              <w:spacing w:before="0" w:line="234" w:lineRule="exact"/>
              <w:ind w:right="254" w:hanging="1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Doğru hedef kitle ve doğru eğitim yöntemlerini bilmek, bu konuda kendini sürekli yenilemek </w:t>
            </w:r>
          </w:p>
        </w:tc>
        <w:tc>
          <w:tcPr>
            <w:tcW w:w="761" w:type="dxa"/>
          </w:tcPr>
          <w:p w:rsidR="00C92D17" w:rsidRDefault="008114C2">
            <w:pPr>
              <w:pStyle w:val="TableParagraph"/>
              <w:ind w:left="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     3</w:t>
            </w:r>
          </w:p>
        </w:tc>
      </w:tr>
      <w:tr w:rsidR="00C92D17">
        <w:trPr>
          <w:trHeight w:val="284"/>
        </w:trPr>
        <w:tc>
          <w:tcPr>
            <w:tcW w:w="534" w:type="dxa"/>
          </w:tcPr>
          <w:p w:rsidR="00C92D17" w:rsidRDefault="008114C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16" w:type="dxa"/>
            <w:gridSpan w:val="3"/>
          </w:tcPr>
          <w:p w:rsidR="00C92D17" w:rsidRDefault="008114C2">
            <w:pPr>
              <w:pStyle w:val="TableParagraph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Halk sağlığının gelişiminde yetişkin eğitiminin önemini kavrama ve doğru eğitim yöntemlerini kulllanabilme</w:t>
            </w:r>
          </w:p>
        </w:tc>
        <w:tc>
          <w:tcPr>
            <w:tcW w:w="761" w:type="dxa"/>
          </w:tcPr>
          <w:p w:rsidR="00C92D17" w:rsidRDefault="008114C2">
            <w:pPr>
              <w:pStyle w:val="TableParagraph"/>
              <w:ind w:left="1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4</w:t>
            </w:r>
          </w:p>
        </w:tc>
      </w:tr>
      <w:tr w:rsidR="00C92D17">
        <w:trPr>
          <w:trHeight w:val="285"/>
        </w:trPr>
        <w:tc>
          <w:tcPr>
            <w:tcW w:w="534" w:type="dxa"/>
          </w:tcPr>
          <w:p w:rsidR="00C92D17" w:rsidRDefault="008114C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16" w:type="dxa"/>
            <w:gridSpan w:val="3"/>
          </w:tcPr>
          <w:p w:rsidR="00C92D17" w:rsidRDefault="00C92D17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</w:tcPr>
          <w:p w:rsidR="00C92D17" w:rsidRDefault="00C92D1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C92D17">
        <w:trPr>
          <w:trHeight w:val="468"/>
        </w:trPr>
        <w:tc>
          <w:tcPr>
            <w:tcW w:w="534" w:type="dxa"/>
          </w:tcPr>
          <w:p w:rsidR="00C92D17" w:rsidRDefault="008114C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16" w:type="dxa"/>
            <w:gridSpan w:val="3"/>
          </w:tcPr>
          <w:p w:rsidR="00C92D17" w:rsidRDefault="00C92D17">
            <w:pPr>
              <w:pStyle w:val="TableParagraph"/>
              <w:spacing w:before="0" w:line="234" w:lineRule="exact"/>
              <w:ind w:right="254" w:hanging="1"/>
              <w:rPr>
                <w:sz w:val="20"/>
              </w:rPr>
            </w:pPr>
          </w:p>
        </w:tc>
        <w:tc>
          <w:tcPr>
            <w:tcW w:w="761" w:type="dxa"/>
          </w:tcPr>
          <w:p w:rsidR="00C92D17" w:rsidRDefault="00C92D17">
            <w:pPr>
              <w:pStyle w:val="TableParagraph"/>
              <w:ind w:left="8"/>
              <w:jc w:val="center"/>
              <w:rPr>
                <w:sz w:val="20"/>
              </w:rPr>
            </w:pPr>
          </w:p>
        </w:tc>
      </w:tr>
      <w:tr w:rsidR="00C92D17">
        <w:trPr>
          <w:trHeight w:val="285"/>
        </w:trPr>
        <w:tc>
          <w:tcPr>
            <w:tcW w:w="534" w:type="dxa"/>
          </w:tcPr>
          <w:p w:rsidR="00C92D17" w:rsidRDefault="008114C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16" w:type="dxa"/>
            <w:gridSpan w:val="3"/>
          </w:tcPr>
          <w:p w:rsidR="00C92D17" w:rsidRDefault="00C92D17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</w:tcPr>
          <w:p w:rsidR="00C92D17" w:rsidRDefault="00C92D17">
            <w:pPr>
              <w:pStyle w:val="TableParagraph"/>
              <w:ind w:left="16"/>
              <w:rPr>
                <w:sz w:val="20"/>
              </w:rPr>
            </w:pPr>
          </w:p>
        </w:tc>
      </w:tr>
      <w:tr w:rsidR="00C92D17">
        <w:trPr>
          <w:trHeight w:val="468"/>
        </w:trPr>
        <w:tc>
          <w:tcPr>
            <w:tcW w:w="534" w:type="dxa"/>
          </w:tcPr>
          <w:p w:rsidR="00C92D17" w:rsidRDefault="008114C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16" w:type="dxa"/>
            <w:gridSpan w:val="3"/>
          </w:tcPr>
          <w:p w:rsidR="00C92D17" w:rsidRDefault="00C92D17">
            <w:pPr>
              <w:pStyle w:val="TableParagraph"/>
              <w:spacing w:before="0" w:line="234" w:lineRule="exact"/>
              <w:ind w:hanging="1"/>
              <w:rPr>
                <w:sz w:val="20"/>
              </w:rPr>
            </w:pPr>
          </w:p>
        </w:tc>
        <w:tc>
          <w:tcPr>
            <w:tcW w:w="761" w:type="dxa"/>
          </w:tcPr>
          <w:p w:rsidR="00C92D17" w:rsidRDefault="00C92D17">
            <w:pPr>
              <w:pStyle w:val="TableParagraph"/>
              <w:ind w:left="8"/>
              <w:jc w:val="center"/>
              <w:rPr>
                <w:sz w:val="20"/>
              </w:rPr>
            </w:pPr>
          </w:p>
        </w:tc>
      </w:tr>
      <w:tr w:rsidR="00C92D17">
        <w:trPr>
          <w:trHeight w:val="468"/>
        </w:trPr>
        <w:tc>
          <w:tcPr>
            <w:tcW w:w="534" w:type="dxa"/>
          </w:tcPr>
          <w:p w:rsidR="00C92D17" w:rsidRDefault="008114C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16" w:type="dxa"/>
            <w:gridSpan w:val="3"/>
          </w:tcPr>
          <w:p w:rsidR="00C92D17" w:rsidRDefault="00C92D17">
            <w:pPr>
              <w:pStyle w:val="TableParagraph"/>
              <w:spacing w:before="0" w:line="234" w:lineRule="exact"/>
              <w:rPr>
                <w:sz w:val="20"/>
              </w:rPr>
            </w:pPr>
          </w:p>
        </w:tc>
        <w:tc>
          <w:tcPr>
            <w:tcW w:w="761" w:type="dxa"/>
          </w:tcPr>
          <w:p w:rsidR="00C92D17" w:rsidRDefault="00C92D1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C92D17">
        <w:trPr>
          <w:trHeight w:val="286"/>
        </w:trPr>
        <w:tc>
          <w:tcPr>
            <w:tcW w:w="9511" w:type="dxa"/>
            <w:gridSpan w:val="5"/>
          </w:tcPr>
          <w:p w:rsidR="00C92D17" w:rsidRDefault="008114C2">
            <w:pPr>
              <w:pStyle w:val="TableParagraph"/>
              <w:ind w:left="1440" w:right="1429"/>
              <w:jc w:val="center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t>KS</w:t>
            </w:r>
            <w:r>
              <w:rPr>
                <w:i/>
                <w:sz w:val="20"/>
              </w:rPr>
              <w:t xml:space="preserve"> (Katkı Seviyesi)</w:t>
            </w:r>
            <w:r>
              <w:rPr>
                <w:sz w:val="20"/>
              </w:rPr>
              <w:t>: 1.Cok düşük, 2.Düşük,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3.Orta, 4.Yüksek, 5.Çok Yüksek</w:t>
            </w:r>
          </w:p>
        </w:tc>
      </w:tr>
    </w:tbl>
    <w:p w:rsidR="00C92D17" w:rsidRDefault="00C92D17">
      <w:pPr>
        <w:jc w:val="center"/>
        <w:rPr>
          <w:sz w:val="20"/>
        </w:rPr>
        <w:sectPr w:rsidR="00C92D17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C92D17">
        <w:trPr>
          <w:trHeight w:val="426"/>
        </w:trPr>
        <w:tc>
          <w:tcPr>
            <w:tcW w:w="9317" w:type="dxa"/>
            <w:gridSpan w:val="9"/>
          </w:tcPr>
          <w:p w:rsidR="00C92D17" w:rsidRDefault="008114C2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 İçerikleri</w:t>
            </w:r>
          </w:p>
        </w:tc>
      </w:tr>
      <w:tr w:rsidR="00C92D17">
        <w:trPr>
          <w:trHeight w:val="239"/>
        </w:trPr>
        <w:tc>
          <w:tcPr>
            <w:tcW w:w="817" w:type="dxa"/>
          </w:tcPr>
          <w:p w:rsidR="00C92D17" w:rsidRDefault="008114C2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>Hafta</w:t>
            </w:r>
          </w:p>
        </w:tc>
        <w:tc>
          <w:tcPr>
            <w:tcW w:w="1134" w:type="dxa"/>
          </w:tcPr>
          <w:p w:rsidR="00C92D17" w:rsidRDefault="00C92D1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C92D17" w:rsidRDefault="00C92D1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:rsidR="00C92D17" w:rsidRDefault="008114C2">
            <w:pPr>
              <w:pStyle w:val="TableParagraph"/>
              <w:spacing w:before="6" w:line="213" w:lineRule="exact"/>
              <w:ind w:right="248"/>
              <w:rPr>
                <w:b/>
                <w:sz w:val="20"/>
              </w:rPr>
            </w:pPr>
            <w:r>
              <w:rPr>
                <w:sz w:val="20"/>
              </w:rPr>
              <w:t>Sınav(lar)</w:t>
            </w:r>
          </w:p>
        </w:tc>
      </w:tr>
      <w:tr w:rsidR="00C92D17">
        <w:trPr>
          <w:trHeight w:val="236"/>
        </w:trPr>
        <w:tc>
          <w:tcPr>
            <w:tcW w:w="817" w:type="dxa"/>
          </w:tcPr>
          <w:p w:rsidR="00C92D17" w:rsidRDefault="008114C2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92D17" w:rsidRDefault="00C92D1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C92D17" w:rsidRDefault="008114C2">
            <w:pPr>
              <w:spacing w:before="100" w:beforeAutospacing="1"/>
              <w:ind w:firstLineChars="50" w:firstLine="110"/>
              <w:rPr>
                <w:sz w:val="20"/>
              </w:rPr>
            </w:pPr>
            <w:r>
              <w:rPr>
                <w:lang w:val="tr-TR"/>
              </w:rPr>
              <w:t>Eğitim ve Öğretim</w:t>
            </w:r>
          </w:p>
        </w:tc>
        <w:tc>
          <w:tcPr>
            <w:tcW w:w="1275" w:type="dxa"/>
          </w:tcPr>
          <w:p w:rsidR="00C92D17" w:rsidRDefault="00C92D1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92D17">
        <w:trPr>
          <w:trHeight w:val="236"/>
        </w:trPr>
        <w:tc>
          <w:tcPr>
            <w:tcW w:w="817" w:type="dxa"/>
          </w:tcPr>
          <w:p w:rsidR="00C92D17" w:rsidRDefault="008114C2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92D17" w:rsidRDefault="00C92D1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C92D17" w:rsidRDefault="008114C2">
            <w:pPr>
              <w:spacing w:before="100" w:beforeAutospacing="1"/>
              <w:ind w:firstLineChars="50" w:firstLine="110"/>
              <w:rPr>
                <w:sz w:val="20"/>
              </w:rPr>
            </w:pPr>
            <w:r>
              <w:rPr>
                <w:lang w:val="tr-TR"/>
              </w:rPr>
              <w:t>Eğitim ve Öğretim</w:t>
            </w:r>
          </w:p>
        </w:tc>
        <w:tc>
          <w:tcPr>
            <w:tcW w:w="1275" w:type="dxa"/>
          </w:tcPr>
          <w:p w:rsidR="00C92D17" w:rsidRDefault="00C92D1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92D17">
        <w:trPr>
          <w:trHeight w:val="237"/>
        </w:trPr>
        <w:tc>
          <w:tcPr>
            <w:tcW w:w="817" w:type="dxa"/>
          </w:tcPr>
          <w:p w:rsidR="00C92D17" w:rsidRDefault="008114C2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92D17" w:rsidRDefault="00C92D1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C92D17" w:rsidRDefault="008114C2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lang w:val="tr-TR"/>
              </w:rPr>
              <w:t>Danışmanlık ve İletişim</w:t>
            </w:r>
          </w:p>
        </w:tc>
        <w:tc>
          <w:tcPr>
            <w:tcW w:w="1275" w:type="dxa"/>
          </w:tcPr>
          <w:p w:rsidR="00C92D17" w:rsidRDefault="00C92D1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92D17">
        <w:trPr>
          <w:trHeight w:val="235"/>
        </w:trPr>
        <w:tc>
          <w:tcPr>
            <w:tcW w:w="817" w:type="dxa"/>
          </w:tcPr>
          <w:p w:rsidR="00C92D17" w:rsidRDefault="008114C2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92D17" w:rsidRDefault="00C92D1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C92D17" w:rsidRDefault="008114C2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lang w:val="tr-TR"/>
              </w:rPr>
              <w:t>Olumlu Eğitim Ortamı</w:t>
            </w:r>
          </w:p>
        </w:tc>
        <w:tc>
          <w:tcPr>
            <w:tcW w:w="1275" w:type="dxa"/>
          </w:tcPr>
          <w:p w:rsidR="00C92D17" w:rsidRDefault="00C92D1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92D17">
        <w:trPr>
          <w:trHeight w:val="235"/>
        </w:trPr>
        <w:tc>
          <w:tcPr>
            <w:tcW w:w="817" w:type="dxa"/>
          </w:tcPr>
          <w:p w:rsidR="00C92D17" w:rsidRDefault="008114C2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92D17" w:rsidRDefault="00C92D1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C92D17" w:rsidRDefault="008114C2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lang w:val="tr-TR"/>
              </w:rPr>
              <w:t xml:space="preserve">Eğitim Araç ve </w:t>
            </w:r>
            <w:r>
              <w:rPr>
                <w:lang w:val="tr-TR"/>
              </w:rPr>
              <w:t>Gereçleri</w:t>
            </w:r>
          </w:p>
        </w:tc>
        <w:tc>
          <w:tcPr>
            <w:tcW w:w="1275" w:type="dxa"/>
          </w:tcPr>
          <w:p w:rsidR="00C92D17" w:rsidRDefault="00C92D1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92D17">
        <w:trPr>
          <w:trHeight w:val="235"/>
        </w:trPr>
        <w:tc>
          <w:tcPr>
            <w:tcW w:w="817" w:type="dxa"/>
          </w:tcPr>
          <w:p w:rsidR="00C92D17" w:rsidRDefault="008114C2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92D17" w:rsidRDefault="00C92D1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C92D17" w:rsidRDefault="008114C2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color w:val="000000"/>
                <w:lang w:val="tr-TR"/>
              </w:rPr>
              <w:t>Eğitim Yöntem ve Teknikleri</w:t>
            </w:r>
          </w:p>
        </w:tc>
        <w:tc>
          <w:tcPr>
            <w:tcW w:w="1275" w:type="dxa"/>
          </w:tcPr>
          <w:p w:rsidR="00C92D17" w:rsidRDefault="00C92D1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92D17">
        <w:trPr>
          <w:trHeight w:val="235"/>
        </w:trPr>
        <w:tc>
          <w:tcPr>
            <w:tcW w:w="817" w:type="dxa"/>
          </w:tcPr>
          <w:p w:rsidR="00C92D17" w:rsidRDefault="008114C2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92D17" w:rsidRDefault="00C92D1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C92D17" w:rsidRDefault="008114C2">
            <w:pPr>
              <w:pStyle w:val="TableParagraph"/>
              <w:spacing w:line="213" w:lineRule="exact"/>
              <w:rPr>
                <w:sz w:val="20"/>
              </w:rPr>
            </w:pPr>
            <w:r>
              <w:t>Genel tekrar</w:t>
            </w:r>
          </w:p>
        </w:tc>
        <w:tc>
          <w:tcPr>
            <w:tcW w:w="1275" w:type="dxa"/>
          </w:tcPr>
          <w:p w:rsidR="00C92D17" w:rsidRDefault="00C92D1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92D17">
        <w:trPr>
          <w:trHeight w:val="235"/>
        </w:trPr>
        <w:tc>
          <w:tcPr>
            <w:tcW w:w="817" w:type="dxa"/>
          </w:tcPr>
          <w:p w:rsidR="00C92D17" w:rsidRDefault="00C92D17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92D17" w:rsidRDefault="00C92D1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C92D17" w:rsidRDefault="00C92D17">
            <w:pPr>
              <w:pStyle w:val="TableParagraph"/>
              <w:spacing w:line="213" w:lineRule="exact"/>
              <w:rPr>
                <w:sz w:val="20"/>
              </w:rPr>
            </w:pPr>
          </w:p>
        </w:tc>
        <w:tc>
          <w:tcPr>
            <w:tcW w:w="1275" w:type="dxa"/>
          </w:tcPr>
          <w:p w:rsidR="00C92D17" w:rsidRDefault="008114C2">
            <w:pPr>
              <w:pStyle w:val="TableParagraph"/>
              <w:spacing w:before="0"/>
              <w:ind w:left="0"/>
              <w:rPr>
                <w:sz w:val="16"/>
              </w:rPr>
            </w:pPr>
            <w:r>
              <w:rPr>
                <w:sz w:val="16"/>
              </w:rPr>
              <w:t>Vize</w:t>
            </w:r>
          </w:p>
        </w:tc>
      </w:tr>
      <w:tr w:rsidR="00C92D17">
        <w:trPr>
          <w:trHeight w:val="235"/>
        </w:trPr>
        <w:tc>
          <w:tcPr>
            <w:tcW w:w="817" w:type="dxa"/>
          </w:tcPr>
          <w:p w:rsidR="00C92D17" w:rsidRDefault="008114C2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92D17" w:rsidRDefault="00C92D1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C92D17" w:rsidRDefault="008114C2">
            <w:pPr>
              <w:pStyle w:val="TableParagraph"/>
              <w:spacing w:before="0"/>
              <w:ind w:left="0" w:firstLineChars="50" w:firstLine="110"/>
              <w:rPr>
                <w:sz w:val="16"/>
              </w:rPr>
            </w:pPr>
            <w:r>
              <w:rPr>
                <w:lang w:val="tr-TR"/>
              </w:rPr>
              <w:t>Gösterim ve Yetiştiricilik</w:t>
            </w:r>
          </w:p>
        </w:tc>
        <w:tc>
          <w:tcPr>
            <w:tcW w:w="1275" w:type="dxa"/>
          </w:tcPr>
          <w:p w:rsidR="00C92D17" w:rsidRDefault="00C92D17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</w:p>
        </w:tc>
      </w:tr>
      <w:tr w:rsidR="00C92D17">
        <w:trPr>
          <w:trHeight w:val="235"/>
        </w:trPr>
        <w:tc>
          <w:tcPr>
            <w:tcW w:w="817" w:type="dxa"/>
          </w:tcPr>
          <w:p w:rsidR="00C92D17" w:rsidRDefault="008114C2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92D17" w:rsidRDefault="00C92D1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C92D17" w:rsidRDefault="008114C2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lang w:val="tr-TR"/>
              </w:rPr>
              <w:t>Eğitim Programı Geliştirme/ Gereksinim Belirleme</w:t>
            </w:r>
          </w:p>
        </w:tc>
        <w:tc>
          <w:tcPr>
            <w:tcW w:w="1275" w:type="dxa"/>
          </w:tcPr>
          <w:p w:rsidR="00C92D17" w:rsidRDefault="00C92D1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92D17">
        <w:trPr>
          <w:trHeight w:val="235"/>
        </w:trPr>
        <w:tc>
          <w:tcPr>
            <w:tcW w:w="817" w:type="dxa"/>
          </w:tcPr>
          <w:p w:rsidR="00C92D17" w:rsidRDefault="008114C2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92D17" w:rsidRDefault="00C92D1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C92D17" w:rsidRDefault="008114C2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color w:val="000000"/>
                <w:lang w:val="tr-TR"/>
              </w:rPr>
              <w:t>Hedef ve İçerik</w:t>
            </w:r>
          </w:p>
        </w:tc>
        <w:tc>
          <w:tcPr>
            <w:tcW w:w="1275" w:type="dxa"/>
          </w:tcPr>
          <w:p w:rsidR="00C92D17" w:rsidRDefault="00C92D1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92D17">
        <w:trPr>
          <w:trHeight w:val="235"/>
        </w:trPr>
        <w:tc>
          <w:tcPr>
            <w:tcW w:w="817" w:type="dxa"/>
          </w:tcPr>
          <w:p w:rsidR="00C92D17" w:rsidRDefault="008114C2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92D17" w:rsidRDefault="00C92D1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C92D17" w:rsidRDefault="008114C2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lang w:val="tr-TR"/>
              </w:rPr>
              <w:t>Etkili sunum Teknikleri</w:t>
            </w:r>
          </w:p>
        </w:tc>
        <w:tc>
          <w:tcPr>
            <w:tcW w:w="1275" w:type="dxa"/>
          </w:tcPr>
          <w:p w:rsidR="00C92D17" w:rsidRDefault="00C92D1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92D17">
        <w:trPr>
          <w:trHeight w:val="235"/>
        </w:trPr>
        <w:tc>
          <w:tcPr>
            <w:tcW w:w="817" w:type="dxa"/>
          </w:tcPr>
          <w:p w:rsidR="00C92D17" w:rsidRDefault="008114C2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92D17" w:rsidRDefault="00C92D1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C92D17" w:rsidRDefault="008114C2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lang w:val="tr-TR"/>
              </w:rPr>
              <w:t>Ölçme ve Değerlendirme</w:t>
            </w:r>
          </w:p>
        </w:tc>
        <w:tc>
          <w:tcPr>
            <w:tcW w:w="1275" w:type="dxa"/>
          </w:tcPr>
          <w:p w:rsidR="00C92D17" w:rsidRDefault="00C92D1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92D17">
        <w:trPr>
          <w:trHeight w:val="235"/>
        </w:trPr>
        <w:tc>
          <w:tcPr>
            <w:tcW w:w="817" w:type="dxa"/>
          </w:tcPr>
          <w:p w:rsidR="00C92D17" w:rsidRDefault="008114C2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92D17" w:rsidRDefault="00C92D1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C92D17" w:rsidRDefault="008114C2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lang w:val="tr-TR"/>
              </w:rPr>
              <w:t xml:space="preserve">Sağlık </w:t>
            </w:r>
            <w:r>
              <w:rPr>
                <w:lang w:val="tr-TR"/>
              </w:rPr>
              <w:t>Eğitimi- Yetişkin Eğitimi</w:t>
            </w:r>
          </w:p>
        </w:tc>
        <w:tc>
          <w:tcPr>
            <w:tcW w:w="1275" w:type="dxa"/>
          </w:tcPr>
          <w:p w:rsidR="00C92D17" w:rsidRDefault="00C92D1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92D17">
        <w:trPr>
          <w:trHeight w:val="235"/>
        </w:trPr>
        <w:tc>
          <w:tcPr>
            <w:tcW w:w="817" w:type="dxa"/>
          </w:tcPr>
          <w:p w:rsidR="00C92D17" w:rsidRDefault="008114C2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92D17" w:rsidRDefault="00C92D1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C92D17" w:rsidRDefault="008114C2">
            <w:pPr>
              <w:pStyle w:val="TableParagraph"/>
              <w:spacing w:line="213" w:lineRule="exact"/>
              <w:ind w:left="0" w:firstLineChars="50" w:firstLine="110"/>
              <w:rPr>
                <w:sz w:val="20"/>
              </w:rPr>
            </w:pPr>
            <w:r>
              <w:rPr>
                <w:lang w:val="tr-TR"/>
              </w:rPr>
              <w:t>Yetişkin Eğitimi</w:t>
            </w:r>
          </w:p>
        </w:tc>
        <w:tc>
          <w:tcPr>
            <w:tcW w:w="1275" w:type="dxa"/>
          </w:tcPr>
          <w:p w:rsidR="00C92D17" w:rsidRDefault="00C92D1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92D17">
        <w:trPr>
          <w:trHeight w:val="235"/>
        </w:trPr>
        <w:tc>
          <w:tcPr>
            <w:tcW w:w="817" w:type="dxa"/>
          </w:tcPr>
          <w:p w:rsidR="00C92D17" w:rsidRDefault="008114C2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92D17" w:rsidRDefault="00C92D1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C92D17" w:rsidRDefault="008114C2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lang w:val="tr-TR"/>
              </w:rPr>
              <w:t>Genel Tekrar</w:t>
            </w:r>
          </w:p>
        </w:tc>
        <w:tc>
          <w:tcPr>
            <w:tcW w:w="1275" w:type="dxa"/>
          </w:tcPr>
          <w:p w:rsidR="00C92D17" w:rsidRDefault="00C92D1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92D17">
        <w:trPr>
          <w:trHeight w:val="235"/>
        </w:trPr>
        <w:tc>
          <w:tcPr>
            <w:tcW w:w="817" w:type="dxa"/>
          </w:tcPr>
          <w:p w:rsidR="00C92D17" w:rsidRDefault="00C92D17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C92D17" w:rsidRDefault="00C92D1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C92D17" w:rsidRDefault="00C92D1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:rsidR="00C92D17" w:rsidRDefault="008114C2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C92D17">
        <w:trPr>
          <w:trHeight w:val="410"/>
        </w:trPr>
        <w:tc>
          <w:tcPr>
            <w:tcW w:w="9317" w:type="dxa"/>
            <w:gridSpan w:val="9"/>
          </w:tcPr>
          <w:p w:rsidR="00C92D17" w:rsidRDefault="00C92D17">
            <w:pPr>
              <w:pStyle w:val="TableParagraph"/>
              <w:spacing w:before="6"/>
              <w:rPr>
                <w:b/>
                <w:sz w:val="20"/>
              </w:rPr>
            </w:pPr>
          </w:p>
        </w:tc>
      </w:tr>
      <w:tr w:rsidR="00C92D17">
        <w:trPr>
          <w:trHeight w:val="410"/>
        </w:trPr>
        <w:tc>
          <w:tcPr>
            <w:tcW w:w="9317" w:type="dxa"/>
            <w:gridSpan w:val="9"/>
          </w:tcPr>
          <w:p w:rsidR="00C92D17" w:rsidRDefault="008114C2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Tavsiye Edilen Kaynaklar</w:t>
            </w:r>
          </w:p>
        </w:tc>
      </w:tr>
      <w:tr w:rsidR="00C92D17">
        <w:trPr>
          <w:trHeight w:val="1407"/>
        </w:trPr>
        <w:tc>
          <w:tcPr>
            <w:tcW w:w="9317" w:type="dxa"/>
            <w:gridSpan w:val="9"/>
          </w:tcPr>
          <w:p w:rsidR="00C92D17" w:rsidRDefault="00C92D1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92D17" w:rsidRDefault="00C92D17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92D17" w:rsidRDefault="00C92D17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</w:p>
        </w:tc>
      </w:tr>
      <w:tr w:rsidR="00C92D17">
        <w:trPr>
          <w:trHeight w:val="402"/>
        </w:trPr>
        <w:tc>
          <w:tcPr>
            <w:tcW w:w="9317" w:type="dxa"/>
            <w:gridSpan w:val="9"/>
            <w:tcBorders>
              <w:bottom w:val="nil"/>
            </w:tcBorders>
          </w:tcPr>
          <w:p w:rsidR="00C92D17" w:rsidRDefault="008114C2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Değerlendirme</w:t>
            </w:r>
          </w:p>
        </w:tc>
      </w:tr>
      <w:tr w:rsidR="00C92D17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C92D17" w:rsidRDefault="008114C2">
            <w:pPr>
              <w:pStyle w:val="TableParagraph"/>
              <w:spacing w:before="13" w:line="215" w:lineRule="exact"/>
              <w:rPr>
                <w:sz w:val="20"/>
              </w:rPr>
            </w:pPr>
            <w:r>
              <w:rPr>
                <w:sz w:val="20"/>
              </w:rPr>
              <w:t>Katılım</w:t>
            </w:r>
          </w:p>
        </w:tc>
        <w:tc>
          <w:tcPr>
            <w:tcW w:w="991" w:type="dxa"/>
          </w:tcPr>
          <w:p w:rsidR="00C92D17" w:rsidRDefault="00C92D17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C92D17" w:rsidRDefault="00C92D1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92D17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:rsidR="00C92D17" w:rsidRDefault="008114C2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991" w:type="dxa"/>
          </w:tcPr>
          <w:p w:rsidR="00C92D17" w:rsidRDefault="00C92D17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C92D17" w:rsidRDefault="00C92D1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92D17">
        <w:trPr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C92D17" w:rsidRDefault="008114C2">
            <w:pPr>
              <w:pStyle w:val="TableParagraph"/>
              <w:spacing w:before="13" w:line="226" w:lineRule="exact"/>
              <w:rPr>
                <w:sz w:val="20"/>
              </w:rPr>
            </w:pPr>
            <w:r>
              <w:rPr>
                <w:sz w:val="20"/>
              </w:rPr>
              <w:t>Laboratuvar</w:t>
            </w:r>
          </w:p>
        </w:tc>
        <w:tc>
          <w:tcPr>
            <w:tcW w:w="991" w:type="dxa"/>
          </w:tcPr>
          <w:p w:rsidR="00C92D17" w:rsidRDefault="008114C2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C92D17" w:rsidRDefault="00C92D17">
            <w:pPr>
              <w:pStyle w:val="TableParagraph"/>
              <w:spacing w:before="12" w:line="227" w:lineRule="exact"/>
              <w:ind w:left="108"/>
              <w:rPr>
                <w:sz w:val="20"/>
              </w:rPr>
            </w:pPr>
          </w:p>
        </w:tc>
      </w:tr>
      <w:tr w:rsidR="00C92D17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:rsidR="00C92D17" w:rsidRDefault="008114C2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Vize</w:t>
            </w:r>
          </w:p>
        </w:tc>
        <w:tc>
          <w:tcPr>
            <w:tcW w:w="991" w:type="dxa"/>
          </w:tcPr>
          <w:p w:rsidR="00C92D17" w:rsidRDefault="008114C2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C92D17" w:rsidRDefault="00C92D1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92D17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C92D17" w:rsidRDefault="008114C2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</w:p>
        </w:tc>
        <w:tc>
          <w:tcPr>
            <w:tcW w:w="991" w:type="dxa"/>
          </w:tcPr>
          <w:p w:rsidR="00C92D17" w:rsidRDefault="008114C2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C92D17" w:rsidRDefault="00C92D1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92D17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:rsidR="00C92D17" w:rsidRDefault="008114C2">
            <w:pPr>
              <w:pStyle w:val="TableParagraph"/>
              <w:spacing w:before="21" w:line="213" w:lineRule="exact"/>
              <w:rPr>
                <w:sz w:val="20"/>
              </w:rPr>
            </w:pPr>
            <w:r>
              <w:rPr>
                <w:sz w:val="20"/>
              </w:rPr>
              <w:t>Toplam</w:t>
            </w:r>
          </w:p>
        </w:tc>
        <w:tc>
          <w:tcPr>
            <w:tcW w:w="991" w:type="dxa"/>
          </w:tcPr>
          <w:p w:rsidR="00C92D17" w:rsidRDefault="008114C2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:rsidR="00C92D17" w:rsidRDefault="008114C2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20"/>
              </w:rPr>
              <w:t xml:space="preserve">Dersi yürüten Öğretim Görevlisi uygun şekilde % </w:t>
            </w:r>
            <w:r>
              <w:rPr>
                <w:sz w:val="20"/>
              </w:rPr>
              <w:t>likleri değiştirebilir</w:t>
            </w:r>
          </w:p>
        </w:tc>
      </w:tr>
      <w:tr w:rsidR="00C92D17">
        <w:trPr>
          <w:trHeight w:val="426"/>
        </w:trPr>
        <w:tc>
          <w:tcPr>
            <w:tcW w:w="9317" w:type="dxa"/>
            <w:gridSpan w:val="9"/>
          </w:tcPr>
          <w:p w:rsidR="00C92D17" w:rsidRDefault="008114C2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Öğrenci İş Yüküne Göre Tahsis Edilen AKTS</w:t>
            </w:r>
          </w:p>
        </w:tc>
      </w:tr>
      <w:tr w:rsidR="00C92D17">
        <w:trPr>
          <w:trHeight w:val="469"/>
        </w:trPr>
        <w:tc>
          <w:tcPr>
            <w:tcW w:w="5352" w:type="dxa"/>
            <w:gridSpan w:val="5"/>
          </w:tcPr>
          <w:p w:rsidR="00C92D17" w:rsidRDefault="008114C2">
            <w:pPr>
              <w:pStyle w:val="TableParagraph"/>
              <w:ind w:right="2251"/>
              <w:jc w:val="center"/>
              <w:rPr>
                <w:sz w:val="20"/>
              </w:rPr>
            </w:pPr>
            <w:r>
              <w:rPr>
                <w:sz w:val="20"/>
              </w:rPr>
              <w:t>Faaliyetler</w:t>
            </w:r>
          </w:p>
        </w:tc>
        <w:tc>
          <w:tcPr>
            <w:tcW w:w="1133" w:type="dxa"/>
          </w:tcPr>
          <w:p w:rsidR="00C92D17" w:rsidRDefault="008114C2">
            <w:pPr>
              <w:pStyle w:val="TableParagraph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Sayı</w:t>
            </w:r>
          </w:p>
        </w:tc>
        <w:tc>
          <w:tcPr>
            <w:tcW w:w="1133" w:type="dxa"/>
          </w:tcPr>
          <w:p w:rsidR="00C92D17" w:rsidRDefault="008114C2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Süre</w:t>
            </w:r>
          </w:p>
          <w:p w:rsidR="00C92D17" w:rsidRDefault="008114C2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(saat)</w:t>
            </w:r>
          </w:p>
        </w:tc>
        <w:tc>
          <w:tcPr>
            <w:tcW w:w="1699" w:type="dxa"/>
            <w:gridSpan w:val="2"/>
          </w:tcPr>
          <w:p w:rsidR="00C92D17" w:rsidRDefault="008114C2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Toplam </w:t>
            </w:r>
          </w:p>
          <w:p w:rsidR="00C92D17" w:rsidRDefault="008114C2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r>
              <w:rPr>
                <w:sz w:val="20"/>
              </w:rPr>
              <w:t>İş yükü(saat)</w:t>
            </w:r>
          </w:p>
        </w:tc>
      </w:tr>
      <w:tr w:rsidR="00C92D17">
        <w:trPr>
          <w:trHeight w:val="234"/>
        </w:trPr>
        <w:tc>
          <w:tcPr>
            <w:tcW w:w="5352" w:type="dxa"/>
            <w:gridSpan w:val="5"/>
          </w:tcPr>
          <w:p w:rsidR="00C92D17" w:rsidRDefault="008114C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Sınıftaki ders süresi(Sınav haftası dahil)</w:t>
            </w:r>
          </w:p>
        </w:tc>
        <w:tc>
          <w:tcPr>
            <w:tcW w:w="1133" w:type="dxa"/>
          </w:tcPr>
          <w:p w:rsidR="00C92D17" w:rsidRDefault="008114C2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14</w:t>
            </w:r>
          </w:p>
        </w:tc>
        <w:tc>
          <w:tcPr>
            <w:tcW w:w="1133" w:type="dxa"/>
          </w:tcPr>
          <w:p w:rsidR="00C92D17" w:rsidRDefault="008114C2">
            <w:pPr>
              <w:pStyle w:val="TableParagraph"/>
              <w:spacing w:line="212" w:lineRule="exact"/>
              <w:ind w:left="20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4</w:t>
            </w:r>
          </w:p>
        </w:tc>
        <w:tc>
          <w:tcPr>
            <w:tcW w:w="1699" w:type="dxa"/>
            <w:gridSpan w:val="2"/>
          </w:tcPr>
          <w:p w:rsidR="00C92D17" w:rsidRDefault="008114C2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56</w:t>
            </w:r>
          </w:p>
        </w:tc>
      </w:tr>
      <w:tr w:rsidR="00C92D17">
        <w:trPr>
          <w:trHeight w:val="234"/>
        </w:trPr>
        <w:tc>
          <w:tcPr>
            <w:tcW w:w="5352" w:type="dxa"/>
            <w:gridSpan w:val="5"/>
          </w:tcPr>
          <w:p w:rsidR="00C92D17" w:rsidRDefault="008114C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Laboratuvarlar ve Eğitseller</w:t>
            </w:r>
          </w:p>
        </w:tc>
        <w:tc>
          <w:tcPr>
            <w:tcW w:w="1133" w:type="dxa"/>
          </w:tcPr>
          <w:p w:rsidR="00C92D17" w:rsidRDefault="00C92D17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C92D17" w:rsidRDefault="00C92D17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C92D17" w:rsidRDefault="00C92D17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</w:p>
        </w:tc>
      </w:tr>
      <w:tr w:rsidR="00C92D17">
        <w:trPr>
          <w:trHeight w:val="234"/>
        </w:trPr>
        <w:tc>
          <w:tcPr>
            <w:tcW w:w="5352" w:type="dxa"/>
            <w:gridSpan w:val="5"/>
          </w:tcPr>
          <w:p w:rsidR="00C92D17" w:rsidRDefault="008114C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1133" w:type="dxa"/>
          </w:tcPr>
          <w:p w:rsidR="00C92D17" w:rsidRDefault="00C92D17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C92D17" w:rsidRDefault="00C92D17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C92D17" w:rsidRDefault="00C92D17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</w:p>
        </w:tc>
      </w:tr>
      <w:tr w:rsidR="00C92D17">
        <w:trPr>
          <w:trHeight w:val="234"/>
        </w:trPr>
        <w:tc>
          <w:tcPr>
            <w:tcW w:w="5352" w:type="dxa"/>
            <w:gridSpan w:val="5"/>
          </w:tcPr>
          <w:p w:rsidR="00C92D17" w:rsidRDefault="008114C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E-Eğitim Aktiviteleri</w:t>
            </w:r>
          </w:p>
        </w:tc>
        <w:tc>
          <w:tcPr>
            <w:tcW w:w="1133" w:type="dxa"/>
          </w:tcPr>
          <w:p w:rsidR="00C92D17" w:rsidRDefault="00C92D17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C92D17" w:rsidRDefault="00C92D17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C92D17" w:rsidRDefault="00C92D17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</w:p>
        </w:tc>
      </w:tr>
      <w:tr w:rsidR="00C92D17">
        <w:trPr>
          <w:trHeight w:val="234"/>
        </w:trPr>
        <w:tc>
          <w:tcPr>
            <w:tcW w:w="5352" w:type="dxa"/>
            <w:gridSpan w:val="5"/>
          </w:tcPr>
          <w:p w:rsidR="00C92D17" w:rsidRDefault="008114C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Proje/Sunum/Rapor Yazma</w:t>
            </w:r>
          </w:p>
        </w:tc>
        <w:tc>
          <w:tcPr>
            <w:tcW w:w="1133" w:type="dxa"/>
          </w:tcPr>
          <w:p w:rsidR="00C92D17" w:rsidRDefault="00C92D17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C92D17" w:rsidRDefault="00C92D17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C92D17" w:rsidRDefault="00C92D17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</w:p>
        </w:tc>
      </w:tr>
      <w:tr w:rsidR="00C92D17">
        <w:trPr>
          <w:trHeight w:val="234"/>
        </w:trPr>
        <w:tc>
          <w:tcPr>
            <w:tcW w:w="5352" w:type="dxa"/>
            <w:gridSpan w:val="5"/>
          </w:tcPr>
          <w:p w:rsidR="00C92D17" w:rsidRDefault="008114C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Testler</w:t>
            </w:r>
          </w:p>
        </w:tc>
        <w:tc>
          <w:tcPr>
            <w:tcW w:w="1133" w:type="dxa"/>
          </w:tcPr>
          <w:p w:rsidR="00C92D17" w:rsidRDefault="00C92D17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C92D17" w:rsidRDefault="00C92D17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C92D17" w:rsidRDefault="00C92D17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</w:p>
        </w:tc>
      </w:tr>
      <w:tr w:rsidR="00C92D17">
        <w:trPr>
          <w:trHeight w:val="234"/>
        </w:trPr>
        <w:tc>
          <w:tcPr>
            <w:tcW w:w="5352" w:type="dxa"/>
            <w:gridSpan w:val="5"/>
          </w:tcPr>
          <w:p w:rsidR="00C92D17" w:rsidRDefault="008114C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 xml:space="preserve">oratuvar </w:t>
            </w:r>
            <w:r>
              <w:rPr>
                <w:sz w:val="20"/>
              </w:rPr>
              <w:t>Sınavları</w:t>
            </w:r>
          </w:p>
        </w:tc>
        <w:tc>
          <w:tcPr>
            <w:tcW w:w="1133" w:type="dxa"/>
          </w:tcPr>
          <w:p w:rsidR="00C92D17" w:rsidRDefault="00C92D17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C92D17" w:rsidRDefault="00C92D17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C92D17" w:rsidRDefault="00C92D17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</w:p>
        </w:tc>
      </w:tr>
      <w:tr w:rsidR="00C92D17">
        <w:trPr>
          <w:trHeight w:val="234"/>
        </w:trPr>
        <w:tc>
          <w:tcPr>
            <w:tcW w:w="5352" w:type="dxa"/>
            <w:gridSpan w:val="5"/>
          </w:tcPr>
          <w:p w:rsidR="00C92D17" w:rsidRDefault="008114C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Vize Sınavı</w:t>
            </w:r>
          </w:p>
        </w:tc>
        <w:tc>
          <w:tcPr>
            <w:tcW w:w="1133" w:type="dxa"/>
          </w:tcPr>
          <w:p w:rsidR="00C92D17" w:rsidRDefault="008114C2">
            <w:pPr>
              <w:pStyle w:val="TableParagraph"/>
              <w:spacing w:line="212" w:lineRule="exact"/>
              <w:ind w:left="19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C92D17" w:rsidRDefault="008114C2">
            <w:pPr>
              <w:pStyle w:val="TableParagraph"/>
              <w:spacing w:line="212" w:lineRule="exact"/>
              <w:ind w:right="200" w:firstLineChars="200" w:firstLine="40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  <w:tc>
          <w:tcPr>
            <w:tcW w:w="1699" w:type="dxa"/>
            <w:gridSpan w:val="2"/>
          </w:tcPr>
          <w:p w:rsidR="00C92D17" w:rsidRDefault="008114C2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</w:tr>
      <w:tr w:rsidR="00C92D17">
        <w:trPr>
          <w:trHeight w:val="234"/>
        </w:trPr>
        <w:tc>
          <w:tcPr>
            <w:tcW w:w="5352" w:type="dxa"/>
            <w:gridSpan w:val="5"/>
          </w:tcPr>
          <w:p w:rsidR="00C92D17" w:rsidRDefault="008114C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Final Sınavı</w:t>
            </w:r>
          </w:p>
        </w:tc>
        <w:tc>
          <w:tcPr>
            <w:tcW w:w="1133" w:type="dxa"/>
          </w:tcPr>
          <w:p w:rsidR="00C92D17" w:rsidRDefault="008114C2">
            <w:pPr>
              <w:pStyle w:val="TableParagraph"/>
              <w:spacing w:line="212" w:lineRule="exact"/>
              <w:ind w:left="19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C92D17" w:rsidRDefault="008114C2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  <w:tc>
          <w:tcPr>
            <w:tcW w:w="1699" w:type="dxa"/>
            <w:gridSpan w:val="2"/>
          </w:tcPr>
          <w:p w:rsidR="00C92D17" w:rsidRDefault="008114C2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</w:tr>
      <w:tr w:rsidR="00C92D17">
        <w:trPr>
          <w:trHeight w:val="234"/>
        </w:trPr>
        <w:tc>
          <w:tcPr>
            <w:tcW w:w="5352" w:type="dxa"/>
            <w:gridSpan w:val="5"/>
          </w:tcPr>
          <w:p w:rsidR="00C92D17" w:rsidRDefault="008114C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Bireysel Çalışma</w:t>
            </w:r>
          </w:p>
        </w:tc>
        <w:tc>
          <w:tcPr>
            <w:tcW w:w="1133" w:type="dxa"/>
          </w:tcPr>
          <w:p w:rsidR="00C92D17" w:rsidRDefault="008114C2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31</w:t>
            </w:r>
          </w:p>
        </w:tc>
        <w:tc>
          <w:tcPr>
            <w:tcW w:w="1133" w:type="dxa"/>
          </w:tcPr>
          <w:p w:rsidR="00C92D17" w:rsidRDefault="008114C2">
            <w:pPr>
              <w:pStyle w:val="TableParagraph"/>
              <w:spacing w:line="212" w:lineRule="exact"/>
              <w:ind w:left="18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</w:t>
            </w:r>
          </w:p>
        </w:tc>
        <w:tc>
          <w:tcPr>
            <w:tcW w:w="1699" w:type="dxa"/>
            <w:gridSpan w:val="2"/>
          </w:tcPr>
          <w:p w:rsidR="00C92D17" w:rsidRDefault="008114C2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62</w:t>
            </w:r>
          </w:p>
        </w:tc>
      </w:tr>
      <w:tr w:rsidR="00C92D17">
        <w:trPr>
          <w:trHeight w:val="256"/>
        </w:trPr>
        <w:tc>
          <w:tcPr>
            <w:tcW w:w="7618" w:type="dxa"/>
            <w:gridSpan w:val="7"/>
          </w:tcPr>
          <w:p w:rsidR="00C92D17" w:rsidRDefault="008114C2">
            <w:pPr>
              <w:pStyle w:val="TableParagraph"/>
              <w:spacing w:before="0" w:line="235" w:lineRule="exact"/>
            </w:pPr>
            <w:r>
              <w:t>Toplam İş Yükü</w:t>
            </w:r>
          </w:p>
        </w:tc>
        <w:tc>
          <w:tcPr>
            <w:tcW w:w="1699" w:type="dxa"/>
            <w:gridSpan w:val="2"/>
          </w:tcPr>
          <w:p w:rsidR="00C92D17" w:rsidRDefault="008114C2">
            <w:pPr>
              <w:pStyle w:val="TableParagraph"/>
              <w:spacing w:before="0" w:line="235" w:lineRule="exact"/>
              <w:ind w:left="670" w:right="644"/>
              <w:jc w:val="center"/>
              <w:rPr>
                <w:lang w:val="tr-TR"/>
              </w:rPr>
            </w:pPr>
            <w:r>
              <w:rPr>
                <w:lang w:val="tr-TR"/>
              </w:rPr>
              <w:t>120</w:t>
            </w:r>
          </w:p>
        </w:tc>
      </w:tr>
      <w:tr w:rsidR="00C92D17">
        <w:trPr>
          <w:trHeight w:val="255"/>
        </w:trPr>
        <w:tc>
          <w:tcPr>
            <w:tcW w:w="7618" w:type="dxa"/>
            <w:gridSpan w:val="7"/>
          </w:tcPr>
          <w:p w:rsidR="00C92D17" w:rsidRDefault="008114C2">
            <w:pPr>
              <w:pStyle w:val="TableParagraph"/>
              <w:spacing w:before="0" w:line="234" w:lineRule="exact"/>
            </w:pPr>
            <w:r>
              <w:t>Toplam</w:t>
            </w:r>
            <w:r>
              <w:rPr>
                <w:spacing w:val="-2"/>
              </w:rPr>
              <w:t xml:space="preserve"> </w:t>
            </w:r>
            <w:r>
              <w:t>İş Yükü /30</w:t>
            </w:r>
            <w:r>
              <w:rPr>
                <w:spacing w:val="-1"/>
              </w:rPr>
              <w:t xml:space="preserve"> </w:t>
            </w:r>
            <w:r>
              <w:t>(saat)</w:t>
            </w:r>
          </w:p>
        </w:tc>
        <w:tc>
          <w:tcPr>
            <w:tcW w:w="1699" w:type="dxa"/>
            <w:gridSpan w:val="2"/>
          </w:tcPr>
          <w:p w:rsidR="00C92D17" w:rsidRDefault="008114C2">
            <w:pPr>
              <w:pStyle w:val="TableParagraph"/>
              <w:spacing w:before="0" w:line="234" w:lineRule="exact"/>
              <w:ind w:left="670" w:right="643"/>
              <w:jc w:val="center"/>
              <w:rPr>
                <w:lang w:val="tr-TR"/>
              </w:rPr>
            </w:pPr>
            <w:r>
              <w:rPr>
                <w:lang w:val="tr-TR"/>
              </w:rPr>
              <w:t>4</w:t>
            </w:r>
          </w:p>
        </w:tc>
      </w:tr>
      <w:tr w:rsidR="00C92D17">
        <w:trPr>
          <w:trHeight w:val="255"/>
        </w:trPr>
        <w:tc>
          <w:tcPr>
            <w:tcW w:w="7618" w:type="dxa"/>
            <w:gridSpan w:val="7"/>
          </w:tcPr>
          <w:p w:rsidR="00C92D17" w:rsidRDefault="008114C2">
            <w:pPr>
              <w:pStyle w:val="TableParagraph"/>
              <w:spacing w:before="0" w:line="234" w:lineRule="exact"/>
            </w:pPr>
            <w:r>
              <w:t xml:space="preserve">AKTS Ders Kredisi </w:t>
            </w:r>
          </w:p>
        </w:tc>
        <w:tc>
          <w:tcPr>
            <w:tcW w:w="1699" w:type="dxa"/>
            <w:gridSpan w:val="2"/>
          </w:tcPr>
          <w:p w:rsidR="00C92D17" w:rsidRDefault="008114C2">
            <w:pPr>
              <w:pStyle w:val="TableParagraph"/>
              <w:spacing w:before="0" w:line="234" w:lineRule="exact"/>
              <w:ind w:left="24"/>
              <w:jc w:val="center"/>
              <w:rPr>
                <w:lang w:val="tr-TR"/>
              </w:rPr>
            </w:pPr>
            <w:r>
              <w:rPr>
                <w:lang w:val="tr-TR"/>
              </w:rPr>
              <w:t>6</w:t>
            </w:r>
          </w:p>
        </w:tc>
      </w:tr>
    </w:tbl>
    <w:p w:rsidR="00C92D17" w:rsidRDefault="00C92D17"/>
    <w:sectPr w:rsidR="00C92D17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157E5"/>
    <w:rsid w:val="00087708"/>
    <w:rsid w:val="001A02EF"/>
    <w:rsid w:val="002A6633"/>
    <w:rsid w:val="003105C4"/>
    <w:rsid w:val="00312EC0"/>
    <w:rsid w:val="003251FF"/>
    <w:rsid w:val="00487BFB"/>
    <w:rsid w:val="00600289"/>
    <w:rsid w:val="0068716F"/>
    <w:rsid w:val="006C7C8D"/>
    <w:rsid w:val="0077622D"/>
    <w:rsid w:val="008114C2"/>
    <w:rsid w:val="00814E8C"/>
    <w:rsid w:val="0096657E"/>
    <w:rsid w:val="00986A10"/>
    <w:rsid w:val="009B7377"/>
    <w:rsid w:val="00A647A7"/>
    <w:rsid w:val="00AC4A97"/>
    <w:rsid w:val="00BB5D1B"/>
    <w:rsid w:val="00BF1A4D"/>
    <w:rsid w:val="00C119D4"/>
    <w:rsid w:val="00C92D17"/>
    <w:rsid w:val="00CD1B69"/>
    <w:rsid w:val="00D2347F"/>
    <w:rsid w:val="00D87A06"/>
    <w:rsid w:val="00D912B4"/>
    <w:rsid w:val="00DE139B"/>
    <w:rsid w:val="00E857A1"/>
    <w:rsid w:val="00F0118A"/>
    <w:rsid w:val="00F70ACC"/>
    <w:rsid w:val="00F72E8B"/>
    <w:rsid w:val="5F4F0E5B"/>
    <w:rsid w:val="77D4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9A5689-6AC8-4E63-AB24-FDBB5B70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ENG103.doc</vt:lpstr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Nursery Secretary</cp:lastModifiedBy>
  <cp:revision>2</cp:revision>
  <cp:lastPrinted>2023-07-17T12:13:00Z</cp:lastPrinted>
  <dcterms:created xsi:type="dcterms:W3CDTF">2023-07-17T12:13:00Z</dcterms:created>
  <dcterms:modified xsi:type="dcterms:W3CDTF">2023-07-17T12:13:00Z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E02C594ED70B4E68ADA5C222C755B512</vt:lpwstr>
  </property>
</Properties>
</file>