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513A"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14:paraId="351FEDDF"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 xml:space="preserve">GAU, </w:t>
      </w:r>
      <w:proofErr w:type="spellStart"/>
      <w:r w:rsidRPr="0035578F">
        <w:rPr>
          <w:rFonts w:ascii="Times New Roman" w:eastAsia="Times New Roman" w:hAnsi="Times New Roman" w:cs="Times New Roman"/>
          <w:b/>
          <w:bCs/>
          <w:sz w:val="20"/>
          <w:szCs w:val="20"/>
          <w:lang w:val="en-US"/>
        </w:rPr>
        <w:t>Eğitim</w:t>
      </w:r>
      <w:proofErr w:type="spellEnd"/>
      <w:r w:rsidRPr="0035578F">
        <w:rPr>
          <w:rFonts w:ascii="Times New Roman" w:eastAsia="Times New Roman" w:hAnsi="Times New Roman" w:cs="Times New Roman"/>
          <w:b/>
          <w:bCs/>
          <w:sz w:val="20"/>
          <w:szCs w:val="20"/>
          <w:lang w:val="en-US"/>
        </w:rPr>
        <w:t xml:space="preserve"> </w:t>
      </w:r>
      <w:proofErr w:type="spellStart"/>
      <w:r w:rsidRPr="0035578F">
        <w:rPr>
          <w:rFonts w:ascii="Times New Roman" w:eastAsia="Times New Roman" w:hAnsi="Times New Roman" w:cs="Times New Roman"/>
          <w:b/>
          <w:bCs/>
          <w:sz w:val="20"/>
          <w:szCs w:val="20"/>
          <w:lang w:val="en-US"/>
        </w:rPr>
        <w:t>Fakültesi</w:t>
      </w:r>
      <w:proofErr w:type="spellEnd"/>
    </w:p>
    <w:p w14:paraId="24F548A6" w14:textId="77777777" w:rsidR="003C2AE4" w:rsidRPr="0035578F" w:rsidRDefault="003C2AE4" w:rsidP="003C2AE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C2AE4" w:rsidRPr="0035578F" w14:paraId="2D9BB7A0" w14:textId="77777777" w:rsidTr="00B133FE">
        <w:trPr>
          <w:trHeight w:val="237"/>
        </w:trPr>
        <w:tc>
          <w:tcPr>
            <w:tcW w:w="4504" w:type="dxa"/>
            <w:gridSpan w:val="6"/>
          </w:tcPr>
          <w:p w14:paraId="70F0CA7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60941FFB" w14:textId="789A6003" w:rsidR="003C2AE4" w:rsidRPr="0035578F" w:rsidRDefault="00EF0D7B"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b/>
                <w:iCs/>
                <w:sz w:val="20"/>
                <w:szCs w:val="20"/>
              </w:rPr>
              <w:t>ÖG’nde</w:t>
            </w:r>
            <w:proofErr w:type="spellEnd"/>
            <w:r>
              <w:rPr>
                <w:rFonts w:ascii="Times New Roman" w:eastAsia="Times New Roman" w:hAnsi="Times New Roman" w:cs="Times New Roman"/>
                <w:b/>
                <w:iCs/>
                <w:sz w:val="20"/>
                <w:szCs w:val="20"/>
              </w:rPr>
              <w:t xml:space="preserve"> Okuma Güçlüğü: Tanılama ve Müdahale</w:t>
            </w:r>
            <w:r w:rsidR="00233C8A">
              <w:rPr>
                <w:rFonts w:ascii="Times New Roman" w:eastAsia="Times New Roman" w:hAnsi="Times New Roman" w:cs="Times New Roman"/>
                <w:b/>
                <w:iCs/>
                <w:sz w:val="20"/>
                <w:szCs w:val="20"/>
              </w:rPr>
              <w:t xml:space="preserve"> </w:t>
            </w:r>
          </w:p>
        </w:tc>
      </w:tr>
      <w:tr w:rsidR="003C2AE4" w:rsidRPr="0035578F" w14:paraId="14F4873B" w14:textId="77777777" w:rsidTr="00B133FE">
        <w:trPr>
          <w:trHeight w:val="236"/>
        </w:trPr>
        <w:tc>
          <w:tcPr>
            <w:tcW w:w="4504" w:type="dxa"/>
            <w:gridSpan w:val="6"/>
          </w:tcPr>
          <w:p w14:paraId="49E04DF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Kodu</w:t>
            </w:r>
          </w:p>
        </w:tc>
        <w:tc>
          <w:tcPr>
            <w:tcW w:w="5165" w:type="dxa"/>
            <w:gridSpan w:val="8"/>
          </w:tcPr>
          <w:p w14:paraId="3D1CCD16" w14:textId="0F3F4E9C" w:rsidR="003C2AE4" w:rsidRPr="0035578F" w:rsidRDefault="00EF0D7B"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bCs/>
                <w:iCs/>
                <w:sz w:val="20"/>
                <w:szCs w:val="20"/>
              </w:rPr>
              <w:t>OZEAS 303</w:t>
            </w:r>
          </w:p>
        </w:tc>
      </w:tr>
      <w:tr w:rsidR="003C2AE4" w:rsidRPr="0035578F" w14:paraId="31B30DE4" w14:textId="77777777" w:rsidTr="00B133FE">
        <w:trPr>
          <w:trHeight w:val="237"/>
        </w:trPr>
        <w:tc>
          <w:tcPr>
            <w:tcW w:w="4504" w:type="dxa"/>
            <w:gridSpan w:val="6"/>
          </w:tcPr>
          <w:p w14:paraId="03F4ABC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8"/>
          </w:tcPr>
          <w:p w14:paraId="5C6F378D" w14:textId="11503D8A" w:rsidR="003C2AE4" w:rsidRPr="0035578F" w:rsidRDefault="00EF0D7B"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p>
        </w:tc>
      </w:tr>
      <w:tr w:rsidR="003C2AE4" w:rsidRPr="0035578F" w14:paraId="46E42A64" w14:textId="77777777" w:rsidTr="00B133FE">
        <w:trPr>
          <w:trHeight w:val="236"/>
        </w:trPr>
        <w:tc>
          <w:tcPr>
            <w:tcW w:w="4504" w:type="dxa"/>
            <w:gridSpan w:val="6"/>
          </w:tcPr>
          <w:p w14:paraId="3D28AC5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8"/>
          </w:tcPr>
          <w:p w14:paraId="5C6918A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Lisans</w:t>
            </w:r>
            <w:proofErr w:type="spellEnd"/>
          </w:p>
        </w:tc>
      </w:tr>
      <w:tr w:rsidR="003C2AE4" w:rsidRPr="0035578F" w14:paraId="6850C0EC" w14:textId="77777777" w:rsidTr="00B133FE">
        <w:trPr>
          <w:trHeight w:val="237"/>
        </w:trPr>
        <w:tc>
          <w:tcPr>
            <w:tcW w:w="4504" w:type="dxa"/>
            <w:gridSpan w:val="6"/>
          </w:tcPr>
          <w:p w14:paraId="3A3B291A"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8"/>
          </w:tcPr>
          <w:p w14:paraId="0AA49E12"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6E51F9BE" w14:textId="77777777" w:rsidTr="00B133FE">
        <w:trPr>
          <w:trHeight w:val="237"/>
        </w:trPr>
        <w:tc>
          <w:tcPr>
            <w:tcW w:w="4504" w:type="dxa"/>
            <w:gridSpan w:val="6"/>
          </w:tcPr>
          <w:p w14:paraId="7D061A43"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8"/>
          </w:tcPr>
          <w:p w14:paraId="6E2A7832" w14:textId="415783FE" w:rsidR="003C2AE4" w:rsidRPr="0035578F" w:rsidRDefault="00EF0D7B"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3C2AE4" w:rsidRPr="0035578F">
              <w:rPr>
                <w:rFonts w:ascii="Times New Roman" w:eastAsia="Times New Roman" w:hAnsi="Times New Roman" w:cs="Times New Roman"/>
                <w:spacing w:val="1"/>
                <w:sz w:val="20"/>
                <w:szCs w:val="20"/>
                <w:lang w:val="en-US"/>
              </w:rPr>
              <w:t xml:space="preserve"> </w:t>
            </w:r>
            <w:r w:rsidR="003C2AE4" w:rsidRPr="0035578F">
              <w:rPr>
                <w:rFonts w:ascii="Times New Roman" w:eastAsia="Times New Roman" w:hAnsi="Times New Roman" w:cs="Times New Roman"/>
                <w:sz w:val="20"/>
                <w:szCs w:val="20"/>
                <w:lang w:val="en-US"/>
              </w:rPr>
              <w:t>AKTS</w:t>
            </w:r>
          </w:p>
        </w:tc>
      </w:tr>
      <w:tr w:rsidR="003C2AE4" w:rsidRPr="0035578F" w14:paraId="7924B7BD" w14:textId="77777777" w:rsidTr="00B133FE">
        <w:trPr>
          <w:trHeight w:val="236"/>
        </w:trPr>
        <w:tc>
          <w:tcPr>
            <w:tcW w:w="4504" w:type="dxa"/>
            <w:gridSpan w:val="6"/>
          </w:tcPr>
          <w:p w14:paraId="59E6D74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8"/>
          </w:tcPr>
          <w:p w14:paraId="07DE6065"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50ECD691" w14:textId="77777777" w:rsidTr="00B133FE">
        <w:trPr>
          <w:trHeight w:val="237"/>
        </w:trPr>
        <w:tc>
          <w:tcPr>
            <w:tcW w:w="4504" w:type="dxa"/>
            <w:gridSpan w:val="6"/>
          </w:tcPr>
          <w:p w14:paraId="10A9BE9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14:paraId="5B01036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5C175D0E" w14:textId="77777777" w:rsidTr="00B133FE">
        <w:trPr>
          <w:trHeight w:val="237"/>
        </w:trPr>
        <w:tc>
          <w:tcPr>
            <w:tcW w:w="4504" w:type="dxa"/>
            <w:gridSpan w:val="6"/>
          </w:tcPr>
          <w:p w14:paraId="28F06972"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14:paraId="2A09FC0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4654294" w14:textId="77777777" w:rsidTr="00B133FE">
        <w:trPr>
          <w:trHeight w:val="237"/>
        </w:trPr>
        <w:tc>
          <w:tcPr>
            <w:tcW w:w="4504" w:type="dxa"/>
            <w:gridSpan w:val="6"/>
          </w:tcPr>
          <w:p w14:paraId="0759D63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8"/>
          </w:tcPr>
          <w:p w14:paraId="1C7C3761" w14:textId="1E697069" w:rsidR="003C2AE4" w:rsidRPr="0035578F" w:rsidRDefault="00EF0D7B" w:rsidP="00EF0D7B">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3</w:t>
            </w:r>
          </w:p>
        </w:tc>
      </w:tr>
      <w:tr w:rsidR="003C2AE4" w:rsidRPr="0035578F" w14:paraId="3DBCB793" w14:textId="77777777" w:rsidTr="00B133FE">
        <w:trPr>
          <w:trHeight w:val="237"/>
        </w:trPr>
        <w:tc>
          <w:tcPr>
            <w:tcW w:w="4504" w:type="dxa"/>
            <w:gridSpan w:val="6"/>
          </w:tcPr>
          <w:p w14:paraId="1BB8066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8"/>
          </w:tcPr>
          <w:p w14:paraId="7DDA60B3" w14:textId="7F9C0CF6" w:rsidR="003C2AE4" w:rsidRPr="0035578F" w:rsidRDefault="004442E4" w:rsidP="004442E4">
            <w:pPr>
              <w:widowControl w:val="0"/>
              <w:autoSpaceDE w:val="0"/>
              <w:autoSpaceDN w:val="0"/>
              <w:spacing w:before="2" w:after="0" w:line="214" w:lineRule="exac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3C2AE4" w:rsidRPr="0035578F" w14:paraId="22146968" w14:textId="77777777" w:rsidTr="00B133FE">
        <w:trPr>
          <w:trHeight w:val="236"/>
        </w:trPr>
        <w:tc>
          <w:tcPr>
            <w:tcW w:w="4504" w:type="dxa"/>
            <w:gridSpan w:val="6"/>
          </w:tcPr>
          <w:p w14:paraId="0BDB68A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8"/>
          </w:tcPr>
          <w:p w14:paraId="7B4BB2B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3FE7AEC3" w14:textId="77777777" w:rsidTr="00B133FE">
        <w:trPr>
          <w:trHeight w:val="237"/>
        </w:trPr>
        <w:tc>
          <w:tcPr>
            <w:tcW w:w="4504" w:type="dxa"/>
            <w:gridSpan w:val="6"/>
          </w:tcPr>
          <w:p w14:paraId="041C7A8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8"/>
          </w:tcPr>
          <w:p w14:paraId="5396167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21055CC4" w14:textId="77777777" w:rsidTr="00B133FE">
        <w:trPr>
          <w:trHeight w:val="237"/>
        </w:trPr>
        <w:tc>
          <w:tcPr>
            <w:tcW w:w="4504" w:type="dxa"/>
            <w:gridSpan w:val="6"/>
          </w:tcPr>
          <w:p w14:paraId="3628542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4430D91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F6902C6" w14:textId="77777777" w:rsidTr="00B133FE">
        <w:trPr>
          <w:trHeight w:val="236"/>
        </w:trPr>
        <w:tc>
          <w:tcPr>
            <w:tcW w:w="4504" w:type="dxa"/>
            <w:gridSpan w:val="6"/>
          </w:tcPr>
          <w:p w14:paraId="65C4860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8"/>
          </w:tcPr>
          <w:p w14:paraId="3F565E36" w14:textId="5E5752CA"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Yüz</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yüze</w:t>
            </w:r>
            <w:proofErr w:type="spellEnd"/>
            <w:r w:rsidRPr="0035578F">
              <w:rPr>
                <w:rFonts w:ascii="Times New Roman" w:eastAsia="Times New Roman" w:hAnsi="Times New Roman" w:cs="Times New Roman"/>
                <w:sz w:val="20"/>
                <w:szCs w:val="20"/>
                <w:lang w:val="en-US"/>
              </w:rPr>
              <w:t xml:space="preserve">, </w:t>
            </w:r>
            <w:proofErr w:type="spellStart"/>
            <w:r w:rsidR="004442E4">
              <w:rPr>
                <w:rFonts w:ascii="Times New Roman" w:eastAsia="Times New Roman" w:hAnsi="Times New Roman" w:cs="Times New Roman"/>
                <w:sz w:val="20"/>
                <w:szCs w:val="20"/>
                <w:lang w:val="en-US"/>
              </w:rPr>
              <w:t>teorik</w:t>
            </w:r>
            <w:proofErr w:type="spellEnd"/>
            <w:r w:rsidRPr="0035578F">
              <w:rPr>
                <w:rFonts w:ascii="Times New Roman" w:eastAsia="Times New Roman" w:hAnsi="Times New Roman" w:cs="Times New Roman"/>
                <w:sz w:val="20"/>
                <w:szCs w:val="20"/>
                <w:lang w:val="en-US"/>
              </w:rPr>
              <w:t>,</w:t>
            </w:r>
            <w:r w:rsidR="004442E4">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dokuman</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inceleme</w:t>
            </w:r>
            <w:proofErr w:type="spellEnd"/>
          </w:p>
        </w:tc>
      </w:tr>
      <w:tr w:rsidR="003C2AE4" w:rsidRPr="0035578F" w14:paraId="60BC60A9" w14:textId="77777777" w:rsidTr="00B133FE">
        <w:trPr>
          <w:trHeight w:val="237"/>
        </w:trPr>
        <w:tc>
          <w:tcPr>
            <w:tcW w:w="4504" w:type="dxa"/>
            <w:gridSpan w:val="6"/>
          </w:tcPr>
          <w:p w14:paraId="2A9C58D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8"/>
          </w:tcPr>
          <w:p w14:paraId="4B0A2F1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Türkçe</w:t>
            </w:r>
            <w:proofErr w:type="spellEnd"/>
          </w:p>
        </w:tc>
      </w:tr>
      <w:tr w:rsidR="003C2AE4" w:rsidRPr="0035578F" w14:paraId="36D0E6C8" w14:textId="77777777" w:rsidTr="00B133FE">
        <w:trPr>
          <w:trHeight w:val="236"/>
        </w:trPr>
        <w:tc>
          <w:tcPr>
            <w:tcW w:w="4504" w:type="dxa"/>
            <w:gridSpan w:val="6"/>
          </w:tcPr>
          <w:p w14:paraId="35D52A28"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8"/>
          </w:tcPr>
          <w:p w14:paraId="4DBF168C"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0E4A2771" w14:textId="77777777" w:rsidTr="00B133FE">
        <w:trPr>
          <w:trHeight w:val="236"/>
        </w:trPr>
        <w:tc>
          <w:tcPr>
            <w:tcW w:w="4504" w:type="dxa"/>
            <w:gridSpan w:val="6"/>
          </w:tcPr>
          <w:p w14:paraId="07324C0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8"/>
          </w:tcPr>
          <w:p w14:paraId="2F9BFD1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B2283A5" w14:textId="77777777" w:rsidTr="00B133FE">
        <w:trPr>
          <w:trHeight w:val="238"/>
        </w:trPr>
        <w:tc>
          <w:tcPr>
            <w:tcW w:w="9669" w:type="dxa"/>
            <w:gridSpan w:val="14"/>
          </w:tcPr>
          <w:p w14:paraId="4DD7CEBA"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3C2AE4" w:rsidRPr="0035578F" w14:paraId="62FFBA8E" w14:textId="77777777" w:rsidTr="00B133FE">
        <w:trPr>
          <w:trHeight w:val="937"/>
        </w:trPr>
        <w:tc>
          <w:tcPr>
            <w:tcW w:w="9669" w:type="dxa"/>
            <w:gridSpan w:val="14"/>
          </w:tcPr>
          <w:p w14:paraId="2621351F" w14:textId="36F74A67" w:rsidR="003C2AE4" w:rsidRPr="00233C8A" w:rsidRDefault="00EF0D7B" w:rsidP="009D640F">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rPr>
            </w:pPr>
            <w:r w:rsidRPr="00EF0D7B">
              <w:rPr>
                <w:rFonts w:ascii="Times New Roman" w:eastAsia="Times New Roman" w:hAnsi="Times New Roman" w:cs="Times New Roman"/>
                <w:sz w:val="20"/>
                <w:szCs w:val="20"/>
              </w:rPr>
              <w:t>Bu derste öğrencilerin öğrenme güçlüğünü ve okuma güçlüklerini, nedenlerini, tanılanma ölçütlerini ve değerlendirme sürecini, erken çocukluk ve okul öncesi döneme yansıyan özelliklerini, ilköğretim yıllarında okuma güçlüğü gösteren öğrencilerin okumayı öğrenme, akıcılık ve anlama sürecinde yaşadıkları problemlerini ve bu problemlere yönelik geliştirilmiş müdahale programlarını tanımlayabilmeleri amaçlanmaktadır.</w:t>
            </w:r>
          </w:p>
        </w:tc>
      </w:tr>
      <w:tr w:rsidR="003C2AE4" w:rsidRPr="0035578F" w14:paraId="2C9F1D1B" w14:textId="77777777" w:rsidTr="00B133FE">
        <w:trPr>
          <w:trHeight w:val="274"/>
        </w:trPr>
        <w:tc>
          <w:tcPr>
            <w:tcW w:w="8209" w:type="dxa"/>
            <w:gridSpan w:val="11"/>
          </w:tcPr>
          <w:p w14:paraId="07A4C0B1"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3"/>
          </w:tcPr>
          <w:p w14:paraId="5680F761"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3C2AE4" w:rsidRPr="0035578F" w14:paraId="14645F5C" w14:textId="77777777" w:rsidTr="00B133FE">
        <w:trPr>
          <w:trHeight w:val="285"/>
        </w:trPr>
        <w:tc>
          <w:tcPr>
            <w:tcW w:w="8209" w:type="dxa"/>
            <w:gridSpan w:val="11"/>
          </w:tcPr>
          <w:p w14:paraId="6F2C589E" w14:textId="77777777" w:rsidR="003C2AE4" w:rsidRPr="0035578F" w:rsidRDefault="003C2AE4"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Bu </w:t>
            </w:r>
            <w:proofErr w:type="spellStart"/>
            <w:r w:rsidRPr="0035578F">
              <w:rPr>
                <w:rFonts w:ascii="Times New Roman" w:eastAsia="Times New Roman" w:hAnsi="Times New Roman" w:cs="Times New Roman"/>
                <w:sz w:val="20"/>
                <w:szCs w:val="20"/>
                <w:lang w:val="en-US"/>
              </w:rPr>
              <w:t>ders</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tamamlandığında</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öğrenciler</w:t>
            </w:r>
            <w:proofErr w:type="spellEnd"/>
            <w:r w:rsidRPr="0035578F">
              <w:rPr>
                <w:rFonts w:ascii="Times New Roman" w:eastAsia="Times New Roman" w:hAnsi="Times New Roman" w:cs="Times New Roman"/>
                <w:sz w:val="20"/>
                <w:szCs w:val="20"/>
                <w:lang w:val="en-US"/>
              </w:rPr>
              <w:t>;</w:t>
            </w:r>
          </w:p>
        </w:tc>
        <w:tc>
          <w:tcPr>
            <w:tcW w:w="1460" w:type="dxa"/>
            <w:gridSpan w:val="3"/>
          </w:tcPr>
          <w:p w14:paraId="13508E00" w14:textId="77777777" w:rsidR="003C2AE4" w:rsidRPr="0035578F" w:rsidRDefault="003C2AE4"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Değerlendirme</w:t>
            </w:r>
            <w:proofErr w:type="spellEnd"/>
          </w:p>
        </w:tc>
      </w:tr>
      <w:tr w:rsidR="003C2AE4" w:rsidRPr="0035578F" w14:paraId="0B7A090D" w14:textId="77777777" w:rsidTr="00B133FE">
        <w:trPr>
          <w:trHeight w:val="286"/>
        </w:trPr>
        <w:tc>
          <w:tcPr>
            <w:tcW w:w="534" w:type="dxa"/>
          </w:tcPr>
          <w:p w14:paraId="69AAF93A"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28B6C222" w14:textId="38A99E8B" w:rsidR="009D640F" w:rsidRPr="009D640F" w:rsidRDefault="009D640F" w:rsidP="009D640F">
            <w:pPr>
              <w:widowControl w:val="0"/>
              <w:autoSpaceDE w:val="0"/>
              <w:autoSpaceDN w:val="0"/>
              <w:spacing w:before="2" w:after="0" w:line="240" w:lineRule="auto"/>
              <w:rPr>
                <w:rFonts w:ascii="Times New Roman" w:eastAsia="Times New Roman" w:hAnsi="Times New Roman" w:cs="Times New Roman"/>
                <w:sz w:val="20"/>
                <w:szCs w:val="20"/>
              </w:rPr>
            </w:pPr>
            <w:r w:rsidRPr="009D640F">
              <w:rPr>
                <w:rFonts w:ascii="Times New Roman" w:eastAsia="Times New Roman" w:hAnsi="Times New Roman" w:cs="Times New Roman"/>
                <w:sz w:val="20"/>
                <w:szCs w:val="20"/>
              </w:rPr>
              <w:t xml:space="preserve"> </w:t>
            </w:r>
            <w:r w:rsidR="00EF0D7B" w:rsidRPr="00EF0D7B">
              <w:rPr>
                <w:rFonts w:ascii="Times New Roman" w:eastAsia="Times New Roman" w:hAnsi="Times New Roman" w:cs="Times New Roman"/>
                <w:sz w:val="20"/>
                <w:szCs w:val="20"/>
              </w:rPr>
              <w:t>Öğrenme ve okuma güçlüğünü tanımlar.</w:t>
            </w:r>
          </w:p>
          <w:p w14:paraId="5F2817BC" w14:textId="4CA549EA" w:rsidR="003C2AE4" w:rsidRPr="004442E4" w:rsidRDefault="003C2AE4" w:rsidP="009D640F">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20237631" w14:textId="4FD9BB99" w:rsidR="003C2AE4" w:rsidRPr="0035578F" w:rsidRDefault="003C2AE4"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D145EA">
              <w:rPr>
                <w:rFonts w:ascii="Times New Roman" w:eastAsia="Times New Roman" w:hAnsi="Times New Roman" w:cs="Times New Roman"/>
                <w:sz w:val="20"/>
                <w:szCs w:val="20"/>
                <w:lang w:val="en-US"/>
              </w:rPr>
              <w:t>4</w:t>
            </w:r>
          </w:p>
        </w:tc>
      </w:tr>
      <w:tr w:rsidR="003C2AE4" w:rsidRPr="0035578F" w14:paraId="7A7C071D" w14:textId="77777777" w:rsidTr="00B133FE">
        <w:trPr>
          <w:trHeight w:val="285"/>
        </w:trPr>
        <w:tc>
          <w:tcPr>
            <w:tcW w:w="534" w:type="dxa"/>
          </w:tcPr>
          <w:p w14:paraId="63B9E3A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6D5E8242" w14:textId="323B9813" w:rsidR="003C2AE4" w:rsidRPr="004442E4" w:rsidRDefault="00EF0D7B" w:rsidP="009D640F">
            <w:pPr>
              <w:widowControl w:val="0"/>
              <w:autoSpaceDE w:val="0"/>
              <w:autoSpaceDN w:val="0"/>
              <w:spacing w:before="2" w:after="0" w:line="240" w:lineRule="auto"/>
              <w:rPr>
                <w:rFonts w:ascii="Times New Roman" w:eastAsia="Times New Roman" w:hAnsi="Times New Roman" w:cs="Times New Roman"/>
                <w:sz w:val="20"/>
                <w:szCs w:val="20"/>
              </w:rPr>
            </w:pPr>
            <w:r w:rsidRPr="00EF0D7B">
              <w:rPr>
                <w:rFonts w:ascii="Times New Roman" w:eastAsia="Times New Roman" w:hAnsi="Times New Roman" w:cs="Times New Roman"/>
                <w:sz w:val="20"/>
                <w:szCs w:val="20"/>
              </w:rPr>
              <w:t>Okuma güçlüğüne yol açan nedenleri tanımlar.</w:t>
            </w:r>
          </w:p>
        </w:tc>
        <w:tc>
          <w:tcPr>
            <w:tcW w:w="1460" w:type="dxa"/>
            <w:gridSpan w:val="3"/>
          </w:tcPr>
          <w:p w14:paraId="5DB817F5" w14:textId="3D279937" w:rsidR="003C2AE4" w:rsidRPr="0035578F" w:rsidRDefault="003C2AE4"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D145EA">
              <w:rPr>
                <w:rFonts w:ascii="Times New Roman" w:eastAsia="Times New Roman" w:hAnsi="Times New Roman" w:cs="Times New Roman"/>
                <w:sz w:val="20"/>
                <w:szCs w:val="20"/>
                <w:lang w:val="en-US"/>
              </w:rPr>
              <w:t>4</w:t>
            </w:r>
          </w:p>
        </w:tc>
      </w:tr>
      <w:tr w:rsidR="003C2AE4" w:rsidRPr="0035578F" w14:paraId="6BA2E736" w14:textId="77777777" w:rsidTr="00B133FE">
        <w:trPr>
          <w:trHeight w:val="285"/>
        </w:trPr>
        <w:tc>
          <w:tcPr>
            <w:tcW w:w="534" w:type="dxa"/>
          </w:tcPr>
          <w:p w14:paraId="0329E012"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7885C1D1" w14:textId="2859454B" w:rsidR="003C2AE4" w:rsidRPr="004442E4" w:rsidRDefault="00EF0D7B" w:rsidP="009D640F">
            <w:pPr>
              <w:spacing w:beforeAutospacing="1" w:after="0"/>
              <w:contextualSpacing/>
              <w:rPr>
                <w:rFonts w:ascii="Times New Roman" w:hAnsi="Times New Roman"/>
                <w:sz w:val="20"/>
                <w:szCs w:val="20"/>
              </w:rPr>
            </w:pPr>
            <w:r w:rsidRPr="00EF0D7B">
              <w:rPr>
                <w:rFonts w:ascii="Times New Roman" w:hAnsi="Times New Roman"/>
                <w:sz w:val="20"/>
                <w:szCs w:val="20"/>
              </w:rPr>
              <w:t>Okuma güçlüğü ile tanılanma ölçütlerini ve değerlendirme sürecini tanımlar</w:t>
            </w:r>
            <w:r>
              <w:rPr>
                <w:rFonts w:ascii="Times New Roman" w:hAnsi="Times New Roman"/>
                <w:sz w:val="20"/>
                <w:szCs w:val="20"/>
              </w:rPr>
              <w:t>.</w:t>
            </w:r>
          </w:p>
        </w:tc>
        <w:tc>
          <w:tcPr>
            <w:tcW w:w="1460" w:type="dxa"/>
            <w:gridSpan w:val="3"/>
          </w:tcPr>
          <w:p w14:paraId="3E69605F" w14:textId="7BD2B45F" w:rsidR="003C2AE4" w:rsidRPr="0035578F" w:rsidRDefault="003C2AE4"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D145EA">
              <w:rPr>
                <w:rFonts w:ascii="Times New Roman" w:eastAsia="Times New Roman" w:hAnsi="Times New Roman" w:cs="Times New Roman"/>
                <w:sz w:val="20"/>
                <w:szCs w:val="20"/>
                <w:lang w:val="en-US"/>
              </w:rPr>
              <w:t>4</w:t>
            </w:r>
          </w:p>
        </w:tc>
      </w:tr>
      <w:tr w:rsidR="003C2AE4" w:rsidRPr="0035578F" w14:paraId="3ED3B3A3" w14:textId="77777777" w:rsidTr="00B133FE">
        <w:trPr>
          <w:trHeight w:val="285"/>
        </w:trPr>
        <w:tc>
          <w:tcPr>
            <w:tcW w:w="534" w:type="dxa"/>
          </w:tcPr>
          <w:p w14:paraId="638D067D"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343EDDA0" w14:textId="209CBB5F" w:rsidR="003C2AE4" w:rsidRPr="004442E4" w:rsidRDefault="00EF0D7B" w:rsidP="00EF0D7B">
            <w:pPr>
              <w:widowControl w:val="0"/>
              <w:autoSpaceDE w:val="0"/>
              <w:autoSpaceDN w:val="0"/>
              <w:spacing w:before="2" w:after="0" w:line="240" w:lineRule="auto"/>
              <w:rPr>
                <w:rFonts w:ascii="Times New Roman" w:eastAsia="Times New Roman" w:hAnsi="Times New Roman" w:cs="Times New Roman"/>
                <w:sz w:val="20"/>
                <w:szCs w:val="20"/>
              </w:rPr>
            </w:pPr>
            <w:r w:rsidRPr="00EF0D7B">
              <w:rPr>
                <w:rFonts w:ascii="Times New Roman" w:eastAsia="Times New Roman" w:hAnsi="Times New Roman" w:cs="Times New Roman"/>
                <w:sz w:val="20"/>
                <w:szCs w:val="20"/>
              </w:rPr>
              <w:t>Okuma güçlüğü gösteren çocukların erken çocukluk ve okul öncesi dönemde özelliklerini tanımlar.</w:t>
            </w:r>
          </w:p>
        </w:tc>
        <w:tc>
          <w:tcPr>
            <w:tcW w:w="1460" w:type="dxa"/>
            <w:gridSpan w:val="3"/>
          </w:tcPr>
          <w:p w14:paraId="6AC91266" w14:textId="0EB6475B" w:rsidR="003C2AE4" w:rsidRPr="0035578F" w:rsidRDefault="003C2AE4"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D145EA">
              <w:rPr>
                <w:rFonts w:ascii="Times New Roman" w:eastAsia="Times New Roman" w:hAnsi="Times New Roman" w:cs="Times New Roman"/>
                <w:sz w:val="20"/>
                <w:szCs w:val="20"/>
                <w:lang w:val="en-US"/>
              </w:rPr>
              <w:t>4</w:t>
            </w:r>
          </w:p>
        </w:tc>
      </w:tr>
      <w:tr w:rsidR="003C2AE4" w:rsidRPr="0035578F" w14:paraId="74ACA010" w14:textId="77777777" w:rsidTr="00B133FE">
        <w:trPr>
          <w:trHeight w:val="285"/>
        </w:trPr>
        <w:tc>
          <w:tcPr>
            <w:tcW w:w="534" w:type="dxa"/>
          </w:tcPr>
          <w:p w14:paraId="5A9F534C"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2D4B77B5" w14:textId="77AF3BBA" w:rsidR="003C2AE4" w:rsidRPr="004442E4" w:rsidRDefault="00EF0D7B" w:rsidP="004442E4">
            <w:pPr>
              <w:widowControl w:val="0"/>
              <w:autoSpaceDE w:val="0"/>
              <w:autoSpaceDN w:val="0"/>
              <w:spacing w:before="2" w:after="0" w:line="240" w:lineRule="auto"/>
              <w:rPr>
                <w:rFonts w:ascii="Times New Roman" w:eastAsia="Times New Roman" w:hAnsi="Times New Roman" w:cs="Times New Roman"/>
                <w:sz w:val="20"/>
                <w:szCs w:val="20"/>
              </w:rPr>
            </w:pPr>
            <w:r w:rsidRPr="00EF0D7B">
              <w:rPr>
                <w:rFonts w:ascii="Times New Roman" w:eastAsia="Times New Roman" w:hAnsi="Times New Roman" w:cs="Times New Roman"/>
                <w:sz w:val="20"/>
                <w:szCs w:val="20"/>
              </w:rPr>
              <w:t>Okuma güçlüğü gösteren öğrencilerin okuma becerilerine ilişkin problemlerini tanımlar</w:t>
            </w:r>
            <w:r>
              <w:rPr>
                <w:rFonts w:ascii="Times New Roman" w:eastAsia="Times New Roman" w:hAnsi="Times New Roman" w:cs="Times New Roman"/>
                <w:sz w:val="20"/>
                <w:szCs w:val="20"/>
              </w:rPr>
              <w:t>.</w:t>
            </w:r>
          </w:p>
        </w:tc>
        <w:tc>
          <w:tcPr>
            <w:tcW w:w="1460" w:type="dxa"/>
            <w:gridSpan w:val="3"/>
          </w:tcPr>
          <w:p w14:paraId="433C2036" w14:textId="76E52095" w:rsidR="003C2AE4" w:rsidRPr="0035578F" w:rsidRDefault="003C2AE4"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D145EA">
              <w:rPr>
                <w:rFonts w:ascii="Times New Roman" w:eastAsia="Times New Roman" w:hAnsi="Times New Roman" w:cs="Times New Roman"/>
                <w:sz w:val="20"/>
                <w:szCs w:val="20"/>
                <w:lang w:val="en-US"/>
              </w:rPr>
              <w:t>4</w:t>
            </w:r>
          </w:p>
        </w:tc>
      </w:tr>
      <w:tr w:rsidR="00EF0D7B" w:rsidRPr="0035578F" w14:paraId="3672158F" w14:textId="77777777" w:rsidTr="00F257A4">
        <w:trPr>
          <w:trHeight w:val="285"/>
        </w:trPr>
        <w:tc>
          <w:tcPr>
            <w:tcW w:w="534" w:type="dxa"/>
          </w:tcPr>
          <w:p w14:paraId="5AD6EC91" w14:textId="14394DFF" w:rsidR="00EF0D7B" w:rsidRPr="0035578F" w:rsidRDefault="00EF0D7B" w:rsidP="00F257A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7675" w:type="dxa"/>
            <w:gridSpan w:val="10"/>
          </w:tcPr>
          <w:p w14:paraId="023E6041" w14:textId="29D8617E" w:rsidR="00EF0D7B" w:rsidRPr="004442E4" w:rsidRDefault="00EF0D7B" w:rsidP="00F257A4">
            <w:pPr>
              <w:widowControl w:val="0"/>
              <w:autoSpaceDE w:val="0"/>
              <w:autoSpaceDN w:val="0"/>
              <w:spacing w:before="2" w:after="0" w:line="240" w:lineRule="auto"/>
              <w:rPr>
                <w:rFonts w:ascii="Times New Roman" w:eastAsia="Times New Roman" w:hAnsi="Times New Roman" w:cs="Times New Roman"/>
                <w:sz w:val="20"/>
                <w:szCs w:val="20"/>
              </w:rPr>
            </w:pPr>
            <w:proofErr w:type="spellStart"/>
            <w:r w:rsidRPr="00EF0D7B">
              <w:rPr>
                <w:rFonts w:ascii="Times New Roman" w:eastAsia="Times New Roman" w:hAnsi="Times New Roman" w:cs="Times New Roman"/>
                <w:sz w:val="20"/>
                <w:szCs w:val="20"/>
              </w:rPr>
              <w:t>Disleksi</w:t>
            </w:r>
            <w:proofErr w:type="spellEnd"/>
            <w:r w:rsidRPr="00EF0D7B">
              <w:rPr>
                <w:rFonts w:ascii="Times New Roman" w:eastAsia="Times New Roman" w:hAnsi="Times New Roman" w:cs="Times New Roman"/>
                <w:sz w:val="20"/>
                <w:szCs w:val="20"/>
              </w:rPr>
              <w:t xml:space="preserve"> ve özgül okuduğunu anlama yetersizliklerine sahip çocukların bilişsel ve</w:t>
            </w:r>
            <w:r w:rsidRPr="00EF0D7B">
              <w:rPr>
                <w:rFonts w:ascii="Calibri" w:eastAsia="Times New Roman" w:hAnsi="Calibri" w:cs="Times New Roman"/>
              </w:rPr>
              <w:t xml:space="preserve"> </w:t>
            </w:r>
            <w:r w:rsidRPr="00EF0D7B">
              <w:rPr>
                <w:rFonts w:ascii="Times New Roman" w:eastAsia="Times New Roman" w:hAnsi="Times New Roman" w:cs="Times New Roman"/>
                <w:sz w:val="20"/>
                <w:szCs w:val="20"/>
              </w:rPr>
              <w:t>okuma-yazma özelliklerini tanımlar.</w:t>
            </w:r>
          </w:p>
        </w:tc>
        <w:tc>
          <w:tcPr>
            <w:tcW w:w="1460" w:type="dxa"/>
            <w:gridSpan w:val="3"/>
          </w:tcPr>
          <w:p w14:paraId="2DFF4E78" w14:textId="77777777" w:rsidR="00EF0D7B" w:rsidRPr="0035578F" w:rsidRDefault="00EF0D7B" w:rsidP="00F257A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r>
      <w:tr w:rsidR="003C2AE4" w:rsidRPr="0035578F" w14:paraId="5F75630E" w14:textId="77777777" w:rsidTr="00B133FE">
        <w:trPr>
          <w:trHeight w:val="286"/>
        </w:trPr>
        <w:tc>
          <w:tcPr>
            <w:tcW w:w="9669" w:type="dxa"/>
            <w:gridSpan w:val="14"/>
          </w:tcPr>
          <w:p w14:paraId="08BF048E" w14:textId="77777777" w:rsidR="003C2AE4" w:rsidRPr="0035578F" w:rsidRDefault="003C2AE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14:paraId="231E60D4" w14:textId="77777777" w:rsidR="003C2AE4" w:rsidRPr="0035578F" w:rsidRDefault="003C2AE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3C2AE4" w:rsidRPr="0035578F" w14:paraId="24166064" w14:textId="77777777" w:rsidTr="00B133FE">
        <w:trPr>
          <w:trHeight w:val="314"/>
        </w:trPr>
        <w:tc>
          <w:tcPr>
            <w:tcW w:w="9669" w:type="dxa"/>
            <w:gridSpan w:val="14"/>
          </w:tcPr>
          <w:p w14:paraId="3565F936"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3C2AE4" w:rsidRPr="0035578F" w14:paraId="6DF24375" w14:textId="77777777" w:rsidTr="00B133FE">
        <w:trPr>
          <w:trHeight w:val="286"/>
        </w:trPr>
        <w:tc>
          <w:tcPr>
            <w:tcW w:w="8750" w:type="dxa"/>
            <w:gridSpan w:val="12"/>
          </w:tcPr>
          <w:p w14:paraId="097C92A8"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0B12DE99" w14:textId="77777777" w:rsidR="003C2AE4" w:rsidRPr="0035578F" w:rsidRDefault="003C2AE4"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3C2AE4" w:rsidRPr="0035578F" w14:paraId="4D7BE404" w14:textId="77777777" w:rsidTr="00B133FE">
        <w:trPr>
          <w:trHeight w:val="286"/>
        </w:trPr>
        <w:tc>
          <w:tcPr>
            <w:tcW w:w="534" w:type="dxa"/>
          </w:tcPr>
          <w:p w14:paraId="0212E255"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2981900D" w14:textId="024CA657" w:rsidR="003C2AE4" w:rsidRPr="001D3CB2" w:rsidRDefault="000F756E" w:rsidP="00B133FE">
            <w:pPr>
              <w:pStyle w:val="TableParagraph"/>
              <w:rPr>
                <w:sz w:val="20"/>
                <w:szCs w:val="20"/>
              </w:rPr>
            </w:pPr>
            <w:r w:rsidRPr="000F756E">
              <w:rPr>
                <w:sz w:val="20"/>
                <w:szCs w:val="20"/>
              </w:rPr>
              <w:t xml:space="preserve">Özel </w:t>
            </w:r>
            <w:proofErr w:type="spellStart"/>
            <w:r w:rsidRPr="000F756E">
              <w:rPr>
                <w:sz w:val="20"/>
                <w:szCs w:val="20"/>
              </w:rPr>
              <w:t>Eğitim</w:t>
            </w:r>
            <w:proofErr w:type="spellEnd"/>
            <w:r w:rsidRPr="000F756E">
              <w:rPr>
                <w:sz w:val="20"/>
                <w:szCs w:val="20"/>
              </w:rPr>
              <w:t xml:space="preserve"> </w:t>
            </w:r>
            <w:proofErr w:type="spellStart"/>
            <w:r w:rsidRPr="000F756E">
              <w:rPr>
                <w:sz w:val="20"/>
                <w:szCs w:val="20"/>
              </w:rPr>
              <w:t>Öğretmenliği</w:t>
            </w:r>
            <w:proofErr w:type="spellEnd"/>
            <w:r w:rsidRPr="000F756E">
              <w:rPr>
                <w:sz w:val="20"/>
                <w:szCs w:val="20"/>
              </w:rPr>
              <w:t xml:space="preserve"> </w:t>
            </w:r>
            <w:proofErr w:type="spellStart"/>
            <w:r w:rsidRPr="000F756E">
              <w:rPr>
                <w:sz w:val="20"/>
                <w:szCs w:val="20"/>
              </w:rPr>
              <w:t>alanında</w:t>
            </w:r>
            <w:proofErr w:type="spellEnd"/>
            <w:r w:rsidRPr="000F756E">
              <w:rPr>
                <w:sz w:val="20"/>
                <w:szCs w:val="20"/>
              </w:rPr>
              <w:t xml:space="preserve"> </w:t>
            </w:r>
            <w:proofErr w:type="spellStart"/>
            <w:r w:rsidRPr="000F756E">
              <w:rPr>
                <w:sz w:val="20"/>
                <w:szCs w:val="20"/>
              </w:rPr>
              <w:t>kuramsal</w:t>
            </w:r>
            <w:proofErr w:type="spellEnd"/>
            <w:r w:rsidRPr="000F756E">
              <w:rPr>
                <w:sz w:val="20"/>
                <w:szCs w:val="20"/>
              </w:rPr>
              <w:t xml:space="preserve"> </w:t>
            </w:r>
            <w:proofErr w:type="spellStart"/>
            <w:r w:rsidRPr="000F756E">
              <w:rPr>
                <w:sz w:val="20"/>
                <w:szCs w:val="20"/>
              </w:rPr>
              <w:t>ve</w:t>
            </w:r>
            <w:proofErr w:type="spellEnd"/>
            <w:r w:rsidRPr="000F756E">
              <w:rPr>
                <w:sz w:val="20"/>
                <w:szCs w:val="20"/>
              </w:rPr>
              <w:t xml:space="preserve"> </w:t>
            </w:r>
            <w:proofErr w:type="spellStart"/>
            <w:r w:rsidRPr="000F756E">
              <w:rPr>
                <w:sz w:val="20"/>
                <w:szCs w:val="20"/>
              </w:rPr>
              <w:t>uygulamaya</w:t>
            </w:r>
            <w:proofErr w:type="spellEnd"/>
            <w:r w:rsidRPr="000F756E">
              <w:rPr>
                <w:sz w:val="20"/>
                <w:szCs w:val="20"/>
              </w:rPr>
              <w:t xml:space="preserve"> </w:t>
            </w:r>
            <w:proofErr w:type="spellStart"/>
            <w:r w:rsidRPr="000F756E">
              <w:rPr>
                <w:sz w:val="20"/>
                <w:szCs w:val="20"/>
              </w:rPr>
              <w:t>yönelik</w:t>
            </w:r>
            <w:proofErr w:type="spellEnd"/>
            <w:r w:rsidRPr="000F756E">
              <w:rPr>
                <w:sz w:val="20"/>
                <w:szCs w:val="20"/>
              </w:rPr>
              <w:t xml:space="preserve"> </w:t>
            </w:r>
            <w:proofErr w:type="spellStart"/>
            <w:r w:rsidRPr="000F756E">
              <w:rPr>
                <w:sz w:val="20"/>
                <w:szCs w:val="20"/>
              </w:rPr>
              <w:t>bilgi</w:t>
            </w:r>
            <w:proofErr w:type="spellEnd"/>
            <w:r w:rsidRPr="000F756E">
              <w:rPr>
                <w:sz w:val="20"/>
                <w:szCs w:val="20"/>
              </w:rPr>
              <w:t xml:space="preserve"> </w:t>
            </w:r>
            <w:proofErr w:type="spellStart"/>
            <w:r w:rsidRPr="000F756E">
              <w:rPr>
                <w:sz w:val="20"/>
                <w:szCs w:val="20"/>
              </w:rPr>
              <w:t>ile</w:t>
            </w:r>
            <w:proofErr w:type="spellEnd"/>
            <w:r w:rsidRPr="000F756E">
              <w:rPr>
                <w:sz w:val="20"/>
                <w:szCs w:val="20"/>
              </w:rPr>
              <w:t xml:space="preserve"> </w:t>
            </w:r>
            <w:proofErr w:type="spellStart"/>
            <w:r w:rsidRPr="000F756E">
              <w:rPr>
                <w:sz w:val="20"/>
                <w:szCs w:val="20"/>
              </w:rPr>
              <w:t>bu</w:t>
            </w:r>
            <w:proofErr w:type="spellEnd"/>
            <w:r w:rsidRPr="000F756E">
              <w:rPr>
                <w:sz w:val="20"/>
                <w:szCs w:val="20"/>
              </w:rPr>
              <w:t xml:space="preserve"> </w:t>
            </w:r>
            <w:proofErr w:type="spellStart"/>
            <w:r w:rsidRPr="000F756E">
              <w:rPr>
                <w:sz w:val="20"/>
                <w:szCs w:val="20"/>
              </w:rPr>
              <w:t>bilgiye</w:t>
            </w:r>
            <w:proofErr w:type="spellEnd"/>
            <w:r w:rsidRPr="000F756E">
              <w:rPr>
                <w:sz w:val="20"/>
                <w:szCs w:val="20"/>
              </w:rPr>
              <w:t xml:space="preserve"> </w:t>
            </w:r>
            <w:proofErr w:type="spellStart"/>
            <w:r w:rsidRPr="000F756E">
              <w:rPr>
                <w:sz w:val="20"/>
                <w:szCs w:val="20"/>
              </w:rPr>
              <w:t>katkıda</w:t>
            </w:r>
            <w:proofErr w:type="spellEnd"/>
            <w:r w:rsidRPr="000F756E">
              <w:rPr>
                <w:sz w:val="20"/>
                <w:szCs w:val="20"/>
              </w:rPr>
              <w:t xml:space="preserve"> </w:t>
            </w:r>
            <w:proofErr w:type="spellStart"/>
            <w:r w:rsidRPr="000F756E">
              <w:rPr>
                <w:sz w:val="20"/>
                <w:szCs w:val="20"/>
              </w:rPr>
              <w:t>bulunacak</w:t>
            </w:r>
            <w:proofErr w:type="spellEnd"/>
            <w:r w:rsidRPr="000F756E">
              <w:rPr>
                <w:sz w:val="20"/>
                <w:szCs w:val="20"/>
              </w:rPr>
              <w:t xml:space="preserve"> </w:t>
            </w:r>
            <w:proofErr w:type="spellStart"/>
            <w:r w:rsidRPr="000F756E">
              <w:rPr>
                <w:sz w:val="20"/>
                <w:szCs w:val="20"/>
              </w:rPr>
              <w:t>farklı</w:t>
            </w:r>
            <w:proofErr w:type="spellEnd"/>
            <w:r w:rsidRPr="000F756E">
              <w:rPr>
                <w:sz w:val="20"/>
                <w:szCs w:val="20"/>
              </w:rPr>
              <w:t xml:space="preserve"> </w:t>
            </w:r>
            <w:proofErr w:type="spellStart"/>
            <w:r w:rsidRPr="000F756E">
              <w:rPr>
                <w:sz w:val="20"/>
                <w:szCs w:val="20"/>
              </w:rPr>
              <w:t>disiplinlere</w:t>
            </w:r>
            <w:proofErr w:type="spellEnd"/>
            <w:r w:rsidRPr="000F756E">
              <w:rPr>
                <w:sz w:val="20"/>
                <w:szCs w:val="20"/>
              </w:rPr>
              <w:t xml:space="preserve"> </w:t>
            </w:r>
            <w:proofErr w:type="spellStart"/>
            <w:r w:rsidRPr="000F756E">
              <w:rPr>
                <w:sz w:val="20"/>
                <w:szCs w:val="20"/>
              </w:rPr>
              <w:t>ilişkin</w:t>
            </w:r>
            <w:proofErr w:type="spellEnd"/>
            <w:r w:rsidRPr="000F756E">
              <w:rPr>
                <w:sz w:val="20"/>
                <w:szCs w:val="20"/>
              </w:rPr>
              <w:t xml:space="preserve"> </w:t>
            </w:r>
            <w:proofErr w:type="spellStart"/>
            <w:r w:rsidRPr="000F756E">
              <w:rPr>
                <w:sz w:val="20"/>
                <w:szCs w:val="20"/>
              </w:rPr>
              <w:t>temel</w:t>
            </w:r>
            <w:proofErr w:type="spellEnd"/>
            <w:r w:rsidRPr="000F756E">
              <w:rPr>
                <w:sz w:val="20"/>
                <w:szCs w:val="20"/>
              </w:rPr>
              <w:t xml:space="preserve"> </w:t>
            </w:r>
            <w:proofErr w:type="spellStart"/>
            <w:r w:rsidRPr="000F756E">
              <w:rPr>
                <w:sz w:val="20"/>
                <w:szCs w:val="20"/>
              </w:rPr>
              <w:t>kavram</w:t>
            </w:r>
            <w:proofErr w:type="spellEnd"/>
            <w:r w:rsidRPr="000F756E">
              <w:rPr>
                <w:sz w:val="20"/>
                <w:szCs w:val="20"/>
              </w:rPr>
              <w:t xml:space="preserve">, </w:t>
            </w:r>
            <w:proofErr w:type="spellStart"/>
            <w:r w:rsidRPr="000F756E">
              <w:rPr>
                <w:sz w:val="20"/>
                <w:szCs w:val="20"/>
              </w:rPr>
              <w:t>ilke</w:t>
            </w:r>
            <w:proofErr w:type="spellEnd"/>
            <w:r w:rsidRPr="000F756E">
              <w:rPr>
                <w:sz w:val="20"/>
                <w:szCs w:val="20"/>
              </w:rPr>
              <w:t xml:space="preserve"> </w:t>
            </w:r>
            <w:proofErr w:type="spellStart"/>
            <w:r w:rsidRPr="000F756E">
              <w:rPr>
                <w:sz w:val="20"/>
                <w:szCs w:val="20"/>
              </w:rPr>
              <w:t>ve</w:t>
            </w:r>
            <w:proofErr w:type="spellEnd"/>
            <w:r w:rsidRPr="000F756E">
              <w:rPr>
                <w:sz w:val="20"/>
                <w:szCs w:val="20"/>
              </w:rPr>
              <w:t xml:space="preserve"> </w:t>
            </w:r>
            <w:proofErr w:type="spellStart"/>
            <w:r w:rsidRPr="000F756E">
              <w:rPr>
                <w:sz w:val="20"/>
                <w:szCs w:val="20"/>
              </w:rPr>
              <w:t>kuramların</w:t>
            </w:r>
            <w:proofErr w:type="spellEnd"/>
            <w:r w:rsidRPr="000F756E">
              <w:rPr>
                <w:sz w:val="20"/>
                <w:szCs w:val="20"/>
              </w:rPr>
              <w:t xml:space="preserve"> </w:t>
            </w:r>
            <w:proofErr w:type="spellStart"/>
            <w:r w:rsidRPr="000F756E">
              <w:rPr>
                <w:sz w:val="20"/>
                <w:szCs w:val="20"/>
              </w:rPr>
              <w:t>bilgisine</w:t>
            </w:r>
            <w:proofErr w:type="spellEnd"/>
            <w:r w:rsidRPr="000F756E">
              <w:rPr>
                <w:sz w:val="20"/>
                <w:szCs w:val="20"/>
              </w:rPr>
              <w:t xml:space="preserve"> </w:t>
            </w:r>
            <w:proofErr w:type="spellStart"/>
            <w:r w:rsidRPr="000F756E">
              <w:rPr>
                <w:sz w:val="20"/>
                <w:szCs w:val="20"/>
              </w:rPr>
              <w:t>sahip</w:t>
            </w:r>
            <w:proofErr w:type="spellEnd"/>
            <w:r w:rsidRPr="000F756E">
              <w:rPr>
                <w:sz w:val="20"/>
                <w:szCs w:val="20"/>
              </w:rPr>
              <w:t xml:space="preserve"> </w:t>
            </w:r>
            <w:proofErr w:type="spellStart"/>
            <w:r w:rsidRPr="000F756E">
              <w:rPr>
                <w:sz w:val="20"/>
                <w:szCs w:val="20"/>
              </w:rPr>
              <w:t>olur</w:t>
            </w:r>
            <w:proofErr w:type="spellEnd"/>
            <w:r w:rsidRPr="000F756E">
              <w:rPr>
                <w:sz w:val="20"/>
                <w:szCs w:val="20"/>
              </w:rPr>
              <w:t>.</w:t>
            </w:r>
          </w:p>
        </w:tc>
        <w:tc>
          <w:tcPr>
            <w:tcW w:w="919" w:type="dxa"/>
            <w:gridSpan w:val="2"/>
          </w:tcPr>
          <w:p w14:paraId="6A800CE7" w14:textId="4C142694" w:rsidR="003C2AE4" w:rsidRPr="001D3CB2" w:rsidRDefault="004442E4" w:rsidP="00B133FE">
            <w:pPr>
              <w:pStyle w:val="TableParagraph"/>
              <w:ind w:left="14"/>
              <w:jc w:val="center"/>
              <w:rPr>
                <w:sz w:val="20"/>
                <w:szCs w:val="20"/>
              </w:rPr>
            </w:pPr>
            <w:r>
              <w:rPr>
                <w:sz w:val="20"/>
                <w:szCs w:val="20"/>
              </w:rPr>
              <w:t>4</w:t>
            </w:r>
          </w:p>
        </w:tc>
      </w:tr>
      <w:tr w:rsidR="003C2AE4" w:rsidRPr="0035578F" w14:paraId="5C35CD27" w14:textId="77777777" w:rsidTr="00B133FE">
        <w:trPr>
          <w:trHeight w:val="240"/>
        </w:trPr>
        <w:tc>
          <w:tcPr>
            <w:tcW w:w="534" w:type="dxa"/>
          </w:tcPr>
          <w:p w14:paraId="24E74F16"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58D1CC78" w14:textId="1C5D3ECF" w:rsidR="003C2AE4" w:rsidRPr="001D3CB2" w:rsidRDefault="000F756E" w:rsidP="00B133FE">
            <w:pPr>
              <w:pStyle w:val="TableParagraph"/>
              <w:rPr>
                <w:sz w:val="20"/>
                <w:szCs w:val="20"/>
              </w:rPr>
            </w:pPr>
            <w:r w:rsidRPr="000F756E">
              <w:rPr>
                <w:sz w:val="20"/>
                <w:szCs w:val="20"/>
                <w:lang w:val="tr-TR"/>
              </w:rPr>
              <w:t>Özel Eğitim Öğretmenliği Alanındaki kuramların temel kavram, ilke ve tekniklerini sözel olarak ifade eder.</w:t>
            </w:r>
          </w:p>
        </w:tc>
        <w:tc>
          <w:tcPr>
            <w:tcW w:w="919" w:type="dxa"/>
            <w:gridSpan w:val="2"/>
          </w:tcPr>
          <w:p w14:paraId="039DEA65" w14:textId="203D47AE" w:rsidR="003C2AE4" w:rsidRPr="001D3CB2" w:rsidRDefault="004442E4" w:rsidP="00B133FE">
            <w:pPr>
              <w:pStyle w:val="TableParagraph"/>
              <w:spacing w:before="0"/>
              <w:ind w:left="0"/>
              <w:jc w:val="center"/>
              <w:rPr>
                <w:sz w:val="20"/>
                <w:szCs w:val="20"/>
              </w:rPr>
            </w:pPr>
            <w:r>
              <w:rPr>
                <w:sz w:val="20"/>
                <w:szCs w:val="20"/>
              </w:rPr>
              <w:t>4</w:t>
            </w:r>
          </w:p>
        </w:tc>
      </w:tr>
      <w:tr w:rsidR="003C2AE4" w:rsidRPr="0035578F" w14:paraId="66C76B8F" w14:textId="77777777" w:rsidTr="00B133FE">
        <w:trPr>
          <w:trHeight w:val="468"/>
        </w:trPr>
        <w:tc>
          <w:tcPr>
            <w:tcW w:w="534" w:type="dxa"/>
          </w:tcPr>
          <w:p w14:paraId="170C2E4F"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495937B5" w14:textId="45862C45" w:rsidR="003C2AE4" w:rsidRPr="001D3CB2" w:rsidRDefault="000F756E" w:rsidP="00B133FE">
            <w:pPr>
              <w:pStyle w:val="TableParagraph"/>
              <w:spacing w:before="0" w:line="234" w:lineRule="exact"/>
              <w:ind w:right="254" w:hanging="1"/>
              <w:rPr>
                <w:sz w:val="20"/>
                <w:szCs w:val="20"/>
              </w:rPr>
            </w:pPr>
            <w:r w:rsidRPr="000F756E">
              <w:rPr>
                <w:sz w:val="20"/>
                <w:szCs w:val="20"/>
                <w:lang w:val="tr-TR"/>
              </w:rPr>
              <w:t>Alanındaki kuramları karşılaştırıp, her bir kuramın güçlü ve zayıf yönlerini sözel olarak listeler.</w:t>
            </w:r>
          </w:p>
        </w:tc>
        <w:tc>
          <w:tcPr>
            <w:tcW w:w="919" w:type="dxa"/>
            <w:gridSpan w:val="2"/>
          </w:tcPr>
          <w:p w14:paraId="7EBAFEA1" w14:textId="292B3DB4" w:rsidR="003C2AE4" w:rsidRPr="001D3CB2" w:rsidRDefault="000A33EC" w:rsidP="00B133FE">
            <w:pPr>
              <w:pStyle w:val="TableParagraph"/>
              <w:ind w:left="8"/>
              <w:jc w:val="center"/>
              <w:rPr>
                <w:sz w:val="20"/>
                <w:szCs w:val="20"/>
              </w:rPr>
            </w:pPr>
            <w:r>
              <w:rPr>
                <w:sz w:val="20"/>
                <w:szCs w:val="20"/>
              </w:rPr>
              <w:t>2</w:t>
            </w:r>
          </w:p>
        </w:tc>
      </w:tr>
      <w:tr w:rsidR="003C2AE4" w:rsidRPr="0035578F" w14:paraId="38E70B30" w14:textId="77777777" w:rsidTr="00B133FE">
        <w:trPr>
          <w:trHeight w:val="284"/>
        </w:trPr>
        <w:tc>
          <w:tcPr>
            <w:tcW w:w="534" w:type="dxa"/>
          </w:tcPr>
          <w:p w14:paraId="0B763D92"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5224BDBD" w14:textId="3AD0A0F2" w:rsidR="003C2AE4" w:rsidRPr="001D3CB2" w:rsidRDefault="000F756E" w:rsidP="00B133FE">
            <w:pPr>
              <w:pStyle w:val="TableParagraph"/>
              <w:rPr>
                <w:sz w:val="20"/>
                <w:szCs w:val="20"/>
              </w:rPr>
            </w:pPr>
            <w:r w:rsidRPr="000F756E">
              <w:rPr>
                <w:sz w:val="20"/>
                <w:szCs w:val="20"/>
                <w:lang w:val="tr-TR"/>
              </w:rPr>
              <w:t xml:space="preserve">Eğitim programının üç öğesi olan içerik, süreç ve ürünü öğrencilerin hazır </w:t>
            </w:r>
            <w:proofErr w:type="spellStart"/>
            <w:r w:rsidRPr="000F756E">
              <w:rPr>
                <w:sz w:val="20"/>
                <w:szCs w:val="20"/>
                <w:lang w:val="tr-TR"/>
              </w:rPr>
              <w:t>bulunuşluk</w:t>
            </w:r>
            <w:proofErr w:type="spellEnd"/>
            <w:r w:rsidRPr="000F756E">
              <w:rPr>
                <w:sz w:val="20"/>
                <w:szCs w:val="20"/>
                <w:lang w:val="tr-TR"/>
              </w:rPr>
              <w:t>, ilgi ve öğrenme profili gibi öğrenci niteliklerine göre farklılaştırılmış ders plânlarını çeşitli disiplinlerde geliştirir, uygular ve değerlendirir.</w:t>
            </w:r>
          </w:p>
        </w:tc>
        <w:tc>
          <w:tcPr>
            <w:tcW w:w="919" w:type="dxa"/>
            <w:gridSpan w:val="2"/>
          </w:tcPr>
          <w:p w14:paraId="668FE23C" w14:textId="3ADF4ACB" w:rsidR="003C2AE4" w:rsidRPr="001D3CB2" w:rsidRDefault="00FA5D3E" w:rsidP="00B133FE">
            <w:pPr>
              <w:pStyle w:val="TableParagraph"/>
              <w:ind w:left="14"/>
              <w:jc w:val="center"/>
              <w:rPr>
                <w:sz w:val="20"/>
                <w:szCs w:val="20"/>
              </w:rPr>
            </w:pPr>
            <w:r>
              <w:rPr>
                <w:sz w:val="20"/>
                <w:szCs w:val="20"/>
              </w:rPr>
              <w:t>4</w:t>
            </w:r>
          </w:p>
        </w:tc>
      </w:tr>
      <w:tr w:rsidR="003C2AE4" w:rsidRPr="0035578F" w14:paraId="22370A9A" w14:textId="77777777" w:rsidTr="00B133FE">
        <w:trPr>
          <w:trHeight w:val="285"/>
        </w:trPr>
        <w:tc>
          <w:tcPr>
            <w:tcW w:w="534" w:type="dxa"/>
          </w:tcPr>
          <w:p w14:paraId="12A4FFCA"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5EF5A992" w14:textId="0811196C" w:rsidR="003C2AE4" w:rsidRPr="001D3CB2" w:rsidRDefault="000F756E" w:rsidP="00B133FE">
            <w:pPr>
              <w:pStyle w:val="TableParagraph"/>
              <w:rPr>
                <w:sz w:val="20"/>
                <w:szCs w:val="20"/>
              </w:rPr>
            </w:pPr>
            <w:r w:rsidRPr="000F756E">
              <w:rPr>
                <w:sz w:val="20"/>
                <w:szCs w:val="20"/>
                <w:lang w:val="tr-TR"/>
              </w:rPr>
              <w:t>Öğrencilerini tüm gelişim (zihinsel, fiziksel, duygusal, sosyal, kişilik vb.) alanlarını dikkate alarak bir bütün olarak geliştirecek bilgiye sahip olur ve öğrencilerini bu alanlarda geliştirmek üzere ilgili teknikleri uygular.</w:t>
            </w:r>
          </w:p>
        </w:tc>
        <w:tc>
          <w:tcPr>
            <w:tcW w:w="919" w:type="dxa"/>
            <w:gridSpan w:val="2"/>
          </w:tcPr>
          <w:p w14:paraId="117720EE" w14:textId="17E739F8" w:rsidR="003C2AE4" w:rsidRPr="001D3CB2" w:rsidRDefault="004442E4" w:rsidP="00B133FE">
            <w:pPr>
              <w:pStyle w:val="TableParagraph"/>
              <w:spacing w:before="0"/>
              <w:ind w:left="0"/>
              <w:jc w:val="center"/>
              <w:rPr>
                <w:sz w:val="20"/>
                <w:szCs w:val="20"/>
              </w:rPr>
            </w:pPr>
            <w:r>
              <w:rPr>
                <w:sz w:val="20"/>
                <w:szCs w:val="20"/>
              </w:rPr>
              <w:t>4</w:t>
            </w:r>
          </w:p>
        </w:tc>
      </w:tr>
      <w:tr w:rsidR="003C2AE4" w:rsidRPr="0035578F" w14:paraId="45935CFF" w14:textId="77777777" w:rsidTr="00B133FE">
        <w:trPr>
          <w:trHeight w:val="350"/>
        </w:trPr>
        <w:tc>
          <w:tcPr>
            <w:tcW w:w="534" w:type="dxa"/>
          </w:tcPr>
          <w:p w14:paraId="349E7C0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3F0805D5" w14:textId="14D7380D" w:rsidR="003C2AE4" w:rsidRPr="001D3CB2" w:rsidRDefault="000F756E" w:rsidP="00B133FE">
            <w:pPr>
              <w:pStyle w:val="TableParagraph"/>
              <w:spacing w:before="0" w:line="234" w:lineRule="exact"/>
              <w:ind w:right="254" w:hanging="1"/>
              <w:rPr>
                <w:sz w:val="20"/>
                <w:szCs w:val="20"/>
              </w:rPr>
            </w:pPr>
            <w:r w:rsidRPr="000F756E">
              <w:rPr>
                <w:sz w:val="20"/>
                <w:szCs w:val="20"/>
                <w:lang w:val="tr-TR"/>
              </w:rPr>
              <w:t>Alanıyla ilgili olay ve olguları bilimsel yöntem ve tekniklerle inceler; verileri yorumlar, değerlendirir, sorunları tanımlar, analiz eder, kanıtlara ve araştırmalara dayalı çözüm önerileri geliştirir.</w:t>
            </w:r>
          </w:p>
        </w:tc>
        <w:tc>
          <w:tcPr>
            <w:tcW w:w="919" w:type="dxa"/>
            <w:gridSpan w:val="2"/>
          </w:tcPr>
          <w:p w14:paraId="31D4A38E" w14:textId="683248B8" w:rsidR="003C2AE4" w:rsidRPr="001D3CB2" w:rsidRDefault="004442E4" w:rsidP="00B133FE">
            <w:pPr>
              <w:pStyle w:val="TableParagraph"/>
              <w:ind w:left="8"/>
              <w:jc w:val="center"/>
              <w:rPr>
                <w:sz w:val="20"/>
                <w:szCs w:val="20"/>
              </w:rPr>
            </w:pPr>
            <w:r>
              <w:rPr>
                <w:sz w:val="20"/>
                <w:szCs w:val="20"/>
              </w:rPr>
              <w:t>3</w:t>
            </w:r>
          </w:p>
        </w:tc>
      </w:tr>
      <w:tr w:rsidR="003C2AE4" w:rsidRPr="0035578F" w14:paraId="46A6AC32" w14:textId="77777777" w:rsidTr="00B133FE">
        <w:trPr>
          <w:trHeight w:val="285"/>
        </w:trPr>
        <w:tc>
          <w:tcPr>
            <w:tcW w:w="534" w:type="dxa"/>
          </w:tcPr>
          <w:p w14:paraId="4163776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7</w:t>
            </w:r>
          </w:p>
        </w:tc>
        <w:tc>
          <w:tcPr>
            <w:tcW w:w="8216" w:type="dxa"/>
            <w:gridSpan w:val="11"/>
          </w:tcPr>
          <w:p w14:paraId="1FE7AECA" w14:textId="13FB17EA" w:rsidR="003C2AE4" w:rsidRPr="001D3CB2" w:rsidRDefault="000F756E" w:rsidP="000F756E">
            <w:pPr>
              <w:pStyle w:val="TableParagraph"/>
              <w:spacing w:before="0" w:line="234" w:lineRule="exact"/>
              <w:ind w:left="0" w:right="254"/>
              <w:rPr>
                <w:sz w:val="20"/>
                <w:szCs w:val="20"/>
              </w:rPr>
            </w:pPr>
            <w:r w:rsidRPr="000F756E">
              <w:rPr>
                <w:sz w:val="20"/>
                <w:szCs w:val="20"/>
                <w:lang w:val="tr-TR"/>
              </w:rPr>
              <w:t>Özel eğitim ile ilgili uygulamalarda karşılaşılan karmaşık sorunları çözmek için bireysel ve çeşitli disiplinlerden gelen meslektaşlarının oluşturduğu ekibin bir üyesi olarak sorumluluk alır.</w:t>
            </w:r>
          </w:p>
        </w:tc>
        <w:tc>
          <w:tcPr>
            <w:tcW w:w="919" w:type="dxa"/>
            <w:gridSpan w:val="2"/>
          </w:tcPr>
          <w:p w14:paraId="16293A1A" w14:textId="242119F7" w:rsidR="003C2AE4" w:rsidRPr="001D3CB2" w:rsidRDefault="004442E4" w:rsidP="00B133FE">
            <w:pPr>
              <w:pStyle w:val="TableParagraph"/>
              <w:ind w:left="16"/>
              <w:jc w:val="center"/>
              <w:rPr>
                <w:sz w:val="20"/>
                <w:szCs w:val="20"/>
              </w:rPr>
            </w:pPr>
            <w:r>
              <w:rPr>
                <w:sz w:val="20"/>
                <w:szCs w:val="20"/>
              </w:rPr>
              <w:t>4</w:t>
            </w:r>
          </w:p>
        </w:tc>
      </w:tr>
      <w:tr w:rsidR="003C2AE4" w:rsidRPr="0035578F" w14:paraId="415931A5" w14:textId="77777777" w:rsidTr="00B133FE">
        <w:trPr>
          <w:trHeight w:val="468"/>
        </w:trPr>
        <w:tc>
          <w:tcPr>
            <w:tcW w:w="534" w:type="dxa"/>
          </w:tcPr>
          <w:p w14:paraId="0328CF36"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4FA20450" w14:textId="57950093" w:rsidR="003C2AE4" w:rsidRPr="001D3CB2" w:rsidRDefault="000F756E" w:rsidP="00EF0D7B">
            <w:pPr>
              <w:pStyle w:val="TableParagraph"/>
              <w:ind w:left="0"/>
              <w:rPr>
                <w:sz w:val="20"/>
                <w:szCs w:val="20"/>
              </w:rPr>
            </w:pPr>
            <w:r w:rsidRPr="000F756E">
              <w:rPr>
                <w:sz w:val="20"/>
                <w:szCs w:val="20"/>
                <w:lang w:val="tr-TR"/>
              </w:rPr>
              <w:t>Öğrenme gereksinimlerine göre belirlediği kişisel hedeflerine ulaşabilmek için yaşam boyu öğrenme ilkelerini uygulama tutumuna sahip olur.</w:t>
            </w:r>
          </w:p>
        </w:tc>
        <w:tc>
          <w:tcPr>
            <w:tcW w:w="919" w:type="dxa"/>
            <w:gridSpan w:val="2"/>
          </w:tcPr>
          <w:p w14:paraId="158C45A9" w14:textId="55F8AE4C" w:rsidR="003C2AE4" w:rsidRPr="001D3CB2" w:rsidRDefault="004442E4" w:rsidP="00B133FE">
            <w:pPr>
              <w:pStyle w:val="TableParagraph"/>
              <w:ind w:left="8"/>
              <w:jc w:val="center"/>
              <w:rPr>
                <w:sz w:val="20"/>
                <w:szCs w:val="20"/>
              </w:rPr>
            </w:pPr>
            <w:r>
              <w:rPr>
                <w:sz w:val="20"/>
                <w:szCs w:val="20"/>
              </w:rPr>
              <w:t>3</w:t>
            </w:r>
          </w:p>
        </w:tc>
      </w:tr>
      <w:tr w:rsidR="003C2AE4" w:rsidRPr="0035578F" w14:paraId="0E2CEBB2" w14:textId="77777777" w:rsidTr="00B133FE">
        <w:trPr>
          <w:trHeight w:val="357"/>
        </w:trPr>
        <w:tc>
          <w:tcPr>
            <w:tcW w:w="534" w:type="dxa"/>
          </w:tcPr>
          <w:p w14:paraId="15D26B33"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2496BDE5" w14:textId="77777777" w:rsidR="000F756E" w:rsidRPr="000F756E" w:rsidRDefault="000F756E" w:rsidP="000F756E">
            <w:pPr>
              <w:pStyle w:val="TableParagraph"/>
              <w:spacing w:line="234" w:lineRule="exact"/>
              <w:ind w:left="0"/>
              <w:rPr>
                <w:b/>
                <w:sz w:val="20"/>
                <w:szCs w:val="20"/>
                <w:lang w:val="tr-TR"/>
              </w:rPr>
            </w:pPr>
            <w:r w:rsidRPr="000F756E">
              <w:rPr>
                <w:sz w:val="20"/>
                <w:szCs w:val="20"/>
                <w:lang w:val="tr-TR"/>
              </w:rPr>
              <w:t xml:space="preserve">Özel eğitime ilişkin yeni gelişmeleri yayın taraması, seminer, konferans, </w:t>
            </w:r>
            <w:proofErr w:type="spellStart"/>
            <w:r w:rsidRPr="000F756E">
              <w:rPr>
                <w:sz w:val="20"/>
                <w:szCs w:val="20"/>
                <w:lang w:val="tr-TR"/>
              </w:rPr>
              <w:t>çalıştay</w:t>
            </w:r>
            <w:proofErr w:type="spellEnd"/>
            <w:r w:rsidRPr="000F756E">
              <w:rPr>
                <w:sz w:val="20"/>
                <w:szCs w:val="20"/>
                <w:lang w:val="tr-TR"/>
              </w:rPr>
              <w:t xml:space="preserve"> gibi mesleki etkinler yoluyla izler ve bilgilerini ilgili kişi ve kurumlarla paylaşır</w:t>
            </w:r>
            <w:r w:rsidRPr="000F756E">
              <w:rPr>
                <w:b/>
                <w:sz w:val="20"/>
                <w:szCs w:val="20"/>
                <w:lang w:val="tr-TR"/>
              </w:rPr>
              <w:t xml:space="preserve">. </w:t>
            </w:r>
          </w:p>
          <w:p w14:paraId="4467385A" w14:textId="5C5118D8" w:rsidR="003C2AE4" w:rsidRPr="001D3CB2" w:rsidRDefault="003C2AE4" w:rsidP="00B133FE">
            <w:pPr>
              <w:pStyle w:val="TableParagraph"/>
              <w:spacing w:before="0" w:line="234" w:lineRule="exact"/>
              <w:rPr>
                <w:sz w:val="20"/>
                <w:szCs w:val="20"/>
              </w:rPr>
            </w:pPr>
          </w:p>
        </w:tc>
        <w:tc>
          <w:tcPr>
            <w:tcW w:w="919" w:type="dxa"/>
            <w:gridSpan w:val="2"/>
          </w:tcPr>
          <w:p w14:paraId="46E9B0B5" w14:textId="2DB0A6D0" w:rsidR="003C2AE4" w:rsidRPr="001D3CB2" w:rsidRDefault="00FA5D3E" w:rsidP="00B133FE">
            <w:pPr>
              <w:pStyle w:val="TableParagraph"/>
              <w:spacing w:before="0"/>
              <w:ind w:left="0"/>
              <w:jc w:val="center"/>
              <w:rPr>
                <w:sz w:val="20"/>
                <w:szCs w:val="20"/>
              </w:rPr>
            </w:pPr>
            <w:r>
              <w:rPr>
                <w:sz w:val="20"/>
                <w:szCs w:val="20"/>
              </w:rPr>
              <w:t>3</w:t>
            </w:r>
          </w:p>
        </w:tc>
      </w:tr>
      <w:tr w:rsidR="003C2AE4" w:rsidRPr="0035578F" w14:paraId="3D959A12" w14:textId="77777777" w:rsidTr="00B133FE">
        <w:trPr>
          <w:trHeight w:val="468"/>
        </w:trPr>
        <w:tc>
          <w:tcPr>
            <w:tcW w:w="534" w:type="dxa"/>
          </w:tcPr>
          <w:p w14:paraId="6C5ABA44"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6FA8C227" w14:textId="2DE244AE" w:rsidR="003C2AE4" w:rsidRPr="001D3CB2" w:rsidRDefault="000F756E" w:rsidP="000F756E">
            <w:pPr>
              <w:pStyle w:val="TableParagraph"/>
              <w:spacing w:before="0" w:line="234" w:lineRule="exact"/>
              <w:ind w:left="0"/>
              <w:rPr>
                <w:sz w:val="20"/>
                <w:szCs w:val="20"/>
              </w:rPr>
            </w:pPr>
            <w:r w:rsidRPr="000F756E">
              <w:rPr>
                <w:sz w:val="20"/>
                <w:szCs w:val="20"/>
                <w:lang w:val="tr-TR"/>
              </w:rPr>
              <w:t>Türkçeyi doğru ve etkili kullanır.</w:t>
            </w:r>
          </w:p>
        </w:tc>
        <w:tc>
          <w:tcPr>
            <w:tcW w:w="919" w:type="dxa"/>
            <w:gridSpan w:val="2"/>
          </w:tcPr>
          <w:p w14:paraId="382D5152" w14:textId="46B132F8" w:rsidR="003C2AE4" w:rsidRPr="001D3CB2" w:rsidRDefault="004442E4" w:rsidP="00B133FE">
            <w:pPr>
              <w:pStyle w:val="TableParagraph"/>
              <w:spacing w:before="0"/>
              <w:ind w:left="0"/>
              <w:jc w:val="center"/>
              <w:rPr>
                <w:sz w:val="20"/>
                <w:szCs w:val="20"/>
              </w:rPr>
            </w:pPr>
            <w:r>
              <w:rPr>
                <w:sz w:val="20"/>
                <w:szCs w:val="20"/>
              </w:rPr>
              <w:t>2</w:t>
            </w:r>
          </w:p>
        </w:tc>
      </w:tr>
      <w:tr w:rsidR="003C2AE4" w:rsidRPr="0035578F" w14:paraId="546A29C8" w14:textId="77777777" w:rsidTr="00B133FE">
        <w:trPr>
          <w:trHeight w:val="363"/>
        </w:trPr>
        <w:tc>
          <w:tcPr>
            <w:tcW w:w="534" w:type="dxa"/>
          </w:tcPr>
          <w:p w14:paraId="2F4471DE"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FD11681" w14:textId="5EBC3971" w:rsidR="003C2AE4" w:rsidRPr="001D3CB2" w:rsidRDefault="000F756E" w:rsidP="000F756E">
            <w:pPr>
              <w:pStyle w:val="TableParagraph"/>
              <w:spacing w:before="0" w:line="234" w:lineRule="exact"/>
              <w:ind w:left="0"/>
              <w:rPr>
                <w:sz w:val="20"/>
                <w:szCs w:val="20"/>
              </w:rPr>
            </w:pPr>
            <w:r w:rsidRPr="000F756E">
              <w:rPr>
                <w:sz w:val="20"/>
                <w:szCs w:val="20"/>
                <w:lang w:val="tr-TR"/>
              </w:rPr>
              <w:t>Toplumsal sorumluluk bilinciyle yaşadığı sosyal çevre için mesleki proje ve etkinlikler planlar ve uygular.</w:t>
            </w:r>
          </w:p>
        </w:tc>
        <w:tc>
          <w:tcPr>
            <w:tcW w:w="919" w:type="dxa"/>
            <w:gridSpan w:val="2"/>
          </w:tcPr>
          <w:p w14:paraId="4359504B" w14:textId="0842ADBC" w:rsidR="003C2AE4" w:rsidRPr="001D3CB2" w:rsidRDefault="004442E4" w:rsidP="00B133FE">
            <w:pPr>
              <w:pStyle w:val="TableParagraph"/>
              <w:spacing w:before="0"/>
              <w:ind w:left="0"/>
              <w:jc w:val="center"/>
              <w:rPr>
                <w:sz w:val="20"/>
                <w:szCs w:val="20"/>
              </w:rPr>
            </w:pPr>
            <w:r>
              <w:rPr>
                <w:sz w:val="20"/>
                <w:szCs w:val="20"/>
              </w:rPr>
              <w:t>3</w:t>
            </w:r>
          </w:p>
        </w:tc>
      </w:tr>
      <w:tr w:rsidR="003C2AE4" w:rsidRPr="0035578F" w14:paraId="2D165AF2" w14:textId="77777777" w:rsidTr="00B133FE">
        <w:trPr>
          <w:trHeight w:val="65"/>
        </w:trPr>
        <w:tc>
          <w:tcPr>
            <w:tcW w:w="534" w:type="dxa"/>
          </w:tcPr>
          <w:p w14:paraId="07D1C403"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3AE07148" w14:textId="77777777" w:rsidR="000F756E" w:rsidRPr="000F756E" w:rsidRDefault="000F756E" w:rsidP="000F756E">
            <w:pPr>
              <w:pStyle w:val="TableParagraph"/>
              <w:spacing w:line="234" w:lineRule="exact"/>
              <w:ind w:left="0"/>
              <w:rPr>
                <w:sz w:val="20"/>
                <w:szCs w:val="20"/>
                <w:shd w:val="clear" w:color="auto" w:fill="FFFFFF"/>
                <w:lang w:val="tr-TR"/>
              </w:rPr>
            </w:pPr>
            <w:r w:rsidRPr="000F756E">
              <w:rPr>
                <w:sz w:val="20"/>
                <w:szCs w:val="20"/>
                <w:shd w:val="clear" w:color="auto" w:fill="FFFFFF"/>
                <w:lang w:val="tr-TR"/>
              </w:rPr>
              <w:t xml:space="preserve">Bir yabancı dili, özel eğitim alanındaki uluslararası gelişmeleri izleyebilecek ve yabancı meslektaşları ile iletişim kurabilecek düzeyde kullanır. </w:t>
            </w:r>
          </w:p>
          <w:p w14:paraId="15595F37" w14:textId="056364ED" w:rsidR="003C2AE4" w:rsidRPr="001D3CB2" w:rsidRDefault="003C2AE4" w:rsidP="00B133FE">
            <w:pPr>
              <w:pStyle w:val="TableParagraph"/>
              <w:spacing w:before="0" w:line="234" w:lineRule="exact"/>
              <w:rPr>
                <w:sz w:val="20"/>
                <w:szCs w:val="20"/>
              </w:rPr>
            </w:pPr>
            <w:r w:rsidRPr="001D3CB2">
              <w:rPr>
                <w:sz w:val="20"/>
                <w:szCs w:val="20"/>
                <w:shd w:val="clear" w:color="auto" w:fill="FFFFFF"/>
              </w:rPr>
              <w:t xml:space="preserve"> </w:t>
            </w:r>
          </w:p>
        </w:tc>
        <w:tc>
          <w:tcPr>
            <w:tcW w:w="919" w:type="dxa"/>
            <w:gridSpan w:val="2"/>
          </w:tcPr>
          <w:p w14:paraId="20A67655" w14:textId="56152874" w:rsidR="003C2AE4" w:rsidRPr="001D3CB2" w:rsidRDefault="000A33EC" w:rsidP="00B133FE">
            <w:pPr>
              <w:pStyle w:val="TableParagraph"/>
              <w:spacing w:before="0"/>
              <w:ind w:left="0"/>
              <w:jc w:val="center"/>
              <w:rPr>
                <w:sz w:val="20"/>
                <w:szCs w:val="20"/>
              </w:rPr>
            </w:pPr>
            <w:r>
              <w:rPr>
                <w:sz w:val="20"/>
                <w:szCs w:val="20"/>
              </w:rPr>
              <w:t>1</w:t>
            </w:r>
          </w:p>
        </w:tc>
      </w:tr>
      <w:tr w:rsidR="000F756E" w:rsidRPr="0035578F" w14:paraId="0C8CE037" w14:textId="77777777" w:rsidTr="00F257A4">
        <w:trPr>
          <w:trHeight w:val="65"/>
        </w:trPr>
        <w:tc>
          <w:tcPr>
            <w:tcW w:w="534" w:type="dxa"/>
          </w:tcPr>
          <w:p w14:paraId="5CE3C176" w14:textId="51D90920" w:rsidR="000F756E" w:rsidRPr="0035578F" w:rsidRDefault="000F756E" w:rsidP="00F257A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8216" w:type="dxa"/>
            <w:gridSpan w:val="11"/>
          </w:tcPr>
          <w:p w14:paraId="144B3990" w14:textId="2C089670" w:rsidR="000F756E" w:rsidRPr="001D3CB2" w:rsidRDefault="000F756E" w:rsidP="000F756E">
            <w:pPr>
              <w:pStyle w:val="TableParagraph"/>
              <w:spacing w:before="0" w:line="234" w:lineRule="exact"/>
              <w:ind w:left="0"/>
              <w:rPr>
                <w:sz w:val="20"/>
                <w:szCs w:val="20"/>
              </w:rPr>
            </w:pPr>
            <w:r w:rsidRPr="000F756E">
              <w:rPr>
                <w:sz w:val="20"/>
                <w:szCs w:val="20"/>
                <w:lang w:val="tr-TR"/>
              </w:rPr>
              <w:t>Mesleğiyle ilgili temel kavramları bilir.</w:t>
            </w:r>
          </w:p>
        </w:tc>
        <w:tc>
          <w:tcPr>
            <w:tcW w:w="919" w:type="dxa"/>
            <w:gridSpan w:val="2"/>
          </w:tcPr>
          <w:p w14:paraId="24EBFE70" w14:textId="77777777" w:rsidR="000F756E" w:rsidRPr="001D3CB2" w:rsidRDefault="000F756E" w:rsidP="00F257A4">
            <w:pPr>
              <w:pStyle w:val="TableParagraph"/>
              <w:spacing w:before="0"/>
              <w:ind w:left="0"/>
              <w:jc w:val="center"/>
              <w:rPr>
                <w:sz w:val="20"/>
                <w:szCs w:val="20"/>
              </w:rPr>
            </w:pPr>
            <w:r>
              <w:rPr>
                <w:sz w:val="20"/>
                <w:szCs w:val="20"/>
              </w:rPr>
              <w:t>4</w:t>
            </w:r>
          </w:p>
        </w:tc>
      </w:tr>
      <w:tr w:rsidR="000F756E" w:rsidRPr="0035578F" w14:paraId="76C44817" w14:textId="77777777" w:rsidTr="00F257A4">
        <w:trPr>
          <w:trHeight w:val="65"/>
        </w:trPr>
        <w:tc>
          <w:tcPr>
            <w:tcW w:w="534" w:type="dxa"/>
          </w:tcPr>
          <w:p w14:paraId="5EBB5DD2" w14:textId="480986C3" w:rsidR="000F756E" w:rsidRPr="0035578F" w:rsidRDefault="000F756E" w:rsidP="00F257A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8216" w:type="dxa"/>
            <w:gridSpan w:val="11"/>
          </w:tcPr>
          <w:p w14:paraId="2A5E01A6" w14:textId="5B7847FD" w:rsidR="000F756E" w:rsidRPr="001D3CB2" w:rsidRDefault="000F756E" w:rsidP="000F756E">
            <w:pPr>
              <w:pStyle w:val="TableParagraph"/>
              <w:spacing w:before="0" w:line="234" w:lineRule="exact"/>
              <w:ind w:left="0"/>
              <w:rPr>
                <w:sz w:val="20"/>
                <w:szCs w:val="20"/>
              </w:rPr>
            </w:pPr>
            <w:r w:rsidRPr="000F756E">
              <w:rPr>
                <w:sz w:val="20"/>
                <w:szCs w:val="20"/>
                <w:lang w:val="tr-TR"/>
              </w:rPr>
              <w:t>Mesleğiyle ilgili temel becerileri uygular.</w:t>
            </w:r>
          </w:p>
        </w:tc>
        <w:tc>
          <w:tcPr>
            <w:tcW w:w="919" w:type="dxa"/>
            <w:gridSpan w:val="2"/>
          </w:tcPr>
          <w:p w14:paraId="7371FB58" w14:textId="05BD606B" w:rsidR="000F756E" w:rsidRPr="001D3CB2" w:rsidRDefault="000A33EC" w:rsidP="00F257A4">
            <w:pPr>
              <w:pStyle w:val="TableParagraph"/>
              <w:spacing w:before="0"/>
              <w:ind w:left="0"/>
              <w:jc w:val="center"/>
              <w:rPr>
                <w:sz w:val="20"/>
                <w:szCs w:val="20"/>
              </w:rPr>
            </w:pPr>
            <w:r>
              <w:rPr>
                <w:sz w:val="20"/>
                <w:szCs w:val="20"/>
              </w:rPr>
              <w:t>2</w:t>
            </w:r>
          </w:p>
        </w:tc>
      </w:tr>
      <w:tr w:rsidR="000F756E" w:rsidRPr="0035578F" w14:paraId="5322115F" w14:textId="77777777" w:rsidTr="00F257A4">
        <w:trPr>
          <w:trHeight w:val="65"/>
        </w:trPr>
        <w:tc>
          <w:tcPr>
            <w:tcW w:w="534" w:type="dxa"/>
          </w:tcPr>
          <w:p w14:paraId="61B01430" w14:textId="6207E440" w:rsidR="000F756E" w:rsidRPr="0035578F" w:rsidRDefault="000F756E" w:rsidP="00F257A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5</w:t>
            </w:r>
          </w:p>
        </w:tc>
        <w:tc>
          <w:tcPr>
            <w:tcW w:w="8216" w:type="dxa"/>
            <w:gridSpan w:val="11"/>
          </w:tcPr>
          <w:p w14:paraId="3B0352E0" w14:textId="70FF87B7" w:rsidR="000F756E" w:rsidRPr="001D3CB2" w:rsidRDefault="000F756E" w:rsidP="000F756E">
            <w:pPr>
              <w:pStyle w:val="TableParagraph"/>
              <w:spacing w:before="0" w:line="234" w:lineRule="exact"/>
              <w:ind w:left="0"/>
              <w:rPr>
                <w:sz w:val="20"/>
                <w:szCs w:val="20"/>
              </w:rPr>
            </w:pPr>
            <w:r w:rsidRPr="000F756E">
              <w:rPr>
                <w:sz w:val="20"/>
                <w:szCs w:val="20"/>
                <w:lang w:val="tr-TR"/>
              </w:rPr>
              <w:t>Mesleki bir konuda, uygun araştırma yöntemini seçerek araştırma yapar.</w:t>
            </w:r>
          </w:p>
        </w:tc>
        <w:tc>
          <w:tcPr>
            <w:tcW w:w="919" w:type="dxa"/>
            <w:gridSpan w:val="2"/>
          </w:tcPr>
          <w:p w14:paraId="098F2243" w14:textId="77777777" w:rsidR="000F756E" w:rsidRPr="001D3CB2" w:rsidRDefault="000F756E" w:rsidP="00F257A4">
            <w:pPr>
              <w:pStyle w:val="TableParagraph"/>
              <w:spacing w:before="0"/>
              <w:ind w:left="0"/>
              <w:jc w:val="center"/>
              <w:rPr>
                <w:sz w:val="20"/>
                <w:szCs w:val="20"/>
              </w:rPr>
            </w:pPr>
            <w:r>
              <w:rPr>
                <w:sz w:val="20"/>
                <w:szCs w:val="20"/>
              </w:rPr>
              <w:t>4</w:t>
            </w:r>
          </w:p>
        </w:tc>
      </w:tr>
      <w:tr w:rsidR="000F756E" w:rsidRPr="0035578F" w14:paraId="4C1D038A" w14:textId="77777777" w:rsidTr="00F257A4">
        <w:trPr>
          <w:trHeight w:val="65"/>
        </w:trPr>
        <w:tc>
          <w:tcPr>
            <w:tcW w:w="534" w:type="dxa"/>
          </w:tcPr>
          <w:p w14:paraId="1575FA61" w14:textId="32128C08" w:rsidR="000F756E" w:rsidRPr="0035578F" w:rsidRDefault="000F756E" w:rsidP="00F257A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6</w:t>
            </w:r>
          </w:p>
        </w:tc>
        <w:tc>
          <w:tcPr>
            <w:tcW w:w="8216" w:type="dxa"/>
            <w:gridSpan w:val="11"/>
          </w:tcPr>
          <w:p w14:paraId="18B332B3" w14:textId="77777777" w:rsidR="000F756E" w:rsidRPr="000F756E" w:rsidRDefault="000F756E" w:rsidP="000F756E">
            <w:pPr>
              <w:pStyle w:val="TableParagraph"/>
              <w:spacing w:line="234" w:lineRule="exact"/>
              <w:ind w:left="0"/>
              <w:rPr>
                <w:sz w:val="20"/>
                <w:szCs w:val="20"/>
                <w:lang w:val="tr-TR"/>
              </w:rPr>
            </w:pPr>
            <w:r w:rsidRPr="000F756E">
              <w:rPr>
                <w:sz w:val="20"/>
                <w:szCs w:val="20"/>
                <w:lang w:val="tr-TR"/>
              </w:rPr>
              <w:t>Alana ilişkin yaptığı çalışma ve araştırmaların tüm aşamalarında ulusal ve evrensel duyarlılıkların bilinci içinde toplumsal, bilimsel, kültürel ve etik değerlere saygılı hareket etme özelliğini göstermesinin yanı sıra, yenilikçi ve üretken bir kişilik sergiler.</w:t>
            </w:r>
          </w:p>
          <w:p w14:paraId="6A13093E" w14:textId="77777777" w:rsidR="000F756E" w:rsidRPr="001D3CB2" w:rsidRDefault="000F756E" w:rsidP="00F257A4">
            <w:pPr>
              <w:pStyle w:val="TableParagraph"/>
              <w:spacing w:before="0" w:line="234" w:lineRule="exact"/>
              <w:rPr>
                <w:sz w:val="20"/>
                <w:szCs w:val="20"/>
              </w:rPr>
            </w:pPr>
          </w:p>
        </w:tc>
        <w:tc>
          <w:tcPr>
            <w:tcW w:w="919" w:type="dxa"/>
            <w:gridSpan w:val="2"/>
          </w:tcPr>
          <w:p w14:paraId="77567D97" w14:textId="77777777" w:rsidR="000F756E" w:rsidRPr="001D3CB2" w:rsidRDefault="000F756E" w:rsidP="00F257A4">
            <w:pPr>
              <w:pStyle w:val="TableParagraph"/>
              <w:spacing w:before="0"/>
              <w:ind w:left="0"/>
              <w:jc w:val="center"/>
              <w:rPr>
                <w:sz w:val="20"/>
                <w:szCs w:val="20"/>
              </w:rPr>
            </w:pPr>
            <w:r>
              <w:rPr>
                <w:sz w:val="20"/>
                <w:szCs w:val="20"/>
              </w:rPr>
              <w:t>4</w:t>
            </w:r>
          </w:p>
        </w:tc>
      </w:tr>
      <w:tr w:rsidR="003C2AE4" w:rsidRPr="0035578F" w14:paraId="27E97D72" w14:textId="77777777" w:rsidTr="00B133FE">
        <w:trPr>
          <w:trHeight w:val="286"/>
        </w:trPr>
        <w:tc>
          <w:tcPr>
            <w:tcW w:w="9669" w:type="dxa"/>
            <w:gridSpan w:val="14"/>
          </w:tcPr>
          <w:p w14:paraId="4DABB501" w14:textId="77777777" w:rsidR="003C2AE4" w:rsidRPr="0035578F" w:rsidRDefault="003C2AE4"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xml:space="preserve">: </w:t>
            </w:r>
            <w:proofErr w:type="gramStart"/>
            <w:r w:rsidRPr="0035578F">
              <w:rPr>
                <w:rFonts w:ascii="Times New Roman" w:eastAsia="Times New Roman" w:hAnsi="Times New Roman" w:cs="Times New Roman"/>
                <w:sz w:val="20"/>
                <w:szCs w:val="20"/>
                <w:lang w:val="en-US"/>
              </w:rPr>
              <w:t>1.Very</w:t>
            </w:r>
            <w:proofErr w:type="gramEnd"/>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F4BBEF4" w14:textId="77777777" w:rsidR="003C2AE4" w:rsidRPr="0035578F" w:rsidRDefault="003C2AE4"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proofErr w:type="gram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w:t>
            </w:r>
            <w:proofErr w:type="gram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3C2AE4" w:rsidRPr="0035578F" w14:paraId="5C833B88" w14:textId="77777777" w:rsidTr="00B133FE">
        <w:trPr>
          <w:gridAfter w:val="1"/>
          <w:wAfter w:w="352" w:type="dxa"/>
          <w:trHeight w:val="296"/>
        </w:trPr>
        <w:tc>
          <w:tcPr>
            <w:tcW w:w="9317" w:type="dxa"/>
            <w:gridSpan w:val="13"/>
          </w:tcPr>
          <w:p w14:paraId="437E39FB"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İçeriği</w:t>
            </w:r>
            <w:proofErr w:type="spellEnd"/>
          </w:p>
        </w:tc>
      </w:tr>
      <w:tr w:rsidR="003C2AE4" w:rsidRPr="0035578F" w14:paraId="53E71810" w14:textId="77777777" w:rsidTr="00B133FE">
        <w:trPr>
          <w:gridAfter w:val="1"/>
          <w:wAfter w:w="352" w:type="dxa"/>
          <w:trHeight w:val="239"/>
        </w:trPr>
        <w:tc>
          <w:tcPr>
            <w:tcW w:w="817" w:type="dxa"/>
            <w:gridSpan w:val="2"/>
          </w:tcPr>
          <w:p w14:paraId="318FB915" w14:textId="77777777" w:rsidR="003C2AE4" w:rsidRPr="0035578F" w:rsidRDefault="003C2AE4"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14:paraId="71BC2AF3"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AC8A1B0"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EFCF0D" w14:textId="77777777" w:rsidR="003C2AE4" w:rsidRPr="0035578F" w:rsidRDefault="003C2AE4"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3C2AE4" w:rsidRPr="0035578F" w14:paraId="6C63C3B9" w14:textId="77777777" w:rsidTr="00B133FE">
        <w:trPr>
          <w:gridAfter w:val="1"/>
          <w:wAfter w:w="352" w:type="dxa"/>
          <w:trHeight w:val="236"/>
        </w:trPr>
        <w:tc>
          <w:tcPr>
            <w:tcW w:w="817" w:type="dxa"/>
            <w:gridSpan w:val="2"/>
          </w:tcPr>
          <w:p w14:paraId="6392FEB1" w14:textId="77777777" w:rsidR="003C2AE4" w:rsidRPr="0035578F" w:rsidRDefault="003C2AE4"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1941C730"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832BB9" w14:textId="2BE91A32" w:rsidR="003C2AE4" w:rsidRPr="000F756E" w:rsidRDefault="004442E4" w:rsidP="00B133FE">
            <w:pPr>
              <w:pStyle w:val="Default"/>
              <w:rPr>
                <w:rFonts w:ascii="Times New Roman" w:hAnsi="Times New Roman" w:cs="Times New Roman"/>
                <w:sz w:val="20"/>
                <w:szCs w:val="20"/>
              </w:rPr>
            </w:pPr>
            <w:r w:rsidRPr="000F756E">
              <w:rPr>
                <w:rFonts w:ascii="Times New Roman" w:hAnsi="Times New Roman" w:cs="Times New Roman"/>
                <w:sz w:val="20"/>
                <w:szCs w:val="20"/>
              </w:rPr>
              <w:t>Tanışma, ders izlencesinin açıklanması, dersle ilgili ön bilgi verilmesi</w:t>
            </w:r>
          </w:p>
        </w:tc>
        <w:tc>
          <w:tcPr>
            <w:tcW w:w="1275" w:type="dxa"/>
            <w:gridSpan w:val="3"/>
          </w:tcPr>
          <w:p w14:paraId="4230FCEC"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0F756E" w:rsidRPr="0035578F" w14:paraId="4B0E7DE9" w14:textId="77777777" w:rsidTr="00B133FE">
        <w:trPr>
          <w:gridAfter w:val="1"/>
          <w:wAfter w:w="352" w:type="dxa"/>
          <w:trHeight w:val="236"/>
        </w:trPr>
        <w:tc>
          <w:tcPr>
            <w:tcW w:w="817" w:type="dxa"/>
            <w:gridSpan w:val="2"/>
          </w:tcPr>
          <w:p w14:paraId="4A586FD1" w14:textId="77777777" w:rsidR="000F756E" w:rsidRPr="0035578F" w:rsidRDefault="000F756E" w:rsidP="000F756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3DC67613"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AC85E2" w14:textId="2A549E09" w:rsidR="000F756E" w:rsidRPr="000F756E" w:rsidRDefault="000F756E" w:rsidP="000F756E">
            <w:pPr>
              <w:widowControl w:val="0"/>
              <w:autoSpaceDE w:val="0"/>
              <w:autoSpaceDN w:val="0"/>
              <w:spacing w:after="0" w:line="260" w:lineRule="exact"/>
              <w:rPr>
                <w:rFonts w:ascii="Times New Roman" w:eastAsia="Times New Roman" w:hAnsi="Times New Roman" w:cs="Times New Roman"/>
                <w:sz w:val="20"/>
                <w:szCs w:val="20"/>
                <w:lang w:val="en-US"/>
              </w:rPr>
            </w:pPr>
            <w:r w:rsidRPr="000F756E">
              <w:rPr>
                <w:rFonts w:ascii="Times New Roman" w:hAnsi="Times New Roman"/>
                <w:sz w:val="20"/>
                <w:szCs w:val="20"/>
              </w:rPr>
              <w:t xml:space="preserve">Öğrenme ve okuma güçlüğünün tanımı </w:t>
            </w:r>
          </w:p>
        </w:tc>
        <w:tc>
          <w:tcPr>
            <w:tcW w:w="1275" w:type="dxa"/>
            <w:gridSpan w:val="3"/>
          </w:tcPr>
          <w:p w14:paraId="5298CD72"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r>
      <w:tr w:rsidR="000F756E" w:rsidRPr="0035578F" w14:paraId="79C4036C" w14:textId="77777777" w:rsidTr="00B133FE">
        <w:trPr>
          <w:gridAfter w:val="1"/>
          <w:wAfter w:w="352" w:type="dxa"/>
          <w:trHeight w:val="237"/>
        </w:trPr>
        <w:tc>
          <w:tcPr>
            <w:tcW w:w="817" w:type="dxa"/>
            <w:gridSpan w:val="2"/>
          </w:tcPr>
          <w:p w14:paraId="060128EB" w14:textId="77777777" w:rsidR="000F756E" w:rsidRPr="0035578F" w:rsidRDefault="000F756E" w:rsidP="000F756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758B679B"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1293E8" w14:textId="3E3C716C" w:rsidR="000F756E" w:rsidRPr="000F756E" w:rsidRDefault="000F756E" w:rsidP="000F756E">
            <w:pPr>
              <w:widowControl w:val="0"/>
              <w:autoSpaceDE w:val="0"/>
              <w:autoSpaceDN w:val="0"/>
              <w:spacing w:after="0" w:line="260" w:lineRule="exact"/>
              <w:rPr>
                <w:rFonts w:ascii="Times New Roman" w:eastAsia="Times New Roman" w:hAnsi="Times New Roman" w:cs="Times New Roman"/>
                <w:sz w:val="20"/>
                <w:szCs w:val="20"/>
                <w:lang w:val="en-US"/>
              </w:rPr>
            </w:pPr>
            <w:r w:rsidRPr="000F756E">
              <w:rPr>
                <w:rFonts w:ascii="Times New Roman" w:hAnsi="Times New Roman"/>
                <w:sz w:val="20"/>
                <w:szCs w:val="20"/>
              </w:rPr>
              <w:t>Okuma güçlüğüne yol açan nedenler</w:t>
            </w:r>
          </w:p>
        </w:tc>
        <w:tc>
          <w:tcPr>
            <w:tcW w:w="1275" w:type="dxa"/>
            <w:gridSpan w:val="3"/>
          </w:tcPr>
          <w:p w14:paraId="63C0E2A7"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r>
      <w:tr w:rsidR="000F756E" w:rsidRPr="0035578F" w14:paraId="1993487A" w14:textId="77777777" w:rsidTr="00B133FE">
        <w:trPr>
          <w:gridAfter w:val="1"/>
          <w:wAfter w:w="352" w:type="dxa"/>
          <w:trHeight w:val="235"/>
        </w:trPr>
        <w:tc>
          <w:tcPr>
            <w:tcW w:w="817" w:type="dxa"/>
            <w:gridSpan w:val="2"/>
          </w:tcPr>
          <w:p w14:paraId="6FC43D25" w14:textId="77777777" w:rsidR="000F756E" w:rsidRPr="0035578F" w:rsidRDefault="000F756E" w:rsidP="000F756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566A9878"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2682050" w14:textId="2FD82463" w:rsidR="000F756E" w:rsidRPr="000F756E" w:rsidRDefault="000F756E" w:rsidP="000F756E">
            <w:pPr>
              <w:widowControl w:val="0"/>
              <w:autoSpaceDE w:val="0"/>
              <w:autoSpaceDN w:val="0"/>
              <w:spacing w:after="0" w:line="260" w:lineRule="exact"/>
              <w:rPr>
                <w:rFonts w:ascii="Times New Roman" w:eastAsia="Times New Roman" w:hAnsi="Times New Roman" w:cs="Times New Roman"/>
                <w:sz w:val="20"/>
                <w:szCs w:val="20"/>
                <w:lang w:val="en-US"/>
              </w:rPr>
            </w:pPr>
            <w:r w:rsidRPr="000F756E">
              <w:rPr>
                <w:rFonts w:ascii="Times New Roman" w:hAnsi="Times New Roman"/>
                <w:sz w:val="20"/>
                <w:szCs w:val="20"/>
              </w:rPr>
              <w:t>Okuma güçlüğü ile tanılama ölçütleri</w:t>
            </w:r>
          </w:p>
        </w:tc>
        <w:tc>
          <w:tcPr>
            <w:tcW w:w="1275" w:type="dxa"/>
            <w:gridSpan w:val="3"/>
          </w:tcPr>
          <w:p w14:paraId="7FAC8C67"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r>
      <w:tr w:rsidR="000F756E" w:rsidRPr="0035578F" w14:paraId="212D9881" w14:textId="77777777" w:rsidTr="00B133FE">
        <w:trPr>
          <w:gridAfter w:val="1"/>
          <w:wAfter w:w="352" w:type="dxa"/>
          <w:trHeight w:val="235"/>
        </w:trPr>
        <w:tc>
          <w:tcPr>
            <w:tcW w:w="817" w:type="dxa"/>
            <w:gridSpan w:val="2"/>
          </w:tcPr>
          <w:p w14:paraId="425029F1" w14:textId="77777777" w:rsidR="000F756E" w:rsidRPr="0035578F" w:rsidRDefault="000F756E" w:rsidP="000F756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1865D02E"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4F02F15" w14:textId="11F8BB57" w:rsidR="000F756E" w:rsidRPr="000F756E" w:rsidRDefault="000F756E" w:rsidP="000F756E">
            <w:pPr>
              <w:widowControl w:val="0"/>
              <w:autoSpaceDE w:val="0"/>
              <w:autoSpaceDN w:val="0"/>
              <w:spacing w:after="0" w:line="260" w:lineRule="exact"/>
              <w:rPr>
                <w:rFonts w:ascii="Times New Roman" w:eastAsia="Times New Roman" w:hAnsi="Times New Roman" w:cs="Times New Roman"/>
                <w:sz w:val="20"/>
                <w:szCs w:val="20"/>
                <w:lang w:val="en-US"/>
              </w:rPr>
            </w:pPr>
            <w:r w:rsidRPr="000F756E">
              <w:rPr>
                <w:rFonts w:ascii="Times New Roman" w:hAnsi="Times New Roman"/>
                <w:sz w:val="20"/>
                <w:szCs w:val="20"/>
              </w:rPr>
              <w:t>Okuma güçlüğünü değerlendirme süreci</w:t>
            </w:r>
          </w:p>
        </w:tc>
        <w:tc>
          <w:tcPr>
            <w:tcW w:w="1275" w:type="dxa"/>
            <w:gridSpan w:val="3"/>
          </w:tcPr>
          <w:p w14:paraId="5D4AFF36"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r>
      <w:tr w:rsidR="000F756E" w:rsidRPr="0035578F" w14:paraId="5DF2D828" w14:textId="77777777" w:rsidTr="00B133FE">
        <w:trPr>
          <w:gridAfter w:val="1"/>
          <w:wAfter w:w="352" w:type="dxa"/>
          <w:trHeight w:val="235"/>
        </w:trPr>
        <w:tc>
          <w:tcPr>
            <w:tcW w:w="817" w:type="dxa"/>
            <w:gridSpan w:val="2"/>
          </w:tcPr>
          <w:p w14:paraId="6D405731" w14:textId="77777777" w:rsidR="000F756E" w:rsidRPr="0035578F" w:rsidRDefault="000F756E" w:rsidP="000F756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585DD3D5"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9474E9" w14:textId="0E37B620" w:rsidR="000F756E" w:rsidRPr="000F756E" w:rsidRDefault="000F756E" w:rsidP="000F756E">
            <w:pPr>
              <w:widowControl w:val="0"/>
              <w:autoSpaceDE w:val="0"/>
              <w:autoSpaceDN w:val="0"/>
              <w:spacing w:after="0" w:line="260" w:lineRule="exact"/>
              <w:rPr>
                <w:rFonts w:ascii="Times New Roman" w:eastAsia="Times New Roman" w:hAnsi="Times New Roman" w:cs="Times New Roman"/>
                <w:sz w:val="20"/>
                <w:szCs w:val="20"/>
                <w:lang w:val="en-US"/>
              </w:rPr>
            </w:pPr>
            <w:r w:rsidRPr="000F756E">
              <w:rPr>
                <w:rFonts w:ascii="Times New Roman" w:hAnsi="Times New Roman"/>
                <w:sz w:val="20"/>
                <w:szCs w:val="20"/>
              </w:rPr>
              <w:t xml:space="preserve">Okuma güçlüğü gösteren çocukların erken çocukluk ve okul öncesi dönemde özellikleri </w:t>
            </w:r>
          </w:p>
        </w:tc>
        <w:tc>
          <w:tcPr>
            <w:tcW w:w="1275" w:type="dxa"/>
            <w:gridSpan w:val="3"/>
          </w:tcPr>
          <w:p w14:paraId="3455E304"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r>
      <w:tr w:rsidR="000F756E" w:rsidRPr="0035578F" w14:paraId="14A270E6" w14:textId="77777777" w:rsidTr="00B133FE">
        <w:trPr>
          <w:gridAfter w:val="1"/>
          <w:wAfter w:w="352" w:type="dxa"/>
          <w:trHeight w:val="235"/>
        </w:trPr>
        <w:tc>
          <w:tcPr>
            <w:tcW w:w="817" w:type="dxa"/>
            <w:gridSpan w:val="2"/>
          </w:tcPr>
          <w:p w14:paraId="485B7037" w14:textId="77777777" w:rsidR="000F756E" w:rsidRPr="0035578F" w:rsidRDefault="000F756E" w:rsidP="000F756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76ECC738"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4A395FE" w14:textId="2CC1F18A" w:rsidR="000F756E" w:rsidRPr="008140A5" w:rsidRDefault="00C11B2F" w:rsidP="000F756E">
            <w:pPr>
              <w:widowControl w:val="0"/>
              <w:autoSpaceDE w:val="0"/>
              <w:autoSpaceDN w:val="0"/>
              <w:spacing w:after="0" w:line="240" w:lineRule="auto"/>
              <w:rPr>
                <w:rFonts w:ascii="Times New Roman" w:eastAsia="Times New Roman" w:hAnsi="Times New Roman" w:cs="Times New Roman"/>
                <w:sz w:val="20"/>
                <w:szCs w:val="20"/>
                <w:lang w:val="en-US"/>
              </w:rPr>
            </w:pPr>
            <w:r w:rsidRPr="00C11B2F">
              <w:rPr>
                <w:rFonts w:ascii="Times New Roman" w:eastAsia="Times New Roman" w:hAnsi="Times New Roman" w:cs="Times New Roman"/>
                <w:sz w:val="20"/>
                <w:szCs w:val="20"/>
              </w:rPr>
              <w:t>Okuma güçlüğü gösteren öğrencilerin okumayı öğrenme sürecindeki problemleri</w:t>
            </w:r>
          </w:p>
        </w:tc>
        <w:tc>
          <w:tcPr>
            <w:tcW w:w="1275" w:type="dxa"/>
            <w:gridSpan w:val="3"/>
          </w:tcPr>
          <w:p w14:paraId="42BE2BC8" w14:textId="77777777" w:rsidR="000F756E" w:rsidRPr="0035578F" w:rsidRDefault="000F756E" w:rsidP="000F756E">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63383453" w14:textId="77777777" w:rsidTr="00B133FE">
        <w:trPr>
          <w:gridAfter w:val="1"/>
          <w:wAfter w:w="352" w:type="dxa"/>
          <w:trHeight w:val="235"/>
        </w:trPr>
        <w:tc>
          <w:tcPr>
            <w:tcW w:w="817" w:type="dxa"/>
            <w:gridSpan w:val="2"/>
          </w:tcPr>
          <w:p w14:paraId="36D1E7D8" w14:textId="77777777" w:rsidR="00C11B2F" w:rsidRPr="0035578F" w:rsidRDefault="00C11B2F" w:rsidP="00C11B2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2DB81D77"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4F2976" w14:textId="14DFBF46" w:rsidR="00C11B2F" w:rsidRPr="00C11B2F" w:rsidRDefault="00C11B2F" w:rsidP="00C11B2F">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76F6556D" w14:textId="77777777" w:rsidR="00C11B2F" w:rsidRPr="0035578F" w:rsidRDefault="00C11B2F" w:rsidP="00C11B2F">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Vize</w:t>
            </w:r>
            <w:proofErr w:type="spellEnd"/>
            <w:r w:rsidRPr="0035578F">
              <w:rPr>
                <w:rFonts w:ascii="Times New Roman" w:eastAsia="Times New Roman" w:hAnsi="Times New Roman" w:cs="Times New Roman"/>
                <w:b/>
                <w:sz w:val="20"/>
                <w:szCs w:val="20"/>
                <w:lang w:val="en-US"/>
              </w:rPr>
              <w:t xml:space="preserve"> </w:t>
            </w:r>
          </w:p>
        </w:tc>
      </w:tr>
      <w:tr w:rsidR="00C11B2F" w:rsidRPr="0035578F" w14:paraId="619B1F65" w14:textId="77777777" w:rsidTr="00B133FE">
        <w:trPr>
          <w:gridAfter w:val="1"/>
          <w:wAfter w:w="352" w:type="dxa"/>
          <w:trHeight w:val="235"/>
        </w:trPr>
        <w:tc>
          <w:tcPr>
            <w:tcW w:w="817" w:type="dxa"/>
            <w:gridSpan w:val="2"/>
          </w:tcPr>
          <w:p w14:paraId="7E3C4C8F" w14:textId="77777777" w:rsidR="00C11B2F" w:rsidRPr="0035578F" w:rsidRDefault="00C11B2F" w:rsidP="00C11B2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6A52062E"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C3F2D8" w14:textId="03D1CB1D" w:rsidR="00C11B2F" w:rsidRPr="00C11B2F" w:rsidRDefault="00C11B2F" w:rsidP="00C11B2F">
            <w:pPr>
              <w:widowControl w:val="0"/>
              <w:autoSpaceDE w:val="0"/>
              <w:autoSpaceDN w:val="0"/>
              <w:spacing w:after="0" w:line="260" w:lineRule="exact"/>
              <w:rPr>
                <w:rFonts w:ascii="Times New Roman" w:eastAsia="Times New Roman" w:hAnsi="Times New Roman" w:cs="Times New Roman"/>
                <w:sz w:val="20"/>
                <w:szCs w:val="20"/>
                <w:lang w:val="en-US"/>
              </w:rPr>
            </w:pPr>
            <w:r w:rsidRPr="00C11B2F">
              <w:rPr>
                <w:rFonts w:ascii="Times New Roman" w:hAnsi="Times New Roman" w:cs="Times New Roman"/>
                <w:sz w:val="20"/>
                <w:szCs w:val="20"/>
              </w:rPr>
              <w:t xml:space="preserve">Okuma güçlüğü gösteren öğrencilerin okuma akıcılığı geliştirmedeki problemleri </w:t>
            </w:r>
          </w:p>
        </w:tc>
        <w:tc>
          <w:tcPr>
            <w:tcW w:w="1275" w:type="dxa"/>
            <w:gridSpan w:val="3"/>
          </w:tcPr>
          <w:p w14:paraId="63482407"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4FA6D583" w14:textId="77777777" w:rsidTr="00B133FE">
        <w:trPr>
          <w:gridAfter w:val="1"/>
          <w:wAfter w:w="352" w:type="dxa"/>
          <w:trHeight w:val="235"/>
        </w:trPr>
        <w:tc>
          <w:tcPr>
            <w:tcW w:w="817" w:type="dxa"/>
            <w:gridSpan w:val="2"/>
          </w:tcPr>
          <w:p w14:paraId="17105364" w14:textId="77777777" w:rsidR="00C11B2F" w:rsidRPr="0035578F" w:rsidRDefault="00C11B2F" w:rsidP="00C11B2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685BD3CE"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5D973AF" w14:textId="7AC04FB7" w:rsidR="00C11B2F" w:rsidRPr="00C11B2F" w:rsidRDefault="00C11B2F" w:rsidP="00C11B2F">
            <w:pPr>
              <w:widowControl w:val="0"/>
              <w:autoSpaceDE w:val="0"/>
              <w:autoSpaceDN w:val="0"/>
              <w:spacing w:after="0" w:line="260" w:lineRule="exact"/>
              <w:rPr>
                <w:rFonts w:ascii="Times New Roman" w:eastAsia="Times New Roman" w:hAnsi="Times New Roman" w:cs="Times New Roman"/>
                <w:sz w:val="20"/>
                <w:szCs w:val="20"/>
                <w:lang w:val="en-US"/>
              </w:rPr>
            </w:pPr>
            <w:r w:rsidRPr="00C11B2F">
              <w:rPr>
                <w:rFonts w:ascii="Times New Roman" w:eastAsia="Times New Roman" w:hAnsi="Times New Roman" w:cs="Times New Roman"/>
                <w:sz w:val="20"/>
                <w:szCs w:val="20"/>
              </w:rPr>
              <w:t>Okuma güçlüğü gösteren öğrencilerin okuma akıcılığı geliştirmedeki problemleri</w:t>
            </w:r>
          </w:p>
        </w:tc>
        <w:tc>
          <w:tcPr>
            <w:tcW w:w="1275" w:type="dxa"/>
            <w:gridSpan w:val="3"/>
          </w:tcPr>
          <w:p w14:paraId="2237BEFE"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5E24C411" w14:textId="77777777" w:rsidTr="00B133FE">
        <w:trPr>
          <w:gridAfter w:val="1"/>
          <w:wAfter w:w="352" w:type="dxa"/>
          <w:trHeight w:val="235"/>
        </w:trPr>
        <w:tc>
          <w:tcPr>
            <w:tcW w:w="817" w:type="dxa"/>
            <w:gridSpan w:val="2"/>
          </w:tcPr>
          <w:p w14:paraId="4E59E81E" w14:textId="77777777" w:rsidR="00C11B2F" w:rsidRPr="0035578F" w:rsidRDefault="00C11B2F" w:rsidP="00C11B2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6A2AA575"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1A5C30" w14:textId="18AB611A" w:rsidR="00C11B2F" w:rsidRPr="00C11B2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r w:rsidRPr="00C11B2F">
              <w:rPr>
                <w:rFonts w:ascii="Times New Roman" w:eastAsia="Times New Roman" w:hAnsi="Times New Roman" w:cs="Times New Roman"/>
                <w:sz w:val="20"/>
                <w:szCs w:val="20"/>
              </w:rPr>
              <w:t>Okuma güçlüğü gösteren öğrencilerin okuduğunu anlama problemleri</w:t>
            </w:r>
          </w:p>
        </w:tc>
        <w:tc>
          <w:tcPr>
            <w:tcW w:w="1275" w:type="dxa"/>
            <w:gridSpan w:val="3"/>
          </w:tcPr>
          <w:p w14:paraId="6B4F5961"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716D46BE" w14:textId="77777777" w:rsidTr="00B133FE">
        <w:trPr>
          <w:gridAfter w:val="1"/>
          <w:wAfter w:w="352" w:type="dxa"/>
          <w:trHeight w:val="235"/>
        </w:trPr>
        <w:tc>
          <w:tcPr>
            <w:tcW w:w="817" w:type="dxa"/>
            <w:gridSpan w:val="2"/>
          </w:tcPr>
          <w:p w14:paraId="43829FDC" w14:textId="77777777" w:rsidR="00C11B2F" w:rsidRPr="0035578F" w:rsidRDefault="00C11B2F" w:rsidP="00C11B2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053B930B"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84B17C" w14:textId="29315C14" w:rsidR="00C11B2F" w:rsidRPr="00C11B2F" w:rsidRDefault="00C11B2F" w:rsidP="00C11B2F">
            <w:pPr>
              <w:widowControl w:val="0"/>
              <w:autoSpaceDE w:val="0"/>
              <w:autoSpaceDN w:val="0"/>
              <w:spacing w:after="0" w:line="260" w:lineRule="exact"/>
              <w:rPr>
                <w:rFonts w:ascii="Times New Roman" w:eastAsia="Times New Roman" w:hAnsi="Times New Roman" w:cs="Times New Roman"/>
                <w:sz w:val="20"/>
                <w:szCs w:val="20"/>
                <w:lang w:val="en-US"/>
              </w:rPr>
            </w:pPr>
            <w:r w:rsidRPr="00C11B2F">
              <w:rPr>
                <w:rFonts w:ascii="Times New Roman" w:eastAsia="Times New Roman" w:hAnsi="Times New Roman" w:cs="Times New Roman"/>
                <w:sz w:val="20"/>
                <w:szCs w:val="20"/>
              </w:rPr>
              <w:t>Okul öncesi dönemde okuma güçlüğü gösteren çocuklara yönelik müdahale programları</w:t>
            </w:r>
          </w:p>
        </w:tc>
        <w:tc>
          <w:tcPr>
            <w:tcW w:w="1275" w:type="dxa"/>
            <w:gridSpan w:val="3"/>
          </w:tcPr>
          <w:p w14:paraId="5299CD7E"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227A35B7" w14:textId="77777777" w:rsidTr="00B133FE">
        <w:trPr>
          <w:gridAfter w:val="1"/>
          <w:wAfter w:w="352" w:type="dxa"/>
          <w:trHeight w:val="235"/>
        </w:trPr>
        <w:tc>
          <w:tcPr>
            <w:tcW w:w="817" w:type="dxa"/>
            <w:gridSpan w:val="2"/>
          </w:tcPr>
          <w:p w14:paraId="083FDD6A" w14:textId="77777777" w:rsidR="00C11B2F" w:rsidRPr="0035578F" w:rsidRDefault="00C11B2F" w:rsidP="00C11B2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151DDEB0"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F4BBBD" w14:textId="3C9D6904" w:rsidR="00C11B2F" w:rsidRPr="00571A70"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r w:rsidRPr="00C11B2F">
              <w:rPr>
                <w:rFonts w:ascii="Times New Roman" w:eastAsia="Times New Roman" w:hAnsi="Times New Roman" w:cs="Times New Roman"/>
                <w:sz w:val="20"/>
                <w:szCs w:val="20"/>
              </w:rPr>
              <w:t>Okuma güçlüğü yaşayan çocukların okumayı öğrenme sürecindeki problemlerine yönelik müdahale programları</w:t>
            </w:r>
          </w:p>
        </w:tc>
        <w:tc>
          <w:tcPr>
            <w:tcW w:w="1275" w:type="dxa"/>
            <w:gridSpan w:val="3"/>
          </w:tcPr>
          <w:p w14:paraId="08D3052D"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122109B8" w14:textId="77777777" w:rsidTr="00B133FE">
        <w:trPr>
          <w:gridAfter w:val="1"/>
          <w:wAfter w:w="352" w:type="dxa"/>
          <w:trHeight w:val="235"/>
        </w:trPr>
        <w:tc>
          <w:tcPr>
            <w:tcW w:w="817" w:type="dxa"/>
            <w:gridSpan w:val="2"/>
          </w:tcPr>
          <w:p w14:paraId="456B60F5" w14:textId="77777777" w:rsidR="00C11B2F" w:rsidRPr="0035578F" w:rsidRDefault="00C11B2F" w:rsidP="00C11B2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437368AD"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D838E3D" w14:textId="29108F5E" w:rsidR="00C11B2F" w:rsidRPr="00571A70" w:rsidRDefault="00C11B2F" w:rsidP="00C11B2F">
            <w:pPr>
              <w:widowControl w:val="0"/>
              <w:autoSpaceDE w:val="0"/>
              <w:autoSpaceDN w:val="0"/>
              <w:spacing w:after="0" w:line="260" w:lineRule="exact"/>
              <w:rPr>
                <w:rFonts w:ascii="Times New Roman" w:eastAsia="Times New Roman" w:hAnsi="Times New Roman" w:cs="Times New Roman"/>
                <w:sz w:val="20"/>
                <w:szCs w:val="20"/>
                <w:lang w:val="en-US"/>
              </w:rPr>
            </w:pPr>
            <w:r w:rsidRPr="00C11B2F">
              <w:rPr>
                <w:rFonts w:ascii="Times New Roman" w:hAnsi="Times New Roman" w:cs="Times New Roman"/>
                <w:sz w:val="20"/>
                <w:szCs w:val="20"/>
              </w:rPr>
              <w:t>Okuma güçlüğü yaşayan çocukların okuma akıcılığı geliştirmedeki problemlerine yönelik müdahale programları</w:t>
            </w:r>
          </w:p>
        </w:tc>
        <w:tc>
          <w:tcPr>
            <w:tcW w:w="1275" w:type="dxa"/>
            <w:gridSpan w:val="3"/>
          </w:tcPr>
          <w:p w14:paraId="7AF48862"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4B05FBAC" w14:textId="77777777" w:rsidTr="00B133FE">
        <w:trPr>
          <w:gridAfter w:val="1"/>
          <w:wAfter w:w="352" w:type="dxa"/>
          <w:trHeight w:val="235"/>
        </w:trPr>
        <w:tc>
          <w:tcPr>
            <w:tcW w:w="817" w:type="dxa"/>
            <w:gridSpan w:val="2"/>
          </w:tcPr>
          <w:p w14:paraId="187EA3E6" w14:textId="77777777" w:rsidR="00C11B2F" w:rsidRPr="0035578F" w:rsidRDefault="00C11B2F" w:rsidP="00C11B2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4D62700B"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712665" w14:textId="52C70046" w:rsidR="00C11B2F" w:rsidRPr="0035578F" w:rsidRDefault="00C11B2F" w:rsidP="00C11B2F">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3DAC6B6" w14:textId="77777777" w:rsidR="00C11B2F" w:rsidRPr="0035578F" w:rsidRDefault="00C11B2F" w:rsidP="00C11B2F">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C11B2F" w:rsidRPr="0035578F" w14:paraId="4D9175EA" w14:textId="77777777" w:rsidTr="00B133FE">
        <w:trPr>
          <w:gridAfter w:val="1"/>
          <w:wAfter w:w="352" w:type="dxa"/>
          <w:trHeight w:val="242"/>
        </w:trPr>
        <w:tc>
          <w:tcPr>
            <w:tcW w:w="9317" w:type="dxa"/>
            <w:gridSpan w:val="13"/>
          </w:tcPr>
          <w:p w14:paraId="3F94E13B" w14:textId="77777777" w:rsidR="00C11B2F" w:rsidRPr="0035578F" w:rsidRDefault="00C11B2F" w:rsidP="00C11B2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C11B2F" w:rsidRPr="0035578F" w14:paraId="74320E07" w14:textId="77777777" w:rsidTr="00B133FE">
        <w:trPr>
          <w:gridAfter w:val="1"/>
          <w:wAfter w:w="352" w:type="dxa"/>
          <w:trHeight w:val="1240"/>
        </w:trPr>
        <w:tc>
          <w:tcPr>
            <w:tcW w:w="9317" w:type="dxa"/>
            <w:gridSpan w:val="13"/>
          </w:tcPr>
          <w:p w14:paraId="606577E9" w14:textId="77777777" w:rsidR="00C11B2F" w:rsidRDefault="00C11B2F" w:rsidP="00C11B2F">
            <w:pPr>
              <w:widowControl w:val="0"/>
              <w:autoSpaceDE w:val="0"/>
              <w:autoSpaceDN w:val="0"/>
              <w:spacing w:before="6" w:after="0" w:line="240" w:lineRule="auto"/>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14:paraId="0D126848" w14:textId="45285736" w:rsidR="00C11B2F" w:rsidRPr="00C11B2F" w:rsidRDefault="00C11B2F" w:rsidP="00C11B2F">
            <w:pPr>
              <w:widowControl w:val="0"/>
              <w:autoSpaceDE w:val="0"/>
              <w:autoSpaceDN w:val="0"/>
              <w:spacing w:before="6" w:after="0" w:line="240" w:lineRule="auto"/>
              <w:rPr>
                <w:rFonts w:ascii="Times New Roman" w:eastAsia="Times New Roman" w:hAnsi="Times New Roman" w:cs="Times New Roman"/>
                <w:bCs/>
                <w:sz w:val="20"/>
                <w:szCs w:val="20"/>
              </w:rPr>
            </w:pPr>
            <w:r w:rsidRPr="00C11B2F">
              <w:rPr>
                <w:rFonts w:ascii="Times New Roman" w:eastAsia="Times New Roman" w:hAnsi="Times New Roman" w:cs="Times New Roman"/>
                <w:bCs/>
                <w:sz w:val="20"/>
                <w:szCs w:val="20"/>
              </w:rPr>
              <w:t xml:space="preserve">Akyol, H., Yıldırım, K., Ateş, S., Çetinkaya, Ç. ve </w:t>
            </w:r>
            <w:proofErr w:type="spellStart"/>
            <w:r w:rsidRPr="00C11B2F">
              <w:rPr>
                <w:rFonts w:ascii="Times New Roman" w:eastAsia="Times New Roman" w:hAnsi="Times New Roman" w:cs="Times New Roman"/>
                <w:bCs/>
                <w:sz w:val="20"/>
                <w:szCs w:val="20"/>
              </w:rPr>
              <w:t>Rasinski</w:t>
            </w:r>
            <w:proofErr w:type="spellEnd"/>
            <w:r w:rsidRPr="00C11B2F">
              <w:rPr>
                <w:rFonts w:ascii="Times New Roman" w:eastAsia="Times New Roman" w:hAnsi="Times New Roman" w:cs="Times New Roman"/>
                <w:bCs/>
                <w:sz w:val="20"/>
                <w:szCs w:val="20"/>
              </w:rPr>
              <w:t xml:space="preserve">, T. (2014). Okumayı değerlendirme: Öğretmenler için kolay ve pratik bir yol. Ankara: PEGEM Yayıncılık. Baydık, B. (2012). Okuma güçlükleri. S. Y. Doğru (Ed.). Öğrenme güçlükleri (s. 131-166) içinde. Ankara: Eğiten Kitap. Bayraktar, A. ve Seçkin, Ş. (2012). Yazma güçlükleri ve öğretim yöntemleri. S. Y. Doğru (Ed.). Öğrenme güçlükleri (s. 167-209) içinde. Ankara: Eğiten Kitap. </w:t>
            </w:r>
            <w:proofErr w:type="spellStart"/>
            <w:r w:rsidRPr="00C11B2F">
              <w:rPr>
                <w:rFonts w:ascii="Times New Roman" w:eastAsia="Times New Roman" w:hAnsi="Times New Roman" w:cs="Times New Roman"/>
                <w:bCs/>
                <w:sz w:val="20"/>
                <w:szCs w:val="20"/>
              </w:rPr>
              <w:t>Ergük</w:t>
            </w:r>
            <w:proofErr w:type="spellEnd"/>
            <w:r w:rsidRPr="00C11B2F">
              <w:rPr>
                <w:rFonts w:ascii="Times New Roman" w:eastAsia="Times New Roman" w:hAnsi="Times New Roman" w:cs="Times New Roman"/>
                <w:bCs/>
                <w:sz w:val="20"/>
                <w:szCs w:val="20"/>
              </w:rPr>
              <w:t xml:space="preserve">, C. (Ed.) (2016). </w:t>
            </w:r>
          </w:p>
          <w:p w14:paraId="17434F7D" w14:textId="2983C77C" w:rsidR="00C11B2F" w:rsidRPr="0035578F" w:rsidRDefault="00C11B2F" w:rsidP="00C11B2F">
            <w:pPr>
              <w:widowControl w:val="0"/>
              <w:autoSpaceDE w:val="0"/>
              <w:autoSpaceDN w:val="0"/>
              <w:spacing w:before="1" w:after="0" w:line="240" w:lineRule="auto"/>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Material(s)/Ek </w:t>
            </w:r>
            <w:proofErr w:type="spellStart"/>
            <w:r w:rsidRPr="0035578F">
              <w:rPr>
                <w:rFonts w:ascii="Times New Roman" w:eastAsia="Times New Roman" w:hAnsi="Times New Roman" w:cs="Times New Roman"/>
                <w:b/>
                <w:sz w:val="20"/>
                <w:szCs w:val="20"/>
                <w:lang w:val="en-US"/>
              </w:rPr>
              <w:t>Materyal</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ler</w:t>
            </w:r>
            <w:proofErr w:type="spellEnd"/>
            <w:r w:rsidRPr="0035578F">
              <w:rPr>
                <w:rFonts w:ascii="Times New Roman" w:eastAsia="Times New Roman" w:hAnsi="Times New Roman" w:cs="Times New Roman"/>
                <w:b/>
                <w:sz w:val="20"/>
                <w:szCs w:val="20"/>
                <w:lang w:val="en-US"/>
              </w:rPr>
              <w:t>):</w:t>
            </w:r>
          </w:p>
          <w:p w14:paraId="61551102" w14:textId="61260670" w:rsidR="00C11B2F" w:rsidRPr="00C11B2F" w:rsidRDefault="00C11B2F" w:rsidP="00C11B2F">
            <w:pPr>
              <w:pStyle w:val="ResimYazs"/>
              <w:jc w:val="both"/>
              <w:rPr>
                <w:b w:val="0"/>
                <w:bCs w:val="0"/>
                <w:sz w:val="20"/>
                <w:szCs w:val="20"/>
              </w:rPr>
            </w:pPr>
            <w:r w:rsidRPr="00C11B2F">
              <w:rPr>
                <w:b w:val="0"/>
                <w:bCs w:val="0"/>
                <w:sz w:val="20"/>
                <w:szCs w:val="20"/>
              </w:rPr>
              <w:t xml:space="preserve">Dil ve erken okuryazarlık becerilerinin geliştirilmesine yönelik etkileşimli kitap okuma programı (EKOP). Ankara: Eğiten Kitap. </w:t>
            </w:r>
            <w:proofErr w:type="spellStart"/>
            <w:r w:rsidRPr="00C11B2F">
              <w:rPr>
                <w:b w:val="0"/>
                <w:bCs w:val="0"/>
                <w:sz w:val="20"/>
                <w:szCs w:val="20"/>
              </w:rPr>
              <w:t>Kalburan</w:t>
            </w:r>
            <w:proofErr w:type="spellEnd"/>
            <w:r w:rsidRPr="00C11B2F">
              <w:rPr>
                <w:b w:val="0"/>
                <w:bCs w:val="0"/>
                <w:sz w:val="20"/>
                <w:szCs w:val="20"/>
              </w:rPr>
              <w:t xml:space="preserve"> Cevher, N. (2012). Ses farkındalığını geliştirmeye yönelik öyküler ve etkinlikler: Öykülerle alfabe. Ankara: Eğiten Kitapçılık. Güzel Özmen, R. (Ed.</w:t>
            </w:r>
            <w:proofErr w:type="gramStart"/>
            <w:r w:rsidRPr="00C11B2F">
              <w:rPr>
                <w:b w:val="0"/>
                <w:bCs w:val="0"/>
                <w:sz w:val="20"/>
                <w:szCs w:val="20"/>
              </w:rPr>
              <w:t>).(</w:t>
            </w:r>
            <w:proofErr w:type="gramEnd"/>
            <w:r w:rsidRPr="00C11B2F">
              <w:rPr>
                <w:b w:val="0"/>
                <w:bCs w:val="0"/>
                <w:sz w:val="20"/>
                <w:szCs w:val="20"/>
              </w:rPr>
              <w:t>2017) Öğrenme güçlüğü seti. Ankara: Eğiten Yayın.</w:t>
            </w:r>
          </w:p>
          <w:p w14:paraId="2C208A66" w14:textId="668A43B9" w:rsidR="00C11B2F" w:rsidRPr="001165F0" w:rsidRDefault="00C11B2F" w:rsidP="00C11B2F">
            <w:pPr>
              <w:widowControl w:val="0"/>
              <w:autoSpaceDE w:val="0"/>
              <w:autoSpaceDN w:val="0"/>
              <w:spacing w:before="1" w:after="0" w:line="240" w:lineRule="auto"/>
              <w:rPr>
                <w:rFonts w:ascii="Times New Roman" w:eastAsia="Times New Roman" w:hAnsi="Times New Roman" w:cs="Times New Roman"/>
                <w:bCs/>
                <w:sz w:val="20"/>
                <w:szCs w:val="20"/>
              </w:rPr>
            </w:pPr>
            <w:r w:rsidRPr="001165F0">
              <w:rPr>
                <w:rFonts w:ascii="Times New Roman" w:eastAsia="Times New Roman" w:hAnsi="Times New Roman" w:cs="Times New Roman"/>
                <w:bCs/>
                <w:sz w:val="20"/>
                <w:szCs w:val="20"/>
              </w:rPr>
              <w:t xml:space="preserve">Makaleler, </w:t>
            </w:r>
            <w:proofErr w:type="spellStart"/>
            <w:r w:rsidRPr="001165F0">
              <w:rPr>
                <w:rFonts w:ascii="Times New Roman" w:eastAsia="Times New Roman" w:hAnsi="Times New Roman" w:cs="Times New Roman"/>
                <w:bCs/>
                <w:sz w:val="20"/>
                <w:szCs w:val="20"/>
              </w:rPr>
              <w:t>power-point</w:t>
            </w:r>
            <w:proofErr w:type="spellEnd"/>
            <w:r w:rsidRPr="001165F0">
              <w:rPr>
                <w:rFonts w:ascii="Times New Roman" w:eastAsia="Times New Roman" w:hAnsi="Times New Roman" w:cs="Times New Roman"/>
                <w:bCs/>
                <w:sz w:val="20"/>
                <w:szCs w:val="20"/>
              </w:rPr>
              <w:t xml:space="preserve"> sunumları</w:t>
            </w:r>
          </w:p>
          <w:p w14:paraId="476B2332" w14:textId="77777777" w:rsidR="00C11B2F" w:rsidRPr="0035578F" w:rsidRDefault="00C11B2F" w:rsidP="00C11B2F">
            <w:pPr>
              <w:widowControl w:val="0"/>
              <w:autoSpaceDE w:val="0"/>
              <w:autoSpaceDN w:val="0"/>
              <w:spacing w:before="1" w:after="0" w:line="240" w:lineRule="auto"/>
              <w:ind w:left="107"/>
              <w:rPr>
                <w:rFonts w:ascii="Times New Roman" w:eastAsia="Times New Roman" w:hAnsi="Times New Roman" w:cs="Times New Roman"/>
                <w:sz w:val="20"/>
                <w:szCs w:val="20"/>
              </w:rPr>
            </w:pPr>
          </w:p>
        </w:tc>
      </w:tr>
      <w:tr w:rsidR="00C11B2F" w:rsidRPr="0035578F" w14:paraId="2361B128" w14:textId="77777777" w:rsidTr="00B133FE">
        <w:trPr>
          <w:gridAfter w:val="1"/>
          <w:wAfter w:w="352" w:type="dxa"/>
          <w:trHeight w:val="210"/>
        </w:trPr>
        <w:tc>
          <w:tcPr>
            <w:tcW w:w="9317" w:type="dxa"/>
            <w:gridSpan w:val="13"/>
            <w:tcBorders>
              <w:bottom w:val="nil"/>
            </w:tcBorders>
          </w:tcPr>
          <w:p w14:paraId="3F510CB7" w14:textId="77777777" w:rsidR="00C11B2F" w:rsidRPr="0035578F" w:rsidRDefault="00C11B2F" w:rsidP="00C11B2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lastRenderedPageBreak/>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C11B2F" w:rsidRPr="0035578F" w14:paraId="0F024494" w14:textId="77777777" w:rsidTr="00B133FE">
        <w:trPr>
          <w:gridAfter w:val="1"/>
          <w:wAfter w:w="352" w:type="dxa"/>
          <w:trHeight w:val="248"/>
        </w:trPr>
        <w:tc>
          <w:tcPr>
            <w:tcW w:w="2660" w:type="dxa"/>
            <w:gridSpan w:val="4"/>
            <w:tcBorders>
              <w:top w:val="single" w:sz="18" w:space="0" w:color="000000"/>
              <w:bottom w:val="single" w:sz="12" w:space="0" w:color="000000"/>
            </w:tcBorders>
          </w:tcPr>
          <w:p w14:paraId="75D61BDA" w14:textId="77777777" w:rsidR="00C11B2F" w:rsidRPr="0035578F" w:rsidRDefault="00C11B2F" w:rsidP="00C11B2F">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31F76F9C" w14:textId="3BDC3EFC" w:rsidR="00C11B2F" w:rsidRPr="0035578F" w:rsidRDefault="00C11B2F" w:rsidP="00C11B2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7C817F6C"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12C1A948"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650D9C6F" w14:textId="77777777" w:rsidR="00C11B2F" w:rsidRPr="0035578F" w:rsidRDefault="00C11B2F" w:rsidP="00C11B2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14:paraId="563730C7" w14:textId="37F4731F" w:rsidR="00C11B2F" w:rsidRPr="0035578F" w:rsidRDefault="00C11B2F" w:rsidP="00C11B2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1E57360F"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07FC661D" w14:textId="77777777" w:rsidTr="00B133FE">
        <w:trPr>
          <w:gridAfter w:val="1"/>
          <w:wAfter w:w="352" w:type="dxa"/>
          <w:trHeight w:val="258"/>
        </w:trPr>
        <w:tc>
          <w:tcPr>
            <w:tcW w:w="2660" w:type="dxa"/>
            <w:gridSpan w:val="4"/>
            <w:tcBorders>
              <w:top w:val="single" w:sz="18" w:space="0" w:color="000000"/>
              <w:bottom w:val="single" w:sz="12" w:space="0" w:color="000000"/>
            </w:tcBorders>
          </w:tcPr>
          <w:p w14:paraId="2A87DBBD" w14:textId="5B3C09FE" w:rsidR="00C11B2F" w:rsidRPr="0035578F" w:rsidRDefault="00C11B2F" w:rsidP="00C11B2F">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Presentation</w:t>
            </w:r>
            <w:r w:rsidRPr="0035578F">
              <w:rPr>
                <w:rFonts w:ascii="Times New Roman" w:eastAsia="Times New Roman" w:hAnsi="Times New Roman" w:cs="Times New Roman"/>
                <w:sz w:val="20"/>
                <w:szCs w:val="20"/>
                <w:lang w:val="en-US"/>
              </w:rPr>
              <w:t xml:space="preserve">. </w:t>
            </w:r>
          </w:p>
        </w:tc>
        <w:tc>
          <w:tcPr>
            <w:tcW w:w="991" w:type="dxa"/>
          </w:tcPr>
          <w:p w14:paraId="3905BE6C" w14:textId="61215C20" w:rsidR="00C11B2F" w:rsidRPr="0035578F" w:rsidRDefault="00B95EAE" w:rsidP="00C11B2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r w:rsidR="00C11B2F"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2C670A21" w14:textId="06FCADCA" w:rsidR="00C11B2F" w:rsidRPr="0035578F" w:rsidRDefault="00C11B2F" w:rsidP="00C11B2F">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p>
        </w:tc>
      </w:tr>
      <w:tr w:rsidR="00C11B2F" w:rsidRPr="0035578F" w14:paraId="0F695D84"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78E61D01" w14:textId="77777777" w:rsidR="00C11B2F" w:rsidRPr="0035578F" w:rsidRDefault="00C11B2F" w:rsidP="00C11B2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2EF3B197" w14:textId="1A111227" w:rsidR="00C11B2F" w:rsidRPr="0035578F" w:rsidRDefault="00B95EAE" w:rsidP="00C11B2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C11B2F">
              <w:rPr>
                <w:rFonts w:ascii="Times New Roman" w:eastAsia="Times New Roman" w:hAnsi="Times New Roman" w:cs="Times New Roman"/>
                <w:sz w:val="20"/>
                <w:szCs w:val="20"/>
                <w:lang w:val="en-US"/>
              </w:rPr>
              <w:t>0</w:t>
            </w:r>
            <w:r w:rsidR="00C11B2F"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55F0BC01"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0E96C764" w14:textId="77777777" w:rsidTr="00B133FE">
        <w:trPr>
          <w:gridAfter w:val="1"/>
          <w:wAfter w:w="352" w:type="dxa"/>
          <w:trHeight w:val="246"/>
        </w:trPr>
        <w:tc>
          <w:tcPr>
            <w:tcW w:w="2660" w:type="dxa"/>
            <w:gridSpan w:val="4"/>
            <w:tcBorders>
              <w:top w:val="single" w:sz="18" w:space="0" w:color="000000"/>
              <w:bottom w:val="single" w:sz="12" w:space="0" w:color="000000"/>
            </w:tcBorders>
          </w:tcPr>
          <w:p w14:paraId="58353AB0" w14:textId="77777777" w:rsidR="00C11B2F" w:rsidRPr="0035578F" w:rsidRDefault="00C11B2F" w:rsidP="00C11B2F">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0D195273" w14:textId="30ED4FD9" w:rsidR="00C11B2F" w:rsidRPr="0035578F" w:rsidRDefault="00B95EAE" w:rsidP="00C11B2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C11B2F"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1F7CB775"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3D76EC6D" w14:textId="77777777" w:rsidTr="00B133FE">
        <w:trPr>
          <w:gridAfter w:val="1"/>
          <w:wAfter w:w="352" w:type="dxa"/>
          <w:trHeight w:val="254"/>
        </w:trPr>
        <w:tc>
          <w:tcPr>
            <w:tcW w:w="2660" w:type="dxa"/>
            <w:gridSpan w:val="4"/>
            <w:tcBorders>
              <w:top w:val="single" w:sz="12" w:space="0" w:color="000000"/>
            </w:tcBorders>
          </w:tcPr>
          <w:p w14:paraId="496C1088" w14:textId="77777777" w:rsidR="00C11B2F" w:rsidRPr="0035578F" w:rsidRDefault="00C11B2F" w:rsidP="00C11B2F">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51C31D01" w14:textId="77777777" w:rsidR="00C11B2F" w:rsidRPr="0035578F" w:rsidRDefault="00C11B2F" w:rsidP="00C11B2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453C82E9" w14:textId="77777777" w:rsidR="00C11B2F" w:rsidRPr="0035578F" w:rsidRDefault="00C11B2F" w:rsidP="00C11B2F">
            <w:pPr>
              <w:widowControl w:val="0"/>
              <w:autoSpaceDE w:val="0"/>
              <w:autoSpaceDN w:val="0"/>
              <w:spacing w:after="0" w:line="240" w:lineRule="auto"/>
              <w:rPr>
                <w:rFonts w:ascii="Times New Roman" w:eastAsia="Times New Roman" w:hAnsi="Times New Roman" w:cs="Times New Roman"/>
                <w:sz w:val="20"/>
                <w:szCs w:val="20"/>
                <w:lang w:val="en-US"/>
              </w:rPr>
            </w:pPr>
          </w:p>
        </w:tc>
      </w:tr>
      <w:tr w:rsidR="00C11B2F" w:rsidRPr="0035578F" w14:paraId="6C5E3895" w14:textId="77777777" w:rsidTr="00B133FE">
        <w:trPr>
          <w:gridAfter w:val="1"/>
          <w:wAfter w:w="352" w:type="dxa"/>
          <w:trHeight w:val="340"/>
        </w:trPr>
        <w:tc>
          <w:tcPr>
            <w:tcW w:w="9317" w:type="dxa"/>
            <w:gridSpan w:val="13"/>
          </w:tcPr>
          <w:p w14:paraId="1658EBE4" w14:textId="77777777" w:rsidR="00C11B2F" w:rsidRPr="0035578F" w:rsidRDefault="00C11B2F" w:rsidP="00C11B2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C11B2F" w:rsidRPr="0035578F" w14:paraId="7F0C4159" w14:textId="77777777" w:rsidTr="00B133FE">
        <w:trPr>
          <w:gridAfter w:val="1"/>
          <w:wAfter w:w="352" w:type="dxa"/>
          <w:trHeight w:val="265"/>
        </w:trPr>
        <w:tc>
          <w:tcPr>
            <w:tcW w:w="5352" w:type="dxa"/>
            <w:gridSpan w:val="7"/>
          </w:tcPr>
          <w:p w14:paraId="75AD9327" w14:textId="77777777" w:rsidR="00C11B2F" w:rsidRPr="0035578F" w:rsidRDefault="00C11B2F" w:rsidP="00C11B2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14:paraId="1EF33615" w14:textId="77777777" w:rsidR="00C11B2F" w:rsidRPr="0035578F" w:rsidRDefault="00C11B2F" w:rsidP="00C11B2F">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14:paraId="736E814B" w14:textId="77777777" w:rsidR="00C11B2F" w:rsidRPr="0035578F" w:rsidRDefault="00C11B2F" w:rsidP="00C11B2F">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1699" w:type="dxa"/>
            <w:gridSpan w:val="4"/>
          </w:tcPr>
          <w:p w14:paraId="716306E4" w14:textId="77777777" w:rsidR="00C11B2F" w:rsidRPr="0035578F" w:rsidRDefault="00C11B2F" w:rsidP="00C11B2F">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C11B2F" w:rsidRPr="0035578F" w14:paraId="444ED28C" w14:textId="77777777" w:rsidTr="00B133FE">
        <w:trPr>
          <w:gridAfter w:val="1"/>
          <w:wAfter w:w="352" w:type="dxa"/>
          <w:trHeight w:val="234"/>
        </w:trPr>
        <w:tc>
          <w:tcPr>
            <w:tcW w:w="5352" w:type="dxa"/>
            <w:gridSpan w:val="7"/>
          </w:tcPr>
          <w:p w14:paraId="14340286" w14:textId="77777777" w:rsidR="00C11B2F" w:rsidRPr="0035578F" w:rsidRDefault="00C11B2F" w:rsidP="00C11B2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14:paraId="2A5186A7" w14:textId="244947A2" w:rsidR="00C11B2F" w:rsidRPr="0035578F" w:rsidRDefault="00C11B2F" w:rsidP="00C11B2F">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14:paraId="14A78272" w14:textId="77777777" w:rsidR="00C11B2F" w:rsidRPr="0035578F" w:rsidRDefault="00C11B2F" w:rsidP="00C11B2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14:paraId="794417B7" w14:textId="07413A8B" w:rsidR="00C11B2F" w:rsidRPr="0035578F" w:rsidRDefault="00C11B2F" w:rsidP="00C11B2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8</w:t>
            </w:r>
          </w:p>
        </w:tc>
      </w:tr>
      <w:tr w:rsidR="00C11B2F" w:rsidRPr="0035578F" w14:paraId="1ED01B53" w14:textId="77777777" w:rsidTr="00B133FE">
        <w:trPr>
          <w:gridAfter w:val="1"/>
          <w:wAfter w:w="352" w:type="dxa"/>
          <w:trHeight w:val="234"/>
        </w:trPr>
        <w:tc>
          <w:tcPr>
            <w:tcW w:w="5352" w:type="dxa"/>
            <w:gridSpan w:val="7"/>
          </w:tcPr>
          <w:p w14:paraId="1EF0237F" w14:textId="77777777" w:rsidR="00C11B2F" w:rsidRPr="0035578F" w:rsidRDefault="00C11B2F" w:rsidP="00C11B2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14:paraId="7D8E826B" w14:textId="77777777" w:rsidR="00C11B2F" w:rsidRPr="0035578F" w:rsidRDefault="00C11B2F" w:rsidP="00C11B2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5F2E476B" w14:textId="77777777" w:rsidR="00C11B2F" w:rsidRPr="0035578F" w:rsidRDefault="00C11B2F" w:rsidP="00C11B2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0D76BA27" w14:textId="77777777" w:rsidR="00C11B2F" w:rsidRPr="0035578F" w:rsidRDefault="00C11B2F" w:rsidP="00C11B2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C11B2F" w:rsidRPr="0035578F" w14:paraId="009078AA" w14:textId="77777777" w:rsidTr="00B133FE">
        <w:trPr>
          <w:gridAfter w:val="1"/>
          <w:wAfter w:w="352" w:type="dxa"/>
          <w:trHeight w:val="234"/>
        </w:trPr>
        <w:tc>
          <w:tcPr>
            <w:tcW w:w="5352" w:type="dxa"/>
            <w:gridSpan w:val="7"/>
          </w:tcPr>
          <w:p w14:paraId="30B4F8A0" w14:textId="4301D45F" w:rsidR="00C11B2F" w:rsidRPr="0035578F" w:rsidRDefault="00C11B2F" w:rsidP="00C11B2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Presentation/</w:t>
            </w:r>
            <w:proofErr w:type="spellStart"/>
            <w:r>
              <w:rPr>
                <w:rFonts w:ascii="Times New Roman" w:eastAsia="Times New Roman" w:hAnsi="Times New Roman" w:cs="Times New Roman"/>
                <w:sz w:val="20"/>
                <w:szCs w:val="20"/>
                <w:lang w:val="en-US"/>
              </w:rPr>
              <w:t>Sunum</w:t>
            </w:r>
            <w:proofErr w:type="spellEnd"/>
          </w:p>
        </w:tc>
        <w:tc>
          <w:tcPr>
            <w:tcW w:w="1133" w:type="dxa"/>
          </w:tcPr>
          <w:p w14:paraId="29B2D1D1" w14:textId="0DD91260" w:rsidR="00C11B2F" w:rsidRPr="0035578F" w:rsidRDefault="00C11B2F" w:rsidP="00C11B2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4C280189" w14:textId="3DED3DE5" w:rsidR="00C11B2F" w:rsidRPr="0035578F" w:rsidRDefault="00C11B2F" w:rsidP="00C11B2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22</w:t>
            </w:r>
          </w:p>
        </w:tc>
        <w:tc>
          <w:tcPr>
            <w:tcW w:w="1699" w:type="dxa"/>
            <w:gridSpan w:val="4"/>
          </w:tcPr>
          <w:p w14:paraId="35CFD0F8" w14:textId="44E05D11" w:rsidR="00C11B2F" w:rsidRPr="0035578F" w:rsidRDefault="00C11B2F" w:rsidP="00C11B2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22</w:t>
            </w:r>
          </w:p>
        </w:tc>
      </w:tr>
      <w:tr w:rsidR="00C11B2F" w:rsidRPr="0035578F" w14:paraId="41F89498" w14:textId="77777777" w:rsidTr="00B133FE">
        <w:trPr>
          <w:gridAfter w:val="1"/>
          <w:wAfter w:w="352" w:type="dxa"/>
          <w:trHeight w:val="234"/>
        </w:trPr>
        <w:tc>
          <w:tcPr>
            <w:tcW w:w="5352" w:type="dxa"/>
            <w:gridSpan w:val="7"/>
          </w:tcPr>
          <w:p w14:paraId="4171B892" w14:textId="77777777" w:rsidR="00C11B2F" w:rsidRPr="0035578F" w:rsidRDefault="00C11B2F" w:rsidP="00C11B2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42C29653" w14:textId="7D3F2C5A" w:rsidR="00C11B2F" w:rsidRPr="0035578F" w:rsidRDefault="00C11B2F" w:rsidP="00C11B2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E0DD8ED" w14:textId="2EF8BC1A" w:rsidR="00C11B2F" w:rsidRPr="0035578F" w:rsidRDefault="00C11B2F" w:rsidP="00C11B2F">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3447CFB8" w14:textId="5B116FE8" w:rsidR="00C11B2F" w:rsidRPr="0035578F" w:rsidRDefault="00C11B2F" w:rsidP="00C11B2F">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C11B2F" w:rsidRPr="0035578F" w14:paraId="10E8E9A1" w14:textId="77777777" w:rsidTr="00B133FE">
        <w:trPr>
          <w:gridAfter w:val="1"/>
          <w:wAfter w:w="352" w:type="dxa"/>
          <w:trHeight w:val="234"/>
        </w:trPr>
        <w:tc>
          <w:tcPr>
            <w:tcW w:w="5352" w:type="dxa"/>
            <w:gridSpan w:val="7"/>
          </w:tcPr>
          <w:p w14:paraId="78696162" w14:textId="77777777" w:rsidR="00C11B2F" w:rsidRPr="0035578F" w:rsidRDefault="00C11B2F" w:rsidP="00C11B2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14:paraId="7DC9E874" w14:textId="77777777" w:rsidR="00C11B2F" w:rsidRPr="0035578F" w:rsidRDefault="00C11B2F" w:rsidP="00C11B2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45E7B415" w14:textId="77777777" w:rsidR="00C11B2F" w:rsidRPr="0035578F" w:rsidRDefault="00C11B2F" w:rsidP="00C11B2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64F472E7" w14:textId="46FF0533" w:rsidR="00C11B2F" w:rsidRPr="0035578F" w:rsidRDefault="00C11B2F" w:rsidP="00C11B2F">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C11B2F" w:rsidRPr="0035578F" w14:paraId="708FBEA7" w14:textId="77777777" w:rsidTr="00B133FE">
        <w:trPr>
          <w:gridAfter w:val="1"/>
          <w:wAfter w:w="352" w:type="dxa"/>
          <w:trHeight w:val="234"/>
        </w:trPr>
        <w:tc>
          <w:tcPr>
            <w:tcW w:w="5352" w:type="dxa"/>
            <w:gridSpan w:val="7"/>
          </w:tcPr>
          <w:p w14:paraId="52577392" w14:textId="77777777" w:rsidR="00C11B2F" w:rsidRPr="0035578F" w:rsidRDefault="00C11B2F" w:rsidP="00C11B2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FF976B6" w14:textId="77777777" w:rsidR="00C11B2F" w:rsidRPr="0035578F" w:rsidRDefault="00C11B2F" w:rsidP="00C11B2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204C19AF" w14:textId="77777777" w:rsidR="00C11B2F" w:rsidRPr="0035578F" w:rsidRDefault="00C11B2F" w:rsidP="00C11B2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228201E7" w14:textId="77777777" w:rsidR="00C11B2F" w:rsidRPr="0035578F" w:rsidRDefault="00C11B2F" w:rsidP="00C11B2F">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C11B2F" w:rsidRPr="0035578F" w14:paraId="26139B69" w14:textId="77777777" w:rsidTr="00B133FE">
        <w:trPr>
          <w:gridAfter w:val="1"/>
          <w:wAfter w:w="352" w:type="dxa"/>
          <w:trHeight w:val="234"/>
        </w:trPr>
        <w:tc>
          <w:tcPr>
            <w:tcW w:w="5352" w:type="dxa"/>
            <w:gridSpan w:val="7"/>
          </w:tcPr>
          <w:p w14:paraId="5591EE4C" w14:textId="77777777" w:rsidR="00C11B2F" w:rsidRPr="0035578F" w:rsidRDefault="00C11B2F" w:rsidP="00C11B2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5A6FCD86" w14:textId="77777777" w:rsidR="00C11B2F" w:rsidRPr="0035578F" w:rsidRDefault="00C11B2F" w:rsidP="00C11B2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E2C6772" w14:textId="77777777" w:rsidR="00C11B2F" w:rsidRPr="0035578F" w:rsidRDefault="00C11B2F" w:rsidP="00C11B2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8894B1E" w14:textId="77777777" w:rsidR="00C11B2F" w:rsidRPr="0035578F" w:rsidRDefault="00C11B2F" w:rsidP="00C11B2F">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C11B2F" w:rsidRPr="0035578F" w14:paraId="7BF70964" w14:textId="77777777" w:rsidTr="00B133FE">
        <w:trPr>
          <w:gridAfter w:val="1"/>
          <w:wAfter w:w="352" w:type="dxa"/>
          <w:trHeight w:val="234"/>
        </w:trPr>
        <w:tc>
          <w:tcPr>
            <w:tcW w:w="5352" w:type="dxa"/>
            <w:gridSpan w:val="7"/>
          </w:tcPr>
          <w:p w14:paraId="593DD8FE" w14:textId="77777777" w:rsidR="00C11B2F" w:rsidRPr="0035578F" w:rsidRDefault="00C11B2F" w:rsidP="00C11B2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14:paraId="34BA7DE9" w14:textId="77777777" w:rsidR="00C11B2F" w:rsidRPr="0035578F" w:rsidRDefault="00C11B2F" w:rsidP="00C11B2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717D3439" w14:textId="09F91F8D" w:rsidR="00C11B2F" w:rsidRPr="0035578F" w:rsidRDefault="00C11B2F" w:rsidP="00C11B2F">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1699" w:type="dxa"/>
            <w:gridSpan w:val="4"/>
          </w:tcPr>
          <w:p w14:paraId="6B497414" w14:textId="5C73884C" w:rsidR="00C11B2F" w:rsidRPr="0035578F" w:rsidRDefault="00C11B2F" w:rsidP="00C11B2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C11B2F" w:rsidRPr="0035578F" w14:paraId="51AE1F3A" w14:textId="77777777" w:rsidTr="00B133FE">
        <w:trPr>
          <w:gridAfter w:val="1"/>
          <w:wAfter w:w="352" w:type="dxa"/>
          <w:trHeight w:val="234"/>
        </w:trPr>
        <w:tc>
          <w:tcPr>
            <w:tcW w:w="5352" w:type="dxa"/>
            <w:gridSpan w:val="7"/>
          </w:tcPr>
          <w:p w14:paraId="4F303158" w14:textId="77777777" w:rsidR="00C11B2F" w:rsidRPr="0035578F" w:rsidRDefault="00C11B2F" w:rsidP="00C11B2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06E1EC17" w14:textId="77777777" w:rsidR="00C11B2F" w:rsidRPr="0035578F" w:rsidRDefault="00C11B2F" w:rsidP="00C11B2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42AF025" w14:textId="371519CE" w:rsidR="00C11B2F" w:rsidRPr="0035578F" w:rsidRDefault="00C11B2F" w:rsidP="00C11B2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F57EF0">
              <w:rPr>
                <w:rFonts w:ascii="Times New Roman" w:eastAsia="Times New Roman" w:hAnsi="Times New Roman" w:cs="Times New Roman"/>
                <w:sz w:val="20"/>
                <w:szCs w:val="20"/>
                <w:lang w:val="en-US"/>
              </w:rPr>
              <w:t>0</w:t>
            </w:r>
          </w:p>
        </w:tc>
        <w:tc>
          <w:tcPr>
            <w:tcW w:w="1699" w:type="dxa"/>
            <w:gridSpan w:val="4"/>
          </w:tcPr>
          <w:p w14:paraId="1E4B815A" w14:textId="6DE31F9C" w:rsidR="00C11B2F" w:rsidRPr="0035578F" w:rsidRDefault="00C11B2F" w:rsidP="00C11B2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F57EF0">
              <w:rPr>
                <w:rFonts w:ascii="Times New Roman" w:eastAsia="Times New Roman" w:hAnsi="Times New Roman" w:cs="Times New Roman"/>
                <w:sz w:val="20"/>
                <w:szCs w:val="20"/>
                <w:lang w:val="en-US"/>
              </w:rPr>
              <w:t>0</w:t>
            </w:r>
          </w:p>
        </w:tc>
      </w:tr>
      <w:tr w:rsidR="00C11B2F" w:rsidRPr="0035578F" w14:paraId="155A5324" w14:textId="77777777" w:rsidTr="00B133FE">
        <w:trPr>
          <w:gridAfter w:val="1"/>
          <w:wAfter w:w="352" w:type="dxa"/>
          <w:trHeight w:val="234"/>
        </w:trPr>
        <w:tc>
          <w:tcPr>
            <w:tcW w:w="5352" w:type="dxa"/>
            <w:gridSpan w:val="7"/>
          </w:tcPr>
          <w:p w14:paraId="1FF0E37E" w14:textId="77777777" w:rsidR="00C11B2F" w:rsidRPr="0035578F" w:rsidRDefault="00C11B2F" w:rsidP="00C11B2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w:t>
            </w:r>
            <w:proofErr w:type="spellStart"/>
            <w:r w:rsidRPr="0035578F">
              <w:rPr>
                <w:rFonts w:ascii="Times New Roman" w:eastAsia="Times New Roman" w:hAnsi="Times New Roman" w:cs="Times New Roman"/>
                <w:sz w:val="20"/>
                <w:szCs w:val="20"/>
                <w:lang w:val="en-US"/>
              </w:rPr>
              <w:t>Bireysel</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14:paraId="77541011" w14:textId="7FABBF41" w:rsidR="00C11B2F" w:rsidRPr="0035578F" w:rsidRDefault="00C11B2F" w:rsidP="00C11B2F">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6EF95E53" w14:textId="6FC54932" w:rsidR="00C11B2F" w:rsidRPr="0035578F" w:rsidRDefault="00C11B2F" w:rsidP="00C11B2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F57EF0">
              <w:rPr>
                <w:rFonts w:ascii="Times New Roman" w:eastAsia="Times New Roman" w:hAnsi="Times New Roman" w:cs="Times New Roman"/>
                <w:sz w:val="20"/>
                <w:szCs w:val="20"/>
                <w:lang w:val="en-US"/>
              </w:rPr>
              <w:t>6</w:t>
            </w:r>
          </w:p>
        </w:tc>
        <w:tc>
          <w:tcPr>
            <w:tcW w:w="1699" w:type="dxa"/>
            <w:gridSpan w:val="4"/>
          </w:tcPr>
          <w:p w14:paraId="6FA4839F" w14:textId="57DBCF35" w:rsidR="00C11B2F" w:rsidRPr="0035578F" w:rsidRDefault="00C11B2F" w:rsidP="00C11B2F">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F57EF0">
              <w:rPr>
                <w:rFonts w:ascii="Times New Roman" w:eastAsia="Times New Roman" w:hAnsi="Times New Roman" w:cs="Times New Roman"/>
                <w:sz w:val="20"/>
                <w:szCs w:val="20"/>
                <w:lang w:val="en-US"/>
              </w:rPr>
              <w:t>6</w:t>
            </w:r>
          </w:p>
        </w:tc>
      </w:tr>
      <w:tr w:rsidR="00C11B2F" w:rsidRPr="0035578F" w14:paraId="779213D5" w14:textId="77777777" w:rsidTr="00B133FE">
        <w:trPr>
          <w:gridAfter w:val="1"/>
          <w:wAfter w:w="352" w:type="dxa"/>
          <w:trHeight w:val="256"/>
        </w:trPr>
        <w:tc>
          <w:tcPr>
            <w:tcW w:w="7618" w:type="dxa"/>
            <w:gridSpan w:val="9"/>
          </w:tcPr>
          <w:p w14:paraId="4534409A" w14:textId="77777777" w:rsidR="00C11B2F" w:rsidRPr="0035578F" w:rsidRDefault="00C11B2F" w:rsidP="00C11B2F">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1699" w:type="dxa"/>
            <w:gridSpan w:val="4"/>
          </w:tcPr>
          <w:p w14:paraId="009F3A74" w14:textId="23FACA15" w:rsidR="00C11B2F" w:rsidRPr="0035578F" w:rsidRDefault="00C11B2F" w:rsidP="00C11B2F">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1D2398">
              <w:rPr>
                <w:rFonts w:ascii="Times New Roman" w:eastAsia="Times New Roman" w:hAnsi="Times New Roman" w:cs="Times New Roman"/>
                <w:sz w:val="20"/>
                <w:szCs w:val="20"/>
                <w:lang w:val="en-US"/>
              </w:rPr>
              <w:t>06</w:t>
            </w:r>
          </w:p>
        </w:tc>
      </w:tr>
      <w:tr w:rsidR="00C11B2F" w:rsidRPr="0035578F" w14:paraId="053D683E" w14:textId="77777777" w:rsidTr="00B133FE">
        <w:trPr>
          <w:gridAfter w:val="1"/>
          <w:wAfter w:w="352" w:type="dxa"/>
          <w:trHeight w:val="255"/>
        </w:trPr>
        <w:tc>
          <w:tcPr>
            <w:tcW w:w="7618" w:type="dxa"/>
            <w:gridSpan w:val="9"/>
          </w:tcPr>
          <w:p w14:paraId="3A0FCC37" w14:textId="77777777" w:rsidR="00C11B2F" w:rsidRPr="0035578F" w:rsidRDefault="00C11B2F" w:rsidP="00C11B2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14:paraId="0B1A2656" w14:textId="20472545" w:rsidR="00C11B2F" w:rsidRPr="0035578F" w:rsidRDefault="00C11B2F" w:rsidP="00C11B2F">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w:t>
            </w:r>
            <w:r w:rsidR="001D2398">
              <w:rPr>
                <w:rFonts w:ascii="Times New Roman" w:eastAsia="Times New Roman" w:hAnsi="Times New Roman" w:cs="Times New Roman"/>
                <w:sz w:val="20"/>
                <w:szCs w:val="20"/>
                <w:lang w:val="en-US"/>
              </w:rPr>
              <w:t>06</w:t>
            </w:r>
            <w:r w:rsidRPr="0035578F">
              <w:rPr>
                <w:rFonts w:ascii="Times New Roman" w:eastAsia="Times New Roman" w:hAnsi="Times New Roman" w:cs="Times New Roman"/>
                <w:sz w:val="20"/>
                <w:szCs w:val="20"/>
                <w:lang w:val="en-US"/>
              </w:rPr>
              <w:t>/30</w:t>
            </w:r>
          </w:p>
        </w:tc>
      </w:tr>
      <w:tr w:rsidR="00C11B2F" w:rsidRPr="0035578F" w14:paraId="25BAACBA" w14:textId="77777777" w:rsidTr="00B133FE">
        <w:trPr>
          <w:gridAfter w:val="1"/>
          <w:wAfter w:w="352" w:type="dxa"/>
          <w:trHeight w:val="255"/>
        </w:trPr>
        <w:tc>
          <w:tcPr>
            <w:tcW w:w="7618" w:type="dxa"/>
            <w:gridSpan w:val="9"/>
          </w:tcPr>
          <w:p w14:paraId="1FD4D271" w14:textId="77777777" w:rsidR="00C11B2F" w:rsidRPr="0035578F" w:rsidRDefault="00C11B2F" w:rsidP="00C11B2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1699" w:type="dxa"/>
            <w:gridSpan w:val="4"/>
          </w:tcPr>
          <w:p w14:paraId="4299EA34" w14:textId="594AFD69" w:rsidR="00C11B2F" w:rsidRPr="0035578F" w:rsidRDefault="00D4478C" w:rsidP="00C11B2F">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3,53</w:t>
            </w:r>
          </w:p>
        </w:tc>
      </w:tr>
    </w:tbl>
    <w:p w14:paraId="05811B43" w14:textId="77777777" w:rsidR="003C2AE4" w:rsidRPr="0035578F" w:rsidRDefault="003C2AE4" w:rsidP="003C2AE4">
      <w:pPr>
        <w:widowControl w:val="0"/>
        <w:autoSpaceDE w:val="0"/>
        <w:autoSpaceDN w:val="0"/>
        <w:spacing w:after="0" w:line="240" w:lineRule="auto"/>
        <w:rPr>
          <w:rFonts w:ascii="Times New Roman" w:eastAsia="Times New Roman" w:hAnsi="Times New Roman" w:cs="Times New Roman"/>
          <w:sz w:val="20"/>
          <w:szCs w:val="20"/>
          <w:lang w:val="en-US"/>
        </w:rPr>
      </w:pPr>
    </w:p>
    <w:p w14:paraId="44FF9BF3" w14:textId="77777777" w:rsidR="003C2AE4" w:rsidRPr="0035578F" w:rsidRDefault="003C2AE4" w:rsidP="003C2AE4">
      <w:pPr>
        <w:rPr>
          <w:b/>
        </w:rPr>
      </w:pPr>
    </w:p>
    <w:p w14:paraId="1D0EA57A" w14:textId="77777777" w:rsidR="003C2AE4" w:rsidRDefault="003C2AE4" w:rsidP="003C2AE4"/>
    <w:p w14:paraId="55EEF7E2" w14:textId="77777777" w:rsidR="003C2AE4" w:rsidRDefault="003C2AE4" w:rsidP="003C2AE4"/>
    <w:p w14:paraId="4BA88CA4"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2CCB"/>
    <w:multiLevelType w:val="hybridMultilevel"/>
    <w:tmpl w:val="706E96BE"/>
    <w:lvl w:ilvl="0" w:tplc="8EE8DF26">
      <w:start w:val="1"/>
      <w:numFmt w:val="decimal"/>
      <w:lvlText w:val="%1."/>
      <w:lvlJc w:val="left"/>
      <w:pPr>
        <w:ind w:left="360" w:hanging="360"/>
      </w:pPr>
      <w:rPr>
        <w:rFonts w:ascii="Calibri" w:eastAsia="Times New Roman" w:hAnsi="Calibri" w:cs="Times New Roman"/>
      </w:rPr>
    </w:lvl>
    <w:lvl w:ilvl="1" w:tplc="AB08C66E">
      <w:start w:val="1"/>
      <w:numFmt w:val="bullet"/>
      <w:lvlText w:val=""/>
      <w:lvlJc w:val="left"/>
      <w:pPr>
        <w:tabs>
          <w:tab w:val="num" w:pos="1800"/>
        </w:tabs>
        <w:ind w:left="1800" w:hanging="360"/>
      </w:pPr>
      <w:rPr>
        <w:rFonts w:ascii="Symbol" w:hAnsi="Symbol" w:hint="default"/>
        <w:color w:val="auto"/>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4608717E"/>
    <w:multiLevelType w:val="hybridMultilevel"/>
    <w:tmpl w:val="94980E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2024092535">
    <w:abstractNumId w:val="2"/>
  </w:num>
  <w:num w:numId="2" w16cid:durableId="422070398">
    <w:abstractNumId w:val="0"/>
  </w:num>
  <w:num w:numId="3" w16cid:durableId="85920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E4"/>
    <w:rsid w:val="00034E56"/>
    <w:rsid w:val="00037292"/>
    <w:rsid w:val="000A33EC"/>
    <w:rsid w:val="000F756E"/>
    <w:rsid w:val="001165F0"/>
    <w:rsid w:val="00117458"/>
    <w:rsid w:val="001D2398"/>
    <w:rsid w:val="00233C8A"/>
    <w:rsid w:val="002A5460"/>
    <w:rsid w:val="003C2AE4"/>
    <w:rsid w:val="00410F0E"/>
    <w:rsid w:val="004442E4"/>
    <w:rsid w:val="00571A70"/>
    <w:rsid w:val="005864E5"/>
    <w:rsid w:val="00636F82"/>
    <w:rsid w:val="006873E6"/>
    <w:rsid w:val="006D642A"/>
    <w:rsid w:val="007C102D"/>
    <w:rsid w:val="007C6D74"/>
    <w:rsid w:val="007C7CC6"/>
    <w:rsid w:val="008140A5"/>
    <w:rsid w:val="00886445"/>
    <w:rsid w:val="008B35E5"/>
    <w:rsid w:val="009048A5"/>
    <w:rsid w:val="009D640F"/>
    <w:rsid w:val="00B749E5"/>
    <w:rsid w:val="00B95EAE"/>
    <w:rsid w:val="00C11B2F"/>
    <w:rsid w:val="00C60860"/>
    <w:rsid w:val="00CD116A"/>
    <w:rsid w:val="00D145EA"/>
    <w:rsid w:val="00D37016"/>
    <w:rsid w:val="00D4478C"/>
    <w:rsid w:val="00DB3FA1"/>
    <w:rsid w:val="00EF0D7B"/>
    <w:rsid w:val="00F57EF0"/>
    <w:rsid w:val="00FA5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9998"/>
  <w15:docId w15:val="{F414A573-1AA7-1A48-A4B3-E370A0BF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C2AE4"/>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3C2AE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VarsaylanParagrafYazTipi"/>
    <w:rsid w:val="003C2AE4"/>
  </w:style>
  <w:style w:type="paragraph" w:styleId="ResimYazs">
    <w:name w:val="caption"/>
    <w:basedOn w:val="Normal"/>
    <w:next w:val="Normal"/>
    <w:qFormat/>
    <w:rsid w:val="00C11B2F"/>
    <w:pPr>
      <w:spacing w:after="0" w:line="240" w:lineRule="auto"/>
      <w:jc w:val="center"/>
    </w:pPr>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1132</Words>
  <Characters>6453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Tubanur ÇELİK İSKİFOĞLU</cp:lastModifiedBy>
  <cp:revision>33</cp:revision>
  <dcterms:created xsi:type="dcterms:W3CDTF">2023-03-26T12:57:00Z</dcterms:created>
  <dcterms:modified xsi:type="dcterms:W3CDTF">2023-04-01T11:00:00Z</dcterms:modified>
</cp:coreProperties>
</file>