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49741A" w:rsidRPr="003265C4" w:rsidRDefault="0049741A" w:rsidP="0049741A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265C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49741A" w:rsidRPr="003265C4" w:rsidRDefault="0049741A" w:rsidP="0049741A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9C6EAD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İşaret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Dili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:rsidR="0049741A" w:rsidRPr="003265C4" w:rsidRDefault="0049741A" w:rsidP="009C6EA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9C6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OZEA209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9C6EAD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74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B53CA1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teorik,dökü</w:t>
            </w:r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</w:t>
            </w:r>
            <w:proofErr w:type="spellEnd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2F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nceleme</w:t>
            </w:r>
            <w:proofErr w:type="spellEnd"/>
          </w:p>
        </w:tc>
      </w:tr>
      <w:tr w:rsidR="0049741A" w:rsidRPr="003265C4" w:rsidTr="00F814A7">
        <w:trPr>
          <w:trHeight w:val="237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6"/>
        </w:trPr>
        <w:tc>
          <w:tcPr>
            <w:tcW w:w="4504" w:type="dxa"/>
            <w:gridSpan w:val="6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trHeight w:val="238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49741A" w:rsidRPr="003265C4" w:rsidTr="00F814A7">
        <w:trPr>
          <w:trHeight w:val="937"/>
        </w:trPr>
        <w:tc>
          <w:tcPr>
            <w:tcW w:w="9669" w:type="dxa"/>
            <w:gridSpan w:val="14"/>
          </w:tcPr>
          <w:p w:rsidR="001A0AAF" w:rsidRDefault="001A0AAF" w:rsidP="001A0AAF">
            <w:pPr>
              <w:pStyle w:val="ListeParagraf"/>
              <w:ind w:left="579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49741A" w:rsidRPr="00B53CA1" w:rsidRDefault="001A0AAF" w:rsidP="001A0AAF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</w:t>
            </w:r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ğrencilerin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Türk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İşaret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dilinin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giriş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seviyesinde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öğrenmesi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hedeflenmektedir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.</w:t>
            </w:r>
          </w:p>
        </w:tc>
      </w:tr>
      <w:tr w:rsidR="0049741A" w:rsidRPr="003265C4" w:rsidTr="00F814A7">
        <w:trPr>
          <w:trHeight w:val="274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trHeight w:val="285"/>
        </w:trPr>
        <w:tc>
          <w:tcPr>
            <w:tcW w:w="8209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49741A" w:rsidRPr="003265C4" w:rsidTr="00F814A7">
        <w:trPr>
          <w:trHeight w:val="286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49741A" w:rsidRPr="003265C4" w:rsidRDefault="00B24FA6" w:rsidP="001A0AA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A0AAF" w:rsidRPr="001A0A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doğrultusunda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işaret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4604AB" w:rsidRPr="003265C4" w:rsidRDefault="004604AB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İşaret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dillerinin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49741A" w:rsidRPr="003265C4" w:rsidRDefault="004604AB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işaret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dilini</w:t>
            </w:r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yapısını</w:t>
            </w:r>
            <w:proofErr w:type="spellEnd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işleyişini</w:t>
            </w:r>
            <w:proofErr w:type="spellEnd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araştırır</w:t>
            </w:r>
            <w:proofErr w:type="spellEnd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:rsidR="0049741A" w:rsidRPr="003265C4" w:rsidRDefault="00B24FA6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işaret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örnekler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:rsidR="0049741A" w:rsidRPr="003265C4" w:rsidRDefault="00B24FA6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Biçimbilimsel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olarak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işaret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örnekler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:rsidR="0049741A" w:rsidRPr="003265C4" w:rsidRDefault="00B24FA6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işaret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örnekler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:rsidR="0049741A" w:rsidRPr="003265C4" w:rsidRDefault="00B24FA6" w:rsidP="00B53CA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işaret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örnekler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:rsidR="0049741A" w:rsidRPr="003265C4" w:rsidRDefault="004604AB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işaret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A1 </w:t>
            </w:r>
            <w:proofErr w:type="spellStart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seviyesinde</w:t>
            </w:r>
            <w:proofErr w:type="spellEnd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kullanır</w:t>
            </w:r>
            <w:proofErr w:type="spellEnd"/>
            <w:r w:rsidR="00B24F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49741A" w:rsidRPr="003265C4" w:rsidTr="00F814A7">
        <w:trPr>
          <w:trHeight w:val="314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49741A" w:rsidRPr="003265C4" w:rsidTr="00F814A7">
        <w:trPr>
          <w:trHeight w:val="286"/>
        </w:trPr>
        <w:tc>
          <w:tcPr>
            <w:tcW w:w="8750" w:type="dxa"/>
            <w:gridSpan w:val="1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49741A" w:rsidRPr="003265C4" w:rsidTr="00F814A7">
        <w:trPr>
          <w:trHeight w:val="286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Mesleki yaşamı boyunca tüm eğitim uygulamalarında, Türk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</w:rPr>
              <w:t>illi eğitiminin amaç ve ilkelerini temel alabilme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4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49741A" w:rsidRPr="003265C4" w:rsidRDefault="009C6EAD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öğretmenliği alanındaki gelişmeleri takip edebilme.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4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49741A" w:rsidRPr="003C7965" w:rsidRDefault="009C6EAD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49741A" w:rsidRPr="003265C4" w:rsidRDefault="009C6EAD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Sözel eğitim ö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ğretmenliği alanındaki gelişmeleri ve kaynakları takip edebilecek düzeyde yabancı dil bilgisine sahip olabilme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:rsidR="0049741A" w:rsidRPr="003265C4" w:rsidRDefault="009C6EAD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85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Atatürk İlke ve İnkılâplarına bağlı, demokrasiye inancına sahip olabilme, Türk millî, manevi,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ahlakî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49741A" w:rsidRPr="003265C4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63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49741A" w:rsidRPr="001075D4" w:rsidRDefault="0049741A" w:rsidP="00107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  <w:bookmarkStart w:id="0" w:name="_GoBack"/>
            <w:bookmarkEnd w:id="0"/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29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312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49741A" w:rsidRPr="003C7965" w:rsidRDefault="009C6EAD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Özel eğitim </w:t>
            </w:r>
            <w:r w:rsidR="0049741A"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</w:t>
            </w:r>
            <w:proofErr w:type="spellStart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uluslararsı</w:t>
            </w:r>
            <w:proofErr w:type="spellEnd"/>
            <w:r w:rsidRPr="003C79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eğitim sisteminin yapısı ve tarihsel gelişimi hakkında yeterli bilgiye sahip olabilme.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9741A" w:rsidRPr="003265C4" w:rsidTr="00F814A7">
        <w:trPr>
          <w:trHeight w:val="210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468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569"/>
        </w:trPr>
        <w:tc>
          <w:tcPr>
            <w:tcW w:w="5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:rsidR="0049741A" w:rsidRPr="003C7965" w:rsidRDefault="0049741A" w:rsidP="00F814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Kazandığı bilgi ve becerileri gerçek hayatta karşılaştığı durumlara uygulayabilme, öğrenmeyi </w:t>
            </w:r>
            <w:proofErr w:type="gramStart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 ve</w:t>
            </w:r>
            <w:proofErr w:type="gramEnd"/>
            <w:r w:rsidRPr="003C796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yaşam boyu öğrenme davranışını kazanabilme.</w:t>
            </w:r>
          </w:p>
        </w:tc>
        <w:tc>
          <w:tcPr>
            <w:tcW w:w="919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49741A" w:rsidRPr="003265C4" w:rsidTr="00F814A7">
        <w:trPr>
          <w:trHeight w:val="286"/>
        </w:trPr>
        <w:tc>
          <w:tcPr>
            <w:tcW w:w="9669" w:type="dxa"/>
            <w:gridSpan w:val="1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D82183" w:rsidP="001A0AAF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İşaret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Tarihçesi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1A0AAF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Işaret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Dili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</w:t>
            </w:r>
            <w:r w:rsid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lışmalarının</w:t>
            </w:r>
            <w:proofErr w:type="spellEnd"/>
            <w:r w:rsid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Alanyazına</w:t>
            </w:r>
            <w:proofErr w:type="spellEnd"/>
            <w:r w:rsid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Katkısı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Şekli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Şekli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İmleme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Sistemi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TİD’de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Ayırıcı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Özelliğe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Sahip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Şekilleri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TİD’de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Sesbirimcik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(Allophone)</w:t>
            </w:r>
          </w:p>
          <w:p w:rsidR="0049741A" w:rsidRPr="003265C4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Seçilen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Seçilmeyen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Parmaklar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Hareket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Büyükçül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Küçükçül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Hareketler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Sesletim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Yeri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Yönelim</w:t>
            </w:r>
            <w:proofErr w:type="spellEnd"/>
          </w:p>
          <w:p w:rsidR="0049741A" w:rsidRPr="003265C4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Dışı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İşaretler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İşaret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Dillerinde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Seslem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Biçimbirim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İşaret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Dillerinden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Ötümlülük</w:t>
            </w:r>
            <w:proofErr w:type="spellEnd"/>
          </w:p>
          <w:p w:rsidR="0049741A" w:rsidRPr="003265C4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Ötümlülük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Hiyerarşisi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Ses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Olayları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Konum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Benzeşmesi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Hareket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Düşmesi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Düşmesi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Şekli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Benzeşmesi</w:t>
            </w:r>
            <w:proofErr w:type="spellEnd"/>
          </w:p>
          <w:p w:rsidR="0049741A" w:rsidRPr="003265C4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Hareket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Türemesi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İşaret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Yapılanışı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Biçimlenişi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İşaret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Dillerinde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Biçimbirim</w:t>
            </w:r>
            <w:proofErr w:type="spellEnd"/>
          </w:p>
          <w:p w:rsidR="0049741A" w:rsidRPr="003265C4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şaret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Dillerinde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Biçimbirim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Görünümleri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Türetimsel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Çekimsel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Biçimbilim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İşaret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Biçimbilim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Sözcüksel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Uzanım</w:t>
            </w:r>
            <w:proofErr w:type="spellEnd"/>
          </w:p>
          <w:p w:rsidR="0049741A" w:rsidRPr="003265C4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Ekleme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Yineleme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Birleşme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Birleşimi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Hareket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Biçimlenişi</w:t>
            </w:r>
            <w:proofErr w:type="spellEnd"/>
          </w:p>
          <w:p w:rsidR="0049741A" w:rsidRPr="003265C4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Ödünçleme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Ad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Biçimlenişi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Konum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Ebat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Şekil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Göstericisi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Sınıflandırıcılar</w:t>
            </w:r>
            <w:proofErr w:type="spellEnd"/>
          </w:p>
          <w:p w:rsidR="0049741A" w:rsidRPr="003265C4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Pekiştime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İşaretin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İç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Yapısı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Modalite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Seslem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Yapısı</w:t>
            </w:r>
            <w:proofErr w:type="spellEnd"/>
          </w:p>
          <w:p w:rsidR="0049741A" w:rsidRPr="003265C4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Küçük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Çiftler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Eylem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Biçimlenişi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Uyum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Tarz</w:t>
            </w:r>
            <w:proofErr w:type="spellEnd"/>
          </w:p>
          <w:p w:rsidR="0049741A" w:rsidRPr="003265C4" w:rsidRDefault="00D82183" w:rsidP="00D82183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Zaman,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Görünüş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Kiplik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İşteşlik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Sözcük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Hareketin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Türü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Hareketin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  <w:p w:rsidR="00D82183" w:rsidRPr="00D82183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Hareketin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Yönü</w:t>
            </w:r>
            <w:proofErr w:type="spellEnd"/>
          </w:p>
          <w:p w:rsidR="0049741A" w:rsidRPr="003265C4" w:rsidRDefault="00D82183" w:rsidP="00D82183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Hareketin</w:t>
            </w:r>
            <w:proofErr w:type="spellEnd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21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49741A" w:rsidRPr="003265C4" w:rsidTr="00F814A7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49741A" w:rsidRPr="003265C4" w:rsidTr="001A0AAF">
        <w:trPr>
          <w:gridAfter w:val="1"/>
          <w:wAfter w:w="352" w:type="dxa"/>
          <w:trHeight w:val="694"/>
        </w:trPr>
        <w:tc>
          <w:tcPr>
            <w:tcW w:w="9317" w:type="dxa"/>
            <w:gridSpan w:val="13"/>
          </w:tcPr>
          <w:p w:rsidR="0049741A" w:rsidRDefault="001A0AAF" w:rsidP="001837F8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Dikyuva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, H</w:t>
            </w:r>
            <w:proofErr w:type="gram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Makaroğlu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, B. &amp; Arık, E. (2015). Türk İşaret Dili Dilbilgisi Kitabı. Aile ve Sosyal Politikalar Bakanlığı Yayınları: Ankara.</w:t>
            </w:r>
          </w:p>
          <w:p w:rsidR="001A0AAF" w:rsidRDefault="001A0AAF" w:rsidP="001837F8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0AAF" w:rsidRPr="001A0AAF" w:rsidRDefault="001A0AAF" w:rsidP="001A0AAF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Meir, I. &amp;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Sandler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W. (2007). A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space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story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</w:t>
            </w:r>
          </w:p>
          <w:p w:rsidR="001A0AAF" w:rsidRDefault="001A0AAF" w:rsidP="001A0AAF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Israeli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Sign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Language.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Mahwah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NJ: Lawrence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Erlbaum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Associates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55C4F" w:rsidRPr="001A0AAF" w:rsidRDefault="00255C4F" w:rsidP="001A0AAF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0AAF" w:rsidRPr="001A0AAF" w:rsidRDefault="001A0AAF" w:rsidP="001A0AAF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rık, E. (Ed.) (2013).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Current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directions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Turkish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Sign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Language</w:t>
            </w:r>
          </w:p>
          <w:p w:rsidR="001A0AAF" w:rsidRPr="001A0AAF" w:rsidRDefault="001A0AAF" w:rsidP="00255C4F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Newcastle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upon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Tyne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UK: Cambridge </w:t>
            </w:r>
            <w:proofErr w:type="spellStart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>Scholars</w:t>
            </w:r>
            <w:proofErr w:type="spellEnd"/>
            <w:r w:rsidRPr="001A0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Publishing.</w:t>
            </w:r>
          </w:p>
        </w:tc>
      </w:tr>
      <w:tr w:rsidR="0049741A" w:rsidRPr="003265C4" w:rsidTr="00F814A7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265C4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265C4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9741A" w:rsidRPr="003265C4" w:rsidTr="00F814A7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49741A" w:rsidRPr="003265C4" w:rsidTr="00F814A7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49741A" w:rsidRPr="003265C4" w:rsidTr="00F814A7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49741A" w:rsidRPr="003265C4" w:rsidRDefault="0049741A" w:rsidP="00F814A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:rsidR="0049741A" w:rsidRPr="003265C4" w:rsidRDefault="0049741A" w:rsidP="004974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741A" w:rsidRDefault="0049741A" w:rsidP="0049741A"/>
    <w:p w:rsidR="0099579E" w:rsidRDefault="0099579E"/>
    <w:sectPr w:rsidR="0099579E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6"/>
    <w:rsid w:val="000E2448"/>
    <w:rsid w:val="001075D4"/>
    <w:rsid w:val="001837F8"/>
    <w:rsid w:val="00196E1D"/>
    <w:rsid w:val="001A0AAF"/>
    <w:rsid w:val="00202AD0"/>
    <w:rsid w:val="00215F76"/>
    <w:rsid w:val="00255C4F"/>
    <w:rsid w:val="002D5576"/>
    <w:rsid w:val="004604AB"/>
    <w:rsid w:val="0049741A"/>
    <w:rsid w:val="00582FF0"/>
    <w:rsid w:val="00737603"/>
    <w:rsid w:val="0099579E"/>
    <w:rsid w:val="009C6EAD"/>
    <w:rsid w:val="00B24FA6"/>
    <w:rsid w:val="00B53CA1"/>
    <w:rsid w:val="00BC0CC8"/>
    <w:rsid w:val="00CE2E8A"/>
    <w:rsid w:val="00D82183"/>
    <w:rsid w:val="00D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0CE2"/>
  <w15:chartTrackingRefBased/>
  <w15:docId w15:val="{F2C769F9-9C29-4DDC-84FD-C44921D6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D5576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2D5576"/>
    <w:pPr>
      <w:widowControl w:val="0"/>
      <w:autoSpaceDE w:val="0"/>
      <w:autoSpaceDN w:val="0"/>
      <w:ind w:left="794" w:hanging="332"/>
      <w:jc w:val="both"/>
      <w:outlineLvl w:val="2"/>
    </w:pPr>
    <w:rPr>
      <w:rFonts w:ascii="Arial" w:eastAsia="Arial" w:hAnsi="Arial" w:cs="Arial"/>
      <w:sz w:val="17"/>
      <w:szCs w:val="17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2D557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1"/>
    <w:rsid w:val="002D5576"/>
    <w:rPr>
      <w:rFonts w:ascii="Arial" w:eastAsia="Arial" w:hAnsi="Arial" w:cs="Arial"/>
      <w:b/>
      <w:bCs/>
      <w:sz w:val="17"/>
      <w:szCs w:val="17"/>
      <w:lang w:val="en-US"/>
    </w:rPr>
  </w:style>
  <w:style w:type="character" w:styleId="Gl">
    <w:name w:val="Strong"/>
    <w:uiPriority w:val="22"/>
    <w:qFormat/>
    <w:rsid w:val="002D5576"/>
    <w:rPr>
      <w:b/>
      <w:bCs/>
    </w:rPr>
  </w:style>
  <w:style w:type="paragraph" w:styleId="ListeParagraf">
    <w:name w:val="List Paragraph"/>
    <w:basedOn w:val="Normal"/>
    <w:uiPriority w:val="34"/>
    <w:qFormat/>
    <w:rsid w:val="002D5576"/>
    <w:pPr>
      <w:spacing w:line="360" w:lineRule="auto"/>
      <w:ind w:left="720"/>
      <w:contextualSpacing/>
      <w:jc w:val="both"/>
    </w:pPr>
    <w:rPr>
      <w:rFonts w:ascii="Calibri" w:hAnsi="Calibri"/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974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74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741A"/>
    <w:rPr>
      <w:rFonts w:ascii="Times New Roman" w:eastAsia="Times New Roman" w:hAnsi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41A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2023-04-03T02:42:00Z</dcterms:created>
  <dcterms:modified xsi:type="dcterms:W3CDTF">2023-04-03T20:58:00Z</dcterms:modified>
</cp:coreProperties>
</file>