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GAU, Faculty of Education</w:t>
      </w:r>
    </w:p>
    <w:p w:rsidR="0049741A" w:rsidRPr="003265C4" w:rsidRDefault="0049741A" w:rsidP="0049741A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</w:pPr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GAU,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Eğitim</w:t>
      </w:r>
      <w:proofErr w:type="spellEnd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3265C4">
        <w:rPr>
          <w:rFonts w:ascii="Times New Roman" w:eastAsia="Times New Roman" w:hAnsi="Times New Roman" w:cs="Times New Roman"/>
          <w:b/>
          <w:bCs/>
          <w:sz w:val="20"/>
          <w:szCs w:val="20"/>
          <w:lang w:val="en-US"/>
        </w:rPr>
        <w:t>Fakültesi</w:t>
      </w:r>
      <w:proofErr w:type="spellEnd"/>
    </w:p>
    <w:p w:rsidR="0049741A" w:rsidRPr="003265C4" w:rsidRDefault="0049741A" w:rsidP="0049741A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Title/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Özel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Eği</w:t>
            </w:r>
            <w:r w:rsidR="00466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timde</w:t>
            </w:r>
            <w:proofErr w:type="spellEnd"/>
            <w:r w:rsidR="00466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66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Matematik</w:t>
            </w:r>
            <w:proofErr w:type="spellEnd"/>
            <w:r w:rsidR="00466B6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 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Code/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Kodu</w:t>
            </w:r>
          </w:p>
        </w:tc>
        <w:tc>
          <w:tcPr>
            <w:tcW w:w="5165" w:type="dxa"/>
            <w:gridSpan w:val="8"/>
          </w:tcPr>
          <w:p w:rsidR="0049741A" w:rsidRPr="003265C4" w:rsidRDefault="0049741A" w:rsidP="00EF0D4E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7602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OZEA3</w:t>
            </w:r>
            <w:r w:rsidR="007807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  <w:r w:rsidR="00466B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Type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statüsü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80751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Zorunlu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4974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Level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 Course Unit/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seviyesi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Lisans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Ulusal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kredi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Number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Credits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Allocated/AKTS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66B69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3 </w:t>
            </w:r>
            <w:r w:rsidR="0049741A"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AKTS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Theoretical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Haftalık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teorik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saati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Practice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Uygulama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Laboratory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(hour/week)/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Laboratuvar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durumu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Year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Study/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yılı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7602A6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Semester when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unit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delivered/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dönemi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66B69" w:rsidP="00395E6B">
            <w:pPr>
              <w:widowControl w:val="0"/>
              <w:autoSpaceDE w:val="0"/>
              <w:autoSpaceDN w:val="0"/>
              <w:spacing w:before="2" w:after="0" w:line="214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Güz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Coordinator/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koordinatörü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Lecturer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sorumlu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öğretim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elemanı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Name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Assistant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(s)/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Asistan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adı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Mode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Delivery/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işlenişi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yüze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teorik,dökü</w:t>
            </w:r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man</w:t>
            </w:r>
            <w:proofErr w:type="spellEnd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582FF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nceleme</w:t>
            </w:r>
            <w:proofErr w:type="spellEnd"/>
          </w:p>
        </w:tc>
      </w:tr>
      <w:tr w:rsidR="0049741A" w:rsidRPr="003265C4" w:rsidTr="00F814A7">
        <w:trPr>
          <w:trHeight w:val="237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Language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Instruction/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dili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Türkçe</w:t>
            </w:r>
            <w:proofErr w:type="spellEnd"/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Prerequisities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and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co-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requisities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koşulu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6"/>
        </w:trPr>
        <w:tc>
          <w:tcPr>
            <w:tcW w:w="4504" w:type="dxa"/>
            <w:gridSpan w:val="6"/>
          </w:tcPr>
          <w:p w:rsidR="0049741A" w:rsidRPr="003265C4" w:rsidRDefault="0049741A" w:rsidP="00537B8D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Optional</w:t>
            </w:r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Components/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opsiyonel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program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unsurları</w:t>
            </w:r>
            <w:proofErr w:type="spellEnd"/>
          </w:p>
        </w:tc>
        <w:tc>
          <w:tcPr>
            <w:tcW w:w="5165" w:type="dxa"/>
            <w:gridSpan w:val="8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9741A" w:rsidRPr="003265C4" w:rsidTr="00F814A7">
        <w:trPr>
          <w:trHeight w:val="238"/>
        </w:trPr>
        <w:tc>
          <w:tcPr>
            <w:tcW w:w="9669" w:type="dxa"/>
            <w:gridSpan w:val="14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Objectives of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amacı</w:t>
            </w:r>
            <w:proofErr w:type="spellEnd"/>
          </w:p>
        </w:tc>
      </w:tr>
      <w:tr w:rsidR="0049741A" w:rsidRPr="003265C4" w:rsidTr="00F814A7">
        <w:trPr>
          <w:trHeight w:val="937"/>
        </w:trPr>
        <w:tc>
          <w:tcPr>
            <w:tcW w:w="9669" w:type="dxa"/>
            <w:gridSpan w:val="14"/>
          </w:tcPr>
          <w:p w:rsidR="007602A6" w:rsidRDefault="007602A6" w:rsidP="007602A6">
            <w:pPr>
              <w:pStyle w:val="ListeParagraf"/>
              <w:spacing w:line="240" w:lineRule="auto"/>
              <w:ind w:left="579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</w:p>
          <w:p w:rsidR="0049741A" w:rsidRPr="00537B8D" w:rsidRDefault="00C76DE8" w:rsidP="00C76DE8">
            <w:pPr>
              <w:pStyle w:val="ListeParagraf"/>
              <w:numPr>
                <w:ilvl w:val="0"/>
                <w:numId w:val="1"/>
              </w:numPr>
              <w:spacing w:line="240" w:lineRule="auto"/>
              <w:jc w:val="left"/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Ö</w:t>
            </w:r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zel</w:t>
            </w:r>
            <w:proofErr w:type="spellEnd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gereksinimli</w:t>
            </w:r>
            <w:proofErr w:type="spellEnd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çocuklar</w:t>
            </w:r>
            <w:proofErr w:type="spellEnd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için</w:t>
            </w:r>
            <w:proofErr w:type="spellEnd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matematik</w:t>
            </w:r>
            <w:proofErr w:type="spellEnd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müfredatında</w:t>
            </w:r>
            <w:proofErr w:type="spellEnd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uyarlama</w:t>
            </w:r>
            <w:proofErr w:type="spellEnd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DE8"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yapmak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ve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uygulamak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amaçlanmıştır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  <w:t>.</w:t>
            </w:r>
          </w:p>
        </w:tc>
      </w:tr>
      <w:tr w:rsidR="0049741A" w:rsidRPr="003265C4" w:rsidTr="00F814A7">
        <w:trPr>
          <w:trHeight w:val="274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Learning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Outcomes/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çıktıları</w:t>
            </w:r>
            <w:proofErr w:type="spellEnd"/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9741A" w:rsidRPr="003265C4" w:rsidTr="00F814A7">
        <w:trPr>
          <w:trHeight w:val="285"/>
        </w:trPr>
        <w:tc>
          <w:tcPr>
            <w:tcW w:w="8209" w:type="dxa"/>
            <w:gridSpan w:val="11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Bu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tamamlandığında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öğrenciler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;</w:t>
            </w:r>
          </w:p>
        </w:tc>
        <w:tc>
          <w:tcPr>
            <w:tcW w:w="1460" w:type="dxa"/>
            <w:gridSpan w:val="3"/>
          </w:tcPr>
          <w:p w:rsidR="0049741A" w:rsidRPr="003265C4" w:rsidRDefault="0049741A" w:rsidP="00F814A7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776C39" w:rsidRPr="003265C4" w:rsidTr="00913D6A">
        <w:trPr>
          <w:trHeight w:val="50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75" w:type="dxa"/>
            <w:gridSpan w:val="10"/>
          </w:tcPr>
          <w:p w:rsidR="00776C39" w:rsidRPr="001F1F26" w:rsidRDefault="00776C39" w:rsidP="00776C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1F1F26">
              <w:rPr>
                <w:rFonts w:ascii="Times New Roman" w:hAnsi="Times New Roman" w:cs="Times New Roman"/>
                <w:sz w:val="18"/>
                <w:szCs w:val="18"/>
              </w:rPr>
              <w:t>Çocuklarda matematik öğretimi alanında bilimsel araştırma sonuçlarını, temel kavr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amları ve teorileri açıklar. </w:t>
            </w:r>
          </w:p>
        </w:tc>
        <w:tc>
          <w:tcPr>
            <w:tcW w:w="1460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75" w:type="dxa"/>
            <w:gridSpan w:val="10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Etkili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matematik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öğretimi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için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ilgili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bilgi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teknolojilerden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yararlanır</w:t>
            </w:r>
            <w:proofErr w:type="spellEnd"/>
          </w:p>
        </w:tc>
        <w:tc>
          <w:tcPr>
            <w:tcW w:w="1460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75" w:type="dxa"/>
            <w:gridSpan w:val="10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Matematik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değerlendirilmesinde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formal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75" w:type="dxa"/>
            <w:gridSpan w:val="10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Matematik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becerilerinin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değerlendirilmesinde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in</w:t>
            </w:r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formal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değerlendirme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araçlarını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7675" w:type="dxa"/>
            <w:gridSpan w:val="10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zel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gereksinimli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çocuklar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için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matematik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müfredatında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uyarlama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yapmak</w:t>
            </w:r>
            <w:proofErr w:type="spellEnd"/>
          </w:p>
        </w:tc>
        <w:tc>
          <w:tcPr>
            <w:tcW w:w="1460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675" w:type="dxa"/>
            <w:gridSpan w:val="10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Matematik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becerilerini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değerlendirir</w:t>
            </w:r>
            <w:proofErr w:type="spellEnd"/>
          </w:p>
        </w:tc>
        <w:tc>
          <w:tcPr>
            <w:tcW w:w="1460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75" w:type="dxa"/>
            <w:gridSpan w:val="10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eğerlendirme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sonuçlarına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göre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planlama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yapar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</w:t>
            </w:r>
          </w:p>
        </w:tc>
        <w:tc>
          <w:tcPr>
            <w:tcW w:w="1460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75" w:type="dxa"/>
            <w:gridSpan w:val="10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</w:t>
            </w:r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ğrenciye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materyalleri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hazırlar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uygun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öğretim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yöntemlerini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kullanır</w:t>
            </w:r>
            <w:proofErr w:type="spellEnd"/>
            <w:r w:rsidRPr="00776C39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460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1,2</w:t>
            </w:r>
          </w:p>
        </w:tc>
      </w:tr>
      <w:tr w:rsidR="00776C39" w:rsidRPr="003265C4" w:rsidTr="00F814A7">
        <w:trPr>
          <w:trHeight w:val="286"/>
        </w:trPr>
        <w:tc>
          <w:tcPr>
            <w:tcW w:w="9669" w:type="dxa"/>
            <w:gridSpan w:val="14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Assesment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Methods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 Exam, 2. Assignment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 Project/Report, 4.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Presentation, 5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Lab.Work</w:t>
            </w:r>
            <w:proofErr w:type="spellEnd"/>
          </w:p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Değerlendirme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Metodu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Sunum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, 5. Lab work</w:t>
            </w:r>
          </w:p>
        </w:tc>
      </w:tr>
      <w:tr w:rsidR="00776C39" w:rsidRPr="003265C4" w:rsidTr="00F814A7">
        <w:trPr>
          <w:trHeight w:val="314"/>
        </w:trPr>
        <w:tc>
          <w:tcPr>
            <w:tcW w:w="9669" w:type="dxa"/>
            <w:gridSpan w:val="14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Course’s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Contribution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to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Dersin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Programa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Katkıları</w:t>
            </w:r>
            <w:proofErr w:type="spellEnd"/>
          </w:p>
        </w:tc>
      </w:tr>
      <w:tr w:rsidR="00776C39" w:rsidRPr="003265C4" w:rsidTr="00F814A7">
        <w:trPr>
          <w:trHeight w:val="286"/>
        </w:trPr>
        <w:tc>
          <w:tcPr>
            <w:tcW w:w="8750" w:type="dxa"/>
            <w:gridSpan w:val="1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CL/KS</w:t>
            </w:r>
          </w:p>
        </w:tc>
      </w:tr>
      <w:tr w:rsidR="00776C39" w:rsidRPr="003265C4" w:rsidTr="00F814A7">
        <w:trPr>
          <w:trHeight w:val="286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216" w:type="dxa"/>
            <w:gridSpan w:val="11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Mesleki yaşamı boyunca tüm eğitim uygulamalarında, Türk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</w:rPr>
              <w:t>illi eğitiminin amaç ve ilkelerini temel alabilme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240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216" w:type="dxa"/>
            <w:gridSpan w:val="11"/>
          </w:tcPr>
          <w:p w:rsidR="00776C39" w:rsidRPr="003265C4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Anadilini doğru, güzel ve etkili kullanabilme; öğrencilerle sağlıklı iletişim kurabilme becerisine sahip olabilme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216" w:type="dxa"/>
            <w:gridSpan w:val="11"/>
          </w:tcPr>
          <w:p w:rsidR="00776C39" w:rsidRPr="003265C4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ğretmenliği alanındaki gelişmeleri takip edebilme. 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284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Özel eğitim ö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ğretmenliği alanıyla ilgili kazandığı yeterliliklere dayalı olarak, ilgili kavramlar ve kavramlar arası ilişkileri kavrayabilme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216" w:type="dxa"/>
            <w:gridSpan w:val="11"/>
          </w:tcPr>
          <w:p w:rsidR="00776C39" w:rsidRPr="003265C4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alanındaki gelişmeleri ve kaynakları takip edebilecek düzeyde yabancı dil bilgisine sahip olabilme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8216" w:type="dxa"/>
            <w:gridSpan w:val="11"/>
          </w:tcPr>
          <w:p w:rsidR="00776C39" w:rsidRPr="003265C4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Özel eğitim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öğretmenlik mesleği ve alanıyla ilgili pedagojik bilgiye sahip olur; çağdaş öğretim yöntem ve tekniklerini, farklı ölçme ve değerlendirme yöntem ve teknikleri bilme ve kullanabilme. 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76C39" w:rsidRPr="003265C4" w:rsidTr="00F814A7">
        <w:trPr>
          <w:trHeight w:val="285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ve öğretme süreçlerini zenginleştirmek için programın önerdiği uygun eğitimsel araç ve gereçleri etkin bir biçimde kullanma becerisine sahip olabilme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Bilgi ve iletişim teknolojilerini, becerisine sahip olur.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Günümüzdeki teknolojik gelişmeleri takip etmede ve kendini bu alanda geliştirmede gerekli bilgi ve iletişim teknolojileri bilgi ve </w:t>
            </w: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teknik ve pedagojik olarak kullanabilme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becerilerine sahip olabilme.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216" w:type="dxa"/>
            <w:gridSpan w:val="11"/>
          </w:tcPr>
          <w:p w:rsidR="00776C39" w:rsidRPr="003265C4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Atatürk İlke ve İnkılâplarına bağlı, demokrasiye inancına sahip olabilme, Türk millî, manevi,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ahlakî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ve kültürel değerlerinin bilincine ve bunlara mesleğinde duyarlılık gösterme becerisine sahip olabilme.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8216" w:type="dxa"/>
            <w:gridSpan w:val="11"/>
          </w:tcPr>
          <w:p w:rsidR="00776C39" w:rsidRPr="003265C4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Öğrencilerin bireysel, sosyal, kültürel farklılıklarını, özel ilgi ve gereksinimlerini dikkate alarak çağdaş öğretim yöntem, teknik, strateji ve yaklaşımları kullanabilme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363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Kendini  birey olarak tanır, yaratıcı ve güçlü yönlerini kullanır; zayıf yönlerini geliştirir; kendi öz değerlendirmesini yapabilme becerisine sahip olabilme.</w:t>
            </w:r>
          </w:p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Topluma, çevreye, insana, sanatsal faaliyetlere ve spora duyarlı olur; topluma faydalı, geleceğe güvenle bakan ve araştıran, sorgulayan ve  yaşam boyu öğrenmeyi destekleyen öğrenciler yetiştir becerisine sahip olabilme.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76C39" w:rsidRPr="003265C4" w:rsidTr="00F814A7">
        <w:trPr>
          <w:trHeight w:val="292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Mesleki etik bilincine sahip olabilme. 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312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Özel eğitim </w:t>
            </w: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öğretmenliği programında yer alan derslere ilişkin konu alan bilgisine sahip olabilme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Ulusal ve </w:t>
            </w:r>
            <w:proofErr w:type="spellStart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>uluslararsı</w:t>
            </w:r>
            <w:proofErr w:type="spellEnd"/>
            <w:r w:rsidRPr="003C7965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  <w:t xml:space="preserve"> eğitim sisteminin yapısı ve tarihsel gelişimi hakkında yeterli bilgiye sahip olabilme. 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776C39" w:rsidRPr="003265C4" w:rsidTr="00F814A7">
        <w:trPr>
          <w:trHeight w:val="210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yöntem ve teknikleri bir süreç olarak uygulayabilme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Felsefeyi, eğitimin felsefi temellerini, çağdaş eğitim teorilerini, bilgi, bilim, değerler felsefesini anlayabilme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468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İçinde yaşadığı toplumun temel değerlerini ve kültürünü anlayabilme ve saygı duyabilme, bunlara uyum sağlayabilme ve kendisini olumlu yönde değiştirebilme becerisi kazanabilme. 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569"/>
        </w:trPr>
        <w:tc>
          <w:tcPr>
            <w:tcW w:w="5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8216" w:type="dxa"/>
            <w:gridSpan w:val="11"/>
          </w:tcPr>
          <w:p w:rsidR="00776C39" w:rsidRPr="003C7965" w:rsidRDefault="00776C39" w:rsidP="00776C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Kazandığı bilgi ve becerileri gerçek hayatta karşılaştığı durumlara uygulayabilme, öğrenmeyi </w:t>
            </w:r>
            <w:proofErr w:type="gramStart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öğrenme  ve</w:t>
            </w:r>
            <w:proofErr w:type="gramEnd"/>
            <w:r w:rsidRPr="003C796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yaşam boyu öğrenme davranışını kazanabilme.</w:t>
            </w:r>
          </w:p>
        </w:tc>
        <w:tc>
          <w:tcPr>
            <w:tcW w:w="919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776C39" w:rsidRPr="003265C4" w:rsidTr="00F814A7">
        <w:trPr>
          <w:trHeight w:val="286"/>
        </w:trPr>
        <w:tc>
          <w:tcPr>
            <w:tcW w:w="9669" w:type="dxa"/>
            <w:gridSpan w:val="14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CL (Contribution Level)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proofErr w:type="gram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1.Very</w:t>
            </w:r>
            <w:proofErr w:type="gramEnd"/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Low, 2.Low,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3.Moderate, 4.High, 5.Very High</w:t>
            </w:r>
          </w:p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Katkı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seviyesi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US"/>
              </w:rPr>
              <w:t>(KS)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: 1.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2.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Düşük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3.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Orta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4.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, 5.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Çok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yüksek</w:t>
            </w:r>
            <w:proofErr w:type="spellEnd"/>
          </w:p>
        </w:tc>
      </w:tr>
      <w:tr w:rsidR="00776C39" w:rsidRPr="003265C4" w:rsidTr="00F814A7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Contents/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İçeriği</w:t>
            </w:r>
            <w:proofErr w:type="spellEnd"/>
          </w:p>
        </w:tc>
      </w:tr>
      <w:tr w:rsidR="00776C39" w:rsidRPr="003265C4" w:rsidTr="00F814A7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Hafta</w:t>
            </w:r>
            <w:proofErr w:type="spellEnd"/>
          </w:p>
        </w:tc>
        <w:tc>
          <w:tcPr>
            <w:tcW w:w="1134" w:type="dxa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776C39" w:rsidRPr="003265C4" w:rsidRDefault="00776C39" w:rsidP="00776C39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s/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Sınavlar</w:t>
            </w:r>
            <w:proofErr w:type="spellEnd"/>
          </w:p>
        </w:tc>
      </w:tr>
      <w:tr w:rsidR="009D7731" w:rsidRPr="009D7731" w:rsidTr="009D773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Matematik Öğretimi: Teoriler ve Standartlar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Matematik Müfredatı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Matematiğin Temelleri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Probleme Dayalı Ders Planlama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Matematikte Değerlendirme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Matematiksel Anlamanın Değerlendirilmesi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Sayma ve Sayıları Anlama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before="2" w:after="0" w:line="240" w:lineRule="auto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9D7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Vize</w:t>
            </w:r>
            <w:proofErr w:type="spellEnd"/>
            <w:r w:rsidRPr="009D77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Temel Kuralları Öğrenmeleri için Çocukları Destekleme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Doğal Sayılarda Basamak Değeri Kavramının Gelişmesi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Cebirsel Düşünmeyi Öğretme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>Ölçme Kavramı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Geometrik Kavramlar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9D7731" w:rsidTr="009D7731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  <w:tcBorders>
              <w:bottom w:val="single" w:sz="6" w:space="0" w:color="EEEEEE"/>
              <w:right w:val="single" w:sz="6" w:space="0" w:color="EEEEEE"/>
            </w:tcBorders>
            <w:shd w:val="clear" w:color="auto" w:fill="FFFFFF" w:themeFill="background1"/>
          </w:tcPr>
          <w:p w:rsidR="009D7731" w:rsidRPr="009D7731" w:rsidRDefault="009D7731" w:rsidP="009D7731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7731">
              <w:rPr>
                <w:rFonts w:ascii="Times New Roman" w:hAnsi="Times New Roman" w:cs="Times New Roman"/>
                <w:sz w:val="20"/>
                <w:szCs w:val="20"/>
              </w:rPr>
              <w:t xml:space="preserve">  Veri Analizi Kavramlarının Gelişimi</w:t>
            </w:r>
          </w:p>
        </w:tc>
        <w:tc>
          <w:tcPr>
            <w:tcW w:w="1275" w:type="dxa"/>
            <w:gridSpan w:val="3"/>
          </w:tcPr>
          <w:p w:rsidR="009D7731" w:rsidRPr="009D7731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3265C4" w:rsidTr="00F814A7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091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Final</w:t>
            </w:r>
          </w:p>
        </w:tc>
      </w:tr>
      <w:tr w:rsidR="009D7731" w:rsidRPr="003265C4" w:rsidTr="00F814A7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Recommended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Sources/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Önerilen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kaynaklar</w:t>
            </w:r>
            <w:proofErr w:type="spellEnd"/>
          </w:p>
        </w:tc>
      </w:tr>
      <w:tr w:rsidR="009D7731" w:rsidRPr="003265C4" w:rsidTr="00F814A7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:rsidR="009D7731" w:rsidRDefault="009D7731" w:rsidP="009D773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9D7731" w:rsidRDefault="009D7731" w:rsidP="009D773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Aksiyon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Burns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M. (2007).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About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Teaching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Mathematics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A K-8 Resource.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Sausalito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, CA: Math Solutions Publications</w:t>
            </w:r>
          </w:p>
          <w:p w:rsidR="009D7731" w:rsidRPr="00CA72E4" w:rsidRDefault="009D7731" w:rsidP="009D773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7731" w:rsidRDefault="009D7731" w:rsidP="009D773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Haylock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D. &amp;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Cockburn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, A. (2014). Küçük Çocuklar için Matematiği Anlama. Ankara: Nobel Yayınları</w:t>
            </w:r>
          </w:p>
          <w:p w:rsidR="009D7731" w:rsidRPr="00CA72E4" w:rsidRDefault="009D7731" w:rsidP="009D773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D7731" w:rsidRPr="003265C4" w:rsidRDefault="009D7731" w:rsidP="009D7731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Van de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Walle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, J. A</w:t>
            </w:r>
            <w:proofErr w:type="gram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Karp</w:t>
            </w:r>
            <w:proofErr w:type="spellEnd"/>
            <w:r w:rsidRPr="00CA72E4">
              <w:rPr>
                <w:rFonts w:ascii="Times New Roman" w:eastAsia="Times New Roman" w:hAnsi="Times New Roman" w:cs="Times New Roman"/>
                <w:sz w:val="20"/>
                <w:szCs w:val="20"/>
              </w:rPr>
              <w:t>, K. S., &amp; Bay-Williams, J. M. (2014). İlkokul ve Ortaokul Matematiği. Ankara: Nobel Yayınları</w:t>
            </w:r>
          </w:p>
        </w:tc>
      </w:tr>
      <w:tr w:rsidR="009D7731" w:rsidRPr="003265C4" w:rsidTr="00F814A7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Assessment/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Değerlendirme</w:t>
            </w:r>
            <w:proofErr w:type="spellEnd"/>
          </w:p>
        </w:tc>
      </w:tr>
      <w:tr w:rsidR="009D7731" w:rsidRPr="003265C4" w:rsidTr="00F814A7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Attendance/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devam</w:t>
            </w:r>
            <w:proofErr w:type="spellEnd"/>
          </w:p>
        </w:tc>
        <w:tc>
          <w:tcPr>
            <w:tcW w:w="991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Homeworks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991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3265C4" w:rsidTr="00F814A7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Laboratory/Lab. </w:t>
            </w:r>
          </w:p>
        </w:tc>
        <w:tc>
          <w:tcPr>
            <w:tcW w:w="991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 Grade= Lab Performance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Symbol" w:eastAsia="Times New Roman" w:hAnsi="Symbol" w:cs="Times New Roman"/>
                <w:sz w:val="20"/>
                <w:szCs w:val="20"/>
                <w:lang w:val="en-US"/>
              </w:rPr>
              <w:t>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Lab Attendance</w:t>
            </w:r>
          </w:p>
        </w:tc>
      </w:tr>
      <w:tr w:rsidR="009D7731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3265C4" w:rsidTr="00F814A7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Exam/Final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sınavı</w:t>
            </w:r>
            <w:proofErr w:type="spellEnd"/>
          </w:p>
        </w:tc>
        <w:tc>
          <w:tcPr>
            <w:tcW w:w="991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3265C4" w:rsidTr="00F814A7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991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3265C4" w:rsidTr="00F814A7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Allocated Based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on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the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Student</w:t>
            </w:r>
            <w:r w:rsidRPr="003265C4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Workload/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Öğrenci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ders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yüküne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göre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 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değerleri</w:t>
            </w:r>
            <w:proofErr w:type="spellEnd"/>
          </w:p>
        </w:tc>
      </w:tr>
      <w:tr w:rsidR="009D7731" w:rsidRPr="003265C4" w:rsidTr="00F814A7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ActivitiesEtkinlik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Number/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Sayısı</w:t>
            </w:r>
            <w:proofErr w:type="spellEnd"/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</w:t>
            </w:r>
            <w:r w:rsidRPr="003265C4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Süresi</w:t>
            </w:r>
            <w:proofErr w:type="spellEnd"/>
          </w:p>
        </w:tc>
        <w:tc>
          <w:tcPr>
            <w:tcW w:w="1699" w:type="dxa"/>
            <w:gridSpan w:val="4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Workload(hour)/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Toplam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</w:t>
            </w:r>
            <w:proofErr w:type="spellEnd"/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 w:rsidR="00E4626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9D7731" w:rsidRPr="003265C4" w:rsidRDefault="00E4626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:rsidR="009D7731" w:rsidRPr="003265C4" w:rsidRDefault="00E4626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9D7731" w:rsidRPr="003265C4" w:rsidRDefault="00E4626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9D7731" w:rsidRPr="003265C4" w:rsidRDefault="00E4626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:rsidR="009D7731" w:rsidRPr="003265C4" w:rsidRDefault="00E4626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699" w:type="dxa"/>
            <w:gridSpan w:val="4"/>
          </w:tcPr>
          <w:p w:rsidR="009D7731" w:rsidRPr="003265C4" w:rsidRDefault="00E4626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D7731" w:rsidRPr="003265C4" w:rsidTr="00F814A7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>-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Bireysel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:rsidR="009D7731" w:rsidRPr="003265C4" w:rsidRDefault="00913D6A" w:rsidP="009D7731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699" w:type="dxa"/>
            <w:gridSpan w:val="4"/>
          </w:tcPr>
          <w:p w:rsidR="009D7731" w:rsidRPr="003265C4" w:rsidRDefault="00913D6A" w:rsidP="009D7731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9D7731" w:rsidRPr="003265C4" w:rsidTr="00F814A7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:rsidR="009D7731" w:rsidRPr="003265C4" w:rsidRDefault="00913D6A" w:rsidP="009D7731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</w:t>
            </w:r>
          </w:p>
        </w:tc>
      </w:tr>
      <w:tr w:rsidR="009D7731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 w:rsidR="00913D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 w:rsidR="00913D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9D7731" w:rsidRPr="003265C4" w:rsidTr="00F814A7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:rsidR="009D7731" w:rsidRPr="003265C4" w:rsidRDefault="009D7731" w:rsidP="009D7731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:rsidR="009D7731" w:rsidRPr="003265C4" w:rsidRDefault="00913D6A" w:rsidP="009D7731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,4</w:t>
            </w:r>
          </w:p>
        </w:tc>
      </w:tr>
    </w:tbl>
    <w:p w:rsidR="0049741A" w:rsidRPr="003265C4" w:rsidRDefault="0049741A" w:rsidP="004974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49741A" w:rsidRDefault="0049741A" w:rsidP="0049741A"/>
    <w:p w:rsidR="0099579E" w:rsidRDefault="0099579E"/>
    <w:sectPr w:rsidR="0099579E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F76"/>
    <w:rsid w:val="000768B0"/>
    <w:rsid w:val="000E2448"/>
    <w:rsid w:val="0014597C"/>
    <w:rsid w:val="001655D1"/>
    <w:rsid w:val="001837F8"/>
    <w:rsid w:val="00196E1D"/>
    <w:rsid w:val="00202AD0"/>
    <w:rsid w:val="00215F76"/>
    <w:rsid w:val="00240387"/>
    <w:rsid w:val="002C453A"/>
    <w:rsid w:val="002D5576"/>
    <w:rsid w:val="00390412"/>
    <w:rsid w:val="00395E6B"/>
    <w:rsid w:val="00466B69"/>
    <w:rsid w:val="0049741A"/>
    <w:rsid w:val="004A6BE5"/>
    <w:rsid w:val="004E0932"/>
    <w:rsid w:val="00531B4A"/>
    <w:rsid w:val="00537B8D"/>
    <w:rsid w:val="00562B83"/>
    <w:rsid w:val="00582FF0"/>
    <w:rsid w:val="005A6BA7"/>
    <w:rsid w:val="0071128E"/>
    <w:rsid w:val="007602A6"/>
    <w:rsid w:val="00767D29"/>
    <w:rsid w:val="00776C39"/>
    <w:rsid w:val="00780751"/>
    <w:rsid w:val="007F27D3"/>
    <w:rsid w:val="008F175A"/>
    <w:rsid w:val="00913D6A"/>
    <w:rsid w:val="0099579E"/>
    <w:rsid w:val="009D7731"/>
    <w:rsid w:val="00A4144D"/>
    <w:rsid w:val="00AA3E8C"/>
    <w:rsid w:val="00B0161B"/>
    <w:rsid w:val="00B26784"/>
    <w:rsid w:val="00B41D96"/>
    <w:rsid w:val="00B53CA1"/>
    <w:rsid w:val="00B64B0E"/>
    <w:rsid w:val="00BC0CC8"/>
    <w:rsid w:val="00C76DE8"/>
    <w:rsid w:val="00CA72E4"/>
    <w:rsid w:val="00CB64F7"/>
    <w:rsid w:val="00CE2E8A"/>
    <w:rsid w:val="00D4386A"/>
    <w:rsid w:val="00D51148"/>
    <w:rsid w:val="00D91FA6"/>
    <w:rsid w:val="00DE7B7D"/>
    <w:rsid w:val="00E224D6"/>
    <w:rsid w:val="00E46261"/>
    <w:rsid w:val="00EF0D4E"/>
    <w:rsid w:val="00F5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7F13"/>
  <w15:chartTrackingRefBased/>
  <w15:docId w15:val="{F2C769F9-9C29-4DDC-84FD-C44921D6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41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D5576"/>
    <w:pPr>
      <w:keepNext/>
      <w:spacing w:before="240" w:after="60"/>
      <w:outlineLvl w:val="1"/>
    </w:pPr>
    <w:rPr>
      <w:rFonts w:ascii="Cambria" w:eastAsia="Times New Roman" w:hAnsi="Cambria"/>
      <w:i/>
      <w:iCs/>
      <w:sz w:val="28"/>
      <w:szCs w:val="28"/>
    </w:rPr>
  </w:style>
  <w:style w:type="paragraph" w:styleId="Balk3">
    <w:name w:val="heading 3"/>
    <w:basedOn w:val="Normal"/>
    <w:link w:val="Balk3Char"/>
    <w:uiPriority w:val="1"/>
    <w:qFormat/>
    <w:rsid w:val="002D5576"/>
    <w:pPr>
      <w:widowControl w:val="0"/>
      <w:autoSpaceDE w:val="0"/>
      <w:autoSpaceDN w:val="0"/>
      <w:ind w:left="794" w:hanging="332"/>
      <w:jc w:val="both"/>
      <w:outlineLvl w:val="2"/>
    </w:pPr>
    <w:rPr>
      <w:rFonts w:ascii="Arial" w:eastAsia="Arial" w:hAnsi="Arial" w:cs="Arial"/>
      <w:sz w:val="17"/>
      <w:szCs w:val="17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uiPriority w:val="9"/>
    <w:rsid w:val="002D557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Balk3Char">
    <w:name w:val="Başlık 3 Char"/>
    <w:link w:val="Balk3"/>
    <w:uiPriority w:val="1"/>
    <w:rsid w:val="002D5576"/>
    <w:rPr>
      <w:rFonts w:ascii="Arial" w:eastAsia="Arial" w:hAnsi="Arial" w:cs="Arial"/>
      <w:b/>
      <w:bCs/>
      <w:sz w:val="17"/>
      <w:szCs w:val="17"/>
      <w:lang w:val="en-US"/>
    </w:rPr>
  </w:style>
  <w:style w:type="character" w:styleId="Gl">
    <w:name w:val="Strong"/>
    <w:uiPriority w:val="22"/>
    <w:qFormat/>
    <w:rsid w:val="002D5576"/>
    <w:rPr>
      <w:b/>
      <w:bCs/>
    </w:rPr>
  </w:style>
  <w:style w:type="paragraph" w:styleId="ListeParagraf">
    <w:name w:val="List Paragraph"/>
    <w:basedOn w:val="Normal"/>
    <w:uiPriority w:val="34"/>
    <w:qFormat/>
    <w:rsid w:val="002D5576"/>
    <w:pPr>
      <w:spacing w:line="360" w:lineRule="auto"/>
      <w:ind w:left="720"/>
      <w:contextualSpacing/>
      <w:jc w:val="both"/>
    </w:pPr>
    <w:rPr>
      <w:rFonts w:ascii="Calibri" w:hAnsi="Calibri"/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9741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974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9741A"/>
    <w:rPr>
      <w:rFonts w:ascii="Times New Roman" w:eastAsia="Times New Roman" w:hAnsi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97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41A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dcterms:created xsi:type="dcterms:W3CDTF">2023-04-03T02:42:00Z</dcterms:created>
  <dcterms:modified xsi:type="dcterms:W3CDTF">2023-04-04T23:40:00Z</dcterms:modified>
</cp:coreProperties>
</file>