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784E" w14:textId="77777777"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449D2F36" w14:textId="77777777"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Eğitim </w:t>
      </w:r>
      <w:proofErr w:type="spellStart"/>
      <w:r w:rsidRPr="0035578F">
        <w:rPr>
          <w:rFonts w:ascii="Times New Roman" w:eastAsia="Times New Roman" w:hAnsi="Times New Roman" w:cs="Times New Roman"/>
          <w:b/>
          <w:bCs/>
          <w:sz w:val="20"/>
          <w:szCs w:val="20"/>
          <w:lang w:val="en-US"/>
        </w:rPr>
        <w:t>Fakültesi</w:t>
      </w:r>
      <w:proofErr w:type="spellEnd"/>
    </w:p>
    <w:p w14:paraId="5D291384" w14:textId="77777777" w:rsidR="00862BD1" w:rsidRPr="0035578F" w:rsidRDefault="00862BD1" w:rsidP="00862BD1">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489"/>
        <w:gridCol w:w="1354"/>
        <w:gridCol w:w="991"/>
        <w:gridCol w:w="853"/>
        <w:gridCol w:w="848"/>
        <w:gridCol w:w="1133"/>
        <w:gridCol w:w="1133"/>
        <w:gridCol w:w="424"/>
        <w:gridCol w:w="167"/>
        <w:gridCol w:w="541"/>
        <w:gridCol w:w="567"/>
        <w:gridCol w:w="352"/>
      </w:tblGrid>
      <w:tr w:rsidR="00862BD1" w:rsidRPr="0035578F" w14:paraId="72CFB2A3" w14:textId="77777777" w:rsidTr="00B133FE">
        <w:trPr>
          <w:trHeight w:val="237"/>
        </w:trPr>
        <w:tc>
          <w:tcPr>
            <w:tcW w:w="4504" w:type="dxa"/>
            <w:gridSpan w:val="6"/>
          </w:tcPr>
          <w:p w14:paraId="0BDE942F"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Title/Ders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74E791C2" w14:textId="330B5B0B" w:rsidR="00862BD1" w:rsidRPr="0035578F" w:rsidRDefault="00CB7E3D" w:rsidP="00F56DBB">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Özel Eğitim </w:t>
            </w:r>
          </w:p>
        </w:tc>
      </w:tr>
      <w:tr w:rsidR="00862BD1" w:rsidRPr="0035578F" w14:paraId="36D0B07B" w14:textId="77777777" w:rsidTr="00F56DBB">
        <w:trPr>
          <w:trHeight w:val="65"/>
        </w:trPr>
        <w:tc>
          <w:tcPr>
            <w:tcW w:w="4504" w:type="dxa"/>
            <w:gridSpan w:val="6"/>
          </w:tcPr>
          <w:p w14:paraId="25051E7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8"/>
          </w:tcPr>
          <w:p w14:paraId="506E6976" w14:textId="398C8362" w:rsidR="00862BD1" w:rsidRPr="00F56DBB" w:rsidRDefault="008D7A7B" w:rsidP="00CB7E3D">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ahoma" w:hAnsi="Tahoma" w:cs="Tahoma"/>
                <w:color w:val="000000"/>
                <w:sz w:val="18"/>
                <w:szCs w:val="18"/>
                <w:shd w:val="clear" w:color="auto" w:fill="FDFDFD"/>
              </w:rPr>
              <w:t>O</w:t>
            </w:r>
            <w:r w:rsidR="00F21177">
              <w:rPr>
                <w:rFonts w:ascii="Tahoma" w:hAnsi="Tahoma" w:cs="Tahoma"/>
                <w:color w:val="000000"/>
                <w:sz w:val="18"/>
                <w:szCs w:val="18"/>
                <w:shd w:val="clear" w:color="auto" w:fill="FDFDFD"/>
              </w:rPr>
              <w:t>ZEA101</w:t>
            </w:r>
          </w:p>
        </w:tc>
      </w:tr>
      <w:tr w:rsidR="00862BD1" w:rsidRPr="0035578F" w14:paraId="122C9FCA" w14:textId="77777777" w:rsidTr="00B133FE">
        <w:trPr>
          <w:trHeight w:val="237"/>
        </w:trPr>
        <w:tc>
          <w:tcPr>
            <w:tcW w:w="4504" w:type="dxa"/>
            <w:gridSpan w:val="6"/>
          </w:tcPr>
          <w:p w14:paraId="7F0F25A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Unit/Ders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0323DEF2" w14:textId="5934E9D5" w:rsidR="00862BD1" w:rsidRPr="0035578F" w:rsidRDefault="00CB7E3D" w:rsidP="00CB7E3D">
            <w:pPr>
              <w:widowControl w:val="0"/>
              <w:autoSpaceDE w:val="0"/>
              <w:autoSpaceDN w:val="0"/>
              <w:spacing w:before="2" w:after="0" w:line="214"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r w:rsidR="00862BD1" w:rsidRPr="0035578F">
              <w:rPr>
                <w:rFonts w:ascii="Times New Roman" w:eastAsia="Times New Roman" w:hAnsi="Times New Roman" w:cs="Times New Roman"/>
                <w:sz w:val="20"/>
                <w:szCs w:val="20"/>
                <w:lang w:val="en-US"/>
              </w:rPr>
              <w:t>/</w:t>
            </w:r>
            <w:proofErr w:type="spellStart"/>
            <w:r w:rsidR="00862BD1" w:rsidRPr="0035578F">
              <w:rPr>
                <w:rFonts w:ascii="Times New Roman" w:eastAsia="Times New Roman" w:hAnsi="Times New Roman" w:cs="Times New Roman"/>
                <w:sz w:val="20"/>
                <w:szCs w:val="20"/>
                <w:lang w:val="en-US"/>
              </w:rPr>
              <w:t>Ortak</w:t>
            </w:r>
            <w:proofErr w:type="spellEnd"/>
            <w:r w:rsidR="00862BD1" w:rsidRPr="0035578F">
              <w:rPr>
                <w:rFonts w:ascii="Times New Roman" w:eastAsia="Times New Roman" w:hAnsi="Times New Roman" w:cs="Times New Roman"/>
                <w:sz w:val="20"/>
                <w:szCs w:val="20"/>
                <w:lang w:val="en-US"/>
              </w:rPr>
              <w:t xml:space="preserve"> </w:t>
            </w:r>
            <w:proofErr w:type="spellStart"/>
            <w:r w:rsidR="00862BD1" w:rsidRPr="0035578F">
              <w:rPr>
                <w:rFonts w:ascii="Times New Roman" w:eastAsia="Times New Roman" w:hAnsi="Times New Roman" w:cs="Times New Roman"/>
                <w:sz w:val="20"/>
                <w:szCs w:val="20"/>
                <w:lang w:val="en-US"/>
              </w:rPr>
              <w:t>ders</w:t>
            </w:r>
            <w:proofErr w:type="spellEnd"/>
          </w:p>
        </w:tc>
      </w:tr>
      <w:tr w:rsidR="00862BD1" w:rsidRPr="0035578F" w14:paraId="626AED56" w14:textId="77777777" w:rsidTr="00B133FE">
        <w:trPr>
          <w:trHeight w:val="236"/>
        </w:trPr>
        <w:tc>
          <w:tcPr>
            <w:tcW w:w="4504" w:type="dxa"/>
            <w:gridSpan w:val="6"/>
          </w:tcPr>
          <w:p w14:paraId="54FAD2DD"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of Course Unit/Ders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357847E5"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862BD1" w:rsidRPr="0035578F" w14:paraId="7C7DF23B" w14:textId="77777777" w:rsidTr="00B133FE">
        <w:trPr>
          <w:trHeight w:val="237"/>
        </w:trPr>
        <w:tc>
          <w:tcPr>
            <w:tcW w:w="4504" w:type="dxa"/>
            <w:gridSpan w:val="6"/>
          </w:tcPr>
          <w:p w14:paraId="3B1FF19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5383A5D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1CEF5CFC" w14:textId="77777777" w:rsidTr="00B133FE">
        <w:trPr>
          <w:trHeight w:val="237"/>
        </w:trPr>
        <w:tc>
          <w:tcPr>
            <w:tcW w:w="4504" w:type="dxa"/>
            <w:gridSpan w:val="6"/>
          </w:tcPr>
          <w:p w14:paraId="06C2CC6E"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7A29495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862BD1" w:rsidRPr="0035578F" w14:paraId="425A3A96" w14:textId="77777777" w:rsidTr="00B133FE">
        <w:trPr>
          <w:trHeight w:val="236"/>
        </w:trPr>
        <w:tc>
          <w:tcPr>
            <w:tcW w:w="4504" w:type="dxa"/>
            <w:gridSpan w:val="6"/>
          </w:tcPr>
          <w:p w14:paraId="25CEE30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0CE82EDB"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20B08990" w14:textId="77777777" w:rsidTr="00B133FE">
        <w:trPr>
          <w:trHeight w:val="237"/>
        </w:trPr>
        <w:tc>
          <w:tcPr>
            <w:tcW w:w="4504" w:type="dxa"/>
            <w:gridSpan w:val="6"/>
          </w:tcPr>
          <w:p w14:paraId="1A865AB8"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durumu</w:t>
            </w:r>
          </w:p>
        </w:tc>
        <w:tc>
          <w:tcPr>
            <w:tcW w:w="5165" w:type="dxa"/>
            <w:gridSpan w:val="8"/>
          </w:tcPr>
          <w:p w14:paraId="2F531099"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6BCA9B32" w14:textId="77777777" w:rsidTr="00B133FE">
        <w:trPr>
          <w:trHeight w:val="237"/>
        </w:trPr>
        <w:tc>
          <w:tcPr>
            <w:tcW w:w="4504" w:type="dxa"/>
            <w:gridSpan w:val="6"/>
          </w:tcPr>
          <w:p w14:paraId="2F9A13D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durumu</w:t>
            </w:r>
          </w:p>
        </w:tc>
        <w:tc>
          <w:tcPr>
            <w:tcW w:w="5165" w:type="dxa"/>
            <w:gridSpan w:val="8"/>
          </w:tcPr>
          <w:p w14:paraId="44F7A6E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213C74F6" w14:textId="77777777" w:rsidTr="00B133FE">
        <w:trPr>
          <w:trHeight w:val="237"/>
        </w:trPr>
        <w:tc>
          <w:tcPr>
            <w:tcW w:w="4504" w:type="dxa"/>
            <w:gridSpan w:val="6"/>
          </w:tcPr>
          <w:p w14:paraId="56B0BE9B"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558D1A72"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404F4F33" w14:textId="77777777" w:rsidTr="00B133FE">
        <w:trPr>
          <w:trHeight w:val="237"/>
        </w:trPr>
        <w:tc>
          <w:tcPr>
            <w:tcW w:w="4504" w:type="dxa"/>
            <w:gridSpan w:val="6"/>
          </w:tcPr>
          <w:p w14:paraId="275FCA4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delivered/Ders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20DFAF28" w14:textId="16C6B719" w:rsidR="00862BD1" w:rsidRPr="0035578F" w:rsidRDefault="0000448A"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862BD1" w:rsidRPr="0035578F" w14:paraId="3ED3C037" w14:textId="77777777" w:rsidTr="00B133FE">
        <w:trPr>
          <w:trHeight w:val="236"/>
        </w:trPr>
        <w:tc>
          <w:tcPr>
            <w:tcW w:w="4504" w:type="dxa"/>
            <w:gridSpan w:val="6"/>
          </w:tcPr>
          <w:p w14:paraId="3D9E1DD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Coordinator/Ders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5EA7692"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30B27A73" w14:textId="77777777" w:rsidTr="00B133FE">
        <w:trPr>
          <w:trHeight w:val="237"/>
        </w:trPr>
        <w:tc>
          <w:tcPr>
            <w:tcW w:w="4504" w:type="dxa"/>
            <w:gridSpan w:val="6"/>
          </w:tcPr>
          <w:p w14:paraId="5C81DD8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(s)/Ders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7D1BDB21"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4B6D4133" w14:textId="77777777" w:rsidTr="00B133FE">
        <w:trPr>
          <w:trHeight w:val="237"/>
        </w:trPr>
        <w:tc>
          <w:tcPr>
            <w:tcW w:w="4504" w:type="dxa"/>
            <w:gridSpan w:val="6"/>
          </w:tcPr>
          <w:p w14:paraId="4A10523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6F2DCF0E"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120F94EE" w14:textId="77777777" w:rsidTr="00B133FE">
        <w:trPr>
          <w:trHeight w:val="236"/>
        </w:trPr>
        <w:tc>
          <w:tcPr>
            <w:tcW w:w="4504" w:type="dxa"/>
            <w:gridSpan w:val="6"/>
          </w:tcPr>
          <w:p w14:paraId="396B17C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5C7BBD07" w14:textId="2F4F8102"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r w:rsidRPr="0035578F">
              <w:rPr>
                <w:rFonts w:ascii="Times New Roman" w:eastAsia="Times New Roman" w:hAnsi="Times New Roman" w:cs="Times New Roman"/>
                <w:sz w:val="20"/>
                <w:szCs w:val="20"/>
                <w:lang w:val="en-US"/>
              </w:rPr>
              <w:t xml:space="preserve">, </w:t>
            </w:r>
            <w:proofErr w:type="spellStart"/>
            <w:r w:rsidR="00CB7E3D">
              <w:rPr>
                <w:rFonts w:ascii="Times New Roman" w:eastAsia="Times New Roman" w:hAnsi="Times New Roman" w:cs="Times New Roman"/>
                <w:sz w:val="20"/>
                <w:szCs w:val="20"/>
                <w:lang w:val="en-US"/>
              </w:rPr>
              <w:t>teorik</w:t>
            </w:r>
            <w:proofErr w:type="spellEnd"/>
          </w:p>
        </w:tc>
      </w:tr>
      <w:tr w:rsidR="00862BD1" w:rsidRPr="0035578F" w14:paraId="1254C799" w14:textId="77777777" w:rsidTr="00B133FE">
        <w:trPr>
          <w:trHeight w:val="237"/>
        </w:trPr>
        <w:tc>
          <w:tcPr>
            <w:tcW w:w="4504" w:type="dxa"/>
            <w:gridSpan w:val="6"/>
          </w:tcPr>
          <w:p w14:paraId="7AD12AB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456016BA"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862BD1" w:rsidRPr="0035578F" w14:paraId="410D8473" w14:textId="77777777" w:rsidTr="00B133FE">
        <w:trPr>
          <w:trHeight w:val="236"/>
        </w:trPr>
        <w:tc>
          <w:tcPr>
            <w:tcW w:w="4504" w:type="dxa"/>
            <w:gridSpan w:val="6"/>
          </w:tcPr>
          <w:p w14:paraId="5979ECE1"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35816BB3"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1A2D62DD" w14:textId="77777777" w:rsidTr="00B133FE">
        <w:trPr>
          <w:trHeight w:val="236"/>
        </w:trPr>
        <w:tc>
          <w:tcPr>
            <w:tcW w:w="4504" w:type="dxa"/>
            <w:gridSpan w:val="6"/>
          </w:tcPr>
          <w:p w14:paraId="3E9F022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75215100"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78F879A8" w14:textId="77777777" w:rsidTr="00B133FE">
        <w:trPr>
          <w:trHeight w:val="238"/>
        </w:trPr>
        <w:tc>
          <w:tcPr>
            <w:tcW w:w="9669" w:type="dxa"/>
            <w:gridSpan w:val="14"/>
          </w:tcPr>
          <w:p w14:paraId="5A36877C"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862BD1" w:rsidRPr="0035578F" w14:paraId="57729982" w14:textId="77777777" w:rsidTr="00B133FE">
        <w:trPr>
          <w:trHeight w:val="937"/>
        </w:trPr>
        <w:tc>
          <w:tcPr>
            <w:tcW w:w="9669" w:type="dxa"/>
            <w:gridSpan w:val="14"/>
          </w:tcPr>
          <w:p w14:paraId="6F602B86" w14:textId="1E64E0AB" w:rsidR="00862BD1" w:rsidRPr="0035578F" w:rsidRDefault="00CB7E3D" w:rsidP="00CB7E3D">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Pr>
                <w:sz w:val="20"/>
              </w:rPr>
              <w:t>Bu</w:t>
            </w:r>
            <w:r>
              <w:rPr>
                <w:spacing w:val="1"/>
                <w:sz w:val="20"/>
              </w:rPr>
              <w:t xml:space="preserve"> </w:t>
            </w:r>
            <w:r>
              <w:rPr>
                <w:sz w:val="20"/>
              </w:rPr>
              <w:t>ders</w:t>
            </w:r>
            <w:r>
              <w:rPr>
                <w:spacing w:val="1"/>
                <w:sz w:val="20"/>
              </w:rPr>
              <w:t xml:space="preserve"> </w:t>
            </w:r>
            <w:r>
              <w:rPr>
                <w:sz w:val="20"/>
              </w:rPr>
              <w:t>kapsamında;</w:t>
            </w:r>
            <w:r>
              <w:rPr>
                <w:spacing w:val="1"/>
                <w:sz w:val="20"/>
              </w:rPr>
              <w:t xml:space="preserve"> Özel eğitim ve </w:t>
            </w:r>
            <w:r>
              <w:rPr>
                <w:sz w:val="20"/>
              </w:rPr>
              <w:t>kaynaştırma</w:t>
            </w:r>
            <w:r>
              <w:rPr>
                <w:spacing w:val="1"/>
                <w:sz w:val="20"/>
              </w:rPr>
              <w:t xml:space="preserve"> </w:t>
            </w:r>
            <w:r>
              <w:rPr>
                <w:sz w:val="20"/>
              </w:rPr>
              <w:t>ile</w:t>
            </w:r>
            <w:r>
              <w:rPr>
                <w:spacing w:val="1"/>
                <w:sz w:val="20"/>
              </w:rPr>
              <w:t xml:space="preserve"> </w:t>
            </w:r>
            <w:r>
              <w:rPr>
                <w:sz w:val="20"/>
              </w:rPr>
              <w:t>ilgili</w:t>
            </w:r>
            <w:r>
              <w:rPr>
                <w:spacing w:val="1"/>
                <w:sz w:val="20"/>
              </w:rPr>
              <w:t xml:space="preserve"> </w:t>
            </w:r>
            <w:r>
              <w:rPr>
                <w:sz w:val="20"/>
              </w:rPr>
              <w:t>temel</w:t>
            </w:r>
            <w:r>
              <w:rPr>
                <w:spacing w:val="1"/>
                <w:sz w:val="20"/>
              </w:rPr>
              <w:t xml:space="preserve"> </w:t>
            </w:r>
            <w:r>
              <w:rPr>
                <w:sz w:val="20"/>
              </w:rPr>
              <w:t>kavramlar,</w:t>
            </w:r>
            <w:r>
              <w:rPr>
                <w:spacing w:val="1"/>
                <w:sz w:val="20"/>
              </w:rPr>
              <w:t xml:space="preserve"> </w:t>
            </w:r>
            <w:r>
              <w:rPr>
                <w:sz w:val="20"/>
              </w:rPr>
              <w:t>kaynaştırmanın amaçları ve yararları, Türkiye'de ve diğer ülkelerde</w:t>
            </w:r>
            <w:r>
              <w:rPr>
                <w:spacing w:val="1"/>
                <w:sz w:val="20"/>
              </w:rPr>
              <w:t xml:space="preserve"> </w:t>
            </w:r>
            <w:r>
              <w:rPr>
                <w:sz w:val="20"/>
              </w:rPr>
              <w:t>kaynaştırma</w:t>
            </w:r>
            <w:r>
              <w:rPr>
                <w:spacing w:val="1"/>
                <w:sz w:val="20"/>
              </w:rPr>
              <w:t xml:space="preserve"> </w:t>
            </w:r>
            <w:r>
              <w:rPr>
                <w:sz w:val="20"/>
              </w:rPr>
              <w:t>uygulamaları,</w:t>
            </w:r>
            <w:r>
              <w:rPr>
                <w:spacing w:val="1"/>
                <w:sz w:val="20"/>
              </w:rPr>
              <w:t xml:space="preserve"> özel eğitim ve </w:t>
            </w:r>
            <w:r>
              <w:rPr>
                <w:sz w:val="20"/>
              </w:rPr>
              <w:t>kaynaştırma</w:t>
            </w:r>
            <w:r>
              <w:rPr>
                <w:spacing w:val="1"/>
                <w:sz w:val="20"/>
              </w:rPr>
              <w:t xml:space="preserve"> </w:t>
            </w:r>
            <w:r>
              <w:rPr>
                <w:sz w:val="20"/>
              </w:rPr>
              <w:t>tipleri</w:t>
            </w:r>
            <w:r>
              <w:rPr>
                <w:spacing w:val="1"/>
                <w:sz w:val="20"/>
              </w:rPr>
              <w:t xml:space="preserve"> </w:t>
            </w:r>
            <w:r>
              <w:rPr>
                <w:sz w:val="20"/>
              </w:rPr>
              <w:t>ve</w:t>
            </w:r>
            <w:r>
              <w:rPr>
                <w:spacing w:val="1"/>
                <w:sz w:val="20"/>
              </w:rPr>
              <w:t xml:space="preserve"> </w:t>
            </w:r>
            <w:r>
              <w:rPr>
                <w:sz w:val="20"/>
              </w:rPr>
              <w:t>modelleri,</w:t>
            </w:r>
            <w:r>
              <w:rPr>
                <w:spacing w:val="1"/>
                <w:sz w:val="20"/>
              </w:rPr>
              <w:t xml:space="preserve"> </w:t>
            </w:r>
            <w:r>
              <w:rPr>
                <w:sz w:val="20"/>
              </w:rPr>
              <w:t>kaynaştırmaya</w:t>
            </w:r>
            <w:r>
              <w:rPr>
                <w:spacing w:val="1"/>
                <w:sz w:val="20"/>
              </w:rPr>
              <w:t xml:space="preserve"> </w:t>
            </w:r>
            <w:r>
              <w:rPr>
                <w:sz w:val="20"/>
              </w:rPr>
              <w:t>hazırlık</w:t>
            </w:r>
            <w:r>
              <w:rPr>
                <w:spacing w:val="1"/>
                <w:sz w:val="20"/>
              </w:rPr>
              <w:t xml:space="preserve"> </w:t>
            </w:r>
            <w:r>
              <w:rPr>
                <w:sz w:val="20"/>
              </w:rPr>
              <w:t>süreci,</w:t>
            </w:r>
            <w:r>
              <w:rPr>
                <w:spacing w:val="1"/>
                <w:sz w:val="20"/>
              </w:rPr>
              <w:t xml:space="preserve"> </w:t>
            </w:r>
            <w:r>
              <w:rPr>
                <w:sz w:val="20"/>
              </w:rPr>
              <w:t>kaynaştırmayı</w:t>
            </w:r>
            <w:r>
              <w:rPr>
                <w:spacing w:val="1"/>
                <w:sz w:val="20"/>
              </w:rPr>
              <w:t xml:space="preserve"> </w:t>
            </w:r>
            <w:r>
              <w:rPr>
                <w:sz w:val="20"/>
              </w:rPr>
              <w:t>başarıya</w:t>
            </w:r>
            <w:r>
              <w:rPr>
                <w:spacing w:val="1"/>
                <w:sz w:val="20"/>
              </w:rPr>
              <w:t xml:space="preserve"> </w:t>
            </w:r>
            <w:r>
              <w:rPr>
                <w:sz w:val="20"/>
              </w:rPr>
              <w:t>ulaştıran</w:t>
            </w:r>
            <w:r>
              <w:rPr>
                <w:spacing w:val="1"/>
                <w:sz w:val="20"/>
              </w:rPr>
              <w:t xml:space="preserve"> </w:t>
            </w:r>
            <w:r>
              <w:rPr>
                <w:sz w:val="20"/>
              </w:rPr>
              <w:t>etmenler,</w:t>
            </w:r>
            <w:r>
              <w:rPr>
                <w:spacing w:val="1"/>
                <w:sz w:val="20"/>
              </w:rPr>
              <w:t xml:space="preserve"> </w:t>
            </w:r>
            <w:r>
              <w:rPr>
                <w:sz w:val="20"/>
              </w:rPr>
              <w:t>kaynaştırma</w:t>
            </w:r>
            <w:r>
              <w:rPr>
                <w:spacing w:val="1"/>
                <w:sz w:val="20"/>
              </w:rPr>
              <w:t xml:space="preserve"> </w:t>
            </w:r>
            <w:r>
              <w:rPr>
                <w:sz w:val="20"/>
              </w:rPr>
              <w:t>uygulamalarında</w:t>
            </w:r>
            <w:r>
              <w:rPr>
                <w:spacing w:val="1"/>
                <w:sz w:val="20"/>
              </w:rPr>
              <w:t xml:space="preserve"> </w:t>
            </w:r>
            <w:r>
              <w:rPr>
                <w:sz w:val="20"/>
              </w:rPr>
              <w:t>öğretimin</w:t>
            </w:r>
            <w:r>
              <w:rPr>
                <w:spacing w:val="1"/>
                <w:sz w:val="20"/>
              </w:rPr>
              <w:t xml:space="preserve"> </w:t>
            </w:r>
            <w:r>
              <w:rPr>
                <w:sz w:val="20"/>
              </w:rPr>
              <w:t>planlanması,</w:t>
            </w:r>
            <w:r>
              <w:rPr>
                <w:spacing w:val="1"/>
                <w:sz w:val="20"/>
              </w:rPr>
              <w:t xml:space="preserve"> </w:t>
            </w:r>
            <w:r>
              <w:rPr>
                <w:sz w:val="20"/>
              </w:rPr>
              <w:t>bireyselleştirilmiş</w:t>
            </w:r>
            <w:r>
              <w:rPr>
                <w:spacing w:val="1"/>
                <w:sz w:val="20"/>
              </w:rPr>
              <w:t xml:space="preserve"> </w:t>
            </w:r>
            <w:r>
              <w:rPr>
                <w:sz w:val="20"/>
              </w:rPr>
              <w:t>eğitim</w:t>
            </w:r>
            <w:r>
              <w:rPr>
                <w:spacing w:val="1"/>
                <w:sz w:val="20"/>
              </w:rPr>
              <w:t xml:space="preserve"> </w:t>
            </w:r>
            <w:r>
              <w:rPr>
                <w:sz w:val="20"/>
              </w:rPr>
              <w:t>programı</w:t>
            </w:r>
            <w:r>
              <w:rPr>
                <w:spacing w:val="1"/>
                <w:sz w:val="20"/>
              </w:rPr>
              <w:t xml:space="preserve"> </w:t>
            </w:r>
            <w:r>
              <w:rPr>
                <w:sz w:val="20"/>
              </w:rPr>
              <w:t>(BEP),</w:t>
            </w:r>
            <w:r>
              <w:rPr>
                <w:spacing w:val="1"/>
                <w:sz w:val="20"/>
              </w:rPr>
              <w:t xml:space="preserve"> </w:t>
            </w:r>
            <w:r>
              <w:rPr>
                <w:sz w:val="20"/>
              </w:rPr>
              <w:t>kaynaştırma</w:t>
            </w:r>
            <w:r>
              <w:rPr>
                <w:spacing w:val="1"/>
                <w:sz w:val="20"/>
              </w:rPr>
              <w:t xml:space="preserve"> </w:t>
            </w:r>
            <w:r>
              <w:rPr>
                <w:sz w:val="20"/>
              </w:rPr>
              <w:t>ortamına,</w:t>
            </w:r>
            <w:r>
              <w:rPr>
                <w:spacing w:val="1"/>
                <w:sz w:val="20"/>
              </w:rPr>
              <w:t xml:space="preserve"> </w:t>
            </w:r>
            <w:r>
              <w:rPr>
                <w:sz w:val="20"/>
              </w:rPr>
              <w:t>öğretim</w:t>
            </w:r>
            <w:r>
              <w:rPr>
                <w:spacing w:val="1"/>
                <w:sz w:val="20"/>
              </w:rPr>
              <w:t xml:space="preserve"> </w:t>
            </w:r>
            <w:r>
              <w:rPr>
                <w:sz w:val="20"/>
              </w:rPr>
              <w:t>yöntemlerine</w:t>
            </w:r>
            <w:r>
              <w:rPr>
                <w:spacing w:val="1"/>
                <w:sz w:val="20"/>
              </w:rPr>
              <w:t xml:space="preserve"> </w:t>
            </w:r>
            <w:r>
              <w:rPr>
                <w:sz w:val="20"/>
              </w:rPr>
              <w:t>ve gelişime</w:t>
            </w:r>
            <w:r>
              <w:rPr>
                <w:spacing w:val="1"/>
                <w:sz w:val="20"/>
              </w:rPr>
              <w:t xml:space="preserve"> </w:t>
            </w:r>
            <w:r>
              <w:rPr>
                <w:sz w:val="20"/>
              </w:rPr>
              <w:t>ilişkin</w:t>
            </w:r>
            <w:r>
              <w:rPr>
                <w:spacing w:val="1"/>
                <w:sz w:val="20"/>
              </w:rPr>
              <w:t xml:space="preserve"> </w:t>
            </w:r>
            <w:r>
              <w:rPr>
                <w:sz w:val="20"/>
              </w:rPr>
              <w:t>uyarlamalar,</w:t>
            </w:r>
            <w:r>
              <w:rPr>
                <w:spacing w:val="1"/>
                <w:sz w:val="20"/>
              </w:rPr>
              <w:t xml:space="preserve"> </w:t>
            </w:r>
            <w:r>
              <w:rPr>
                <w:sz w:val="20"/>
              </w:rPr>
              <w:t>kaynaştırma</w:t>
            </w:r>
            <w:r>
              <w:rPr>
                <w:spacing w:val="1"/>
                <w:sz w:val="20"/>
              </w:rPr>
              <w:t xml:space="preserve"> </w:t>
            </w:r>
            <w:r>
              <w:rPr>
                <w:sz w:val="20"/>
              </w:rPr>
              <w:t>uygulamalarında</w:t>
            </w:r>
            <w:r>
              <w:rPr>
                <w:spacing w:val="1"/>
                <w:sz w:val="20"/>
              </w:rPr>
              <w:t xml:space="preserve"> </w:t>
            </w:r>
            <w:r>
              <w:rPr>
                <w:sz w:val="20"/>
              </w:rPr>
              <w:t>davranış</w:t>
            </w:r>
            <w:r>
              <w:rPr>
                <w:spacing w:val="1"/>
                <w:sz w:val="20"/>
              </w:rPr>
              <w:t xml:space="preserve"> </w:t>
            </w:r>
            <w:r>
              <w:rPr>
                <w:sz w:val="20"/>
              </w:rPr>
              <w:t>yönetimi,</w:t>
            </w:r>
            <w:r>
              <w:rPr>
                <w:spacing w:val="1"/>
                <w:sz w:val="20"/>
              </w:rPr>
              <w:t xml:space="preserve"> </w:t>
            </w:r>
            <w:r>
              <w:rPr>
                <w:sz w:val="20"/>
              </w:rPr>
              <w:t>kaynaştırma</w:t>
            </w:r>
            <w:r>
              <w:rPr>
                <w:spacing w:val="1"/>
                <w:sz w:val="20"/>
              </w:rPr>
              <w:t xml:space="preserve"> </w:t>
            </w:r>
            <w:r>
              <w:rPr>
                <w:sz w:val="20"/>
              </w:rPr>
              <w:t>uygulamalarında</w:t>
            </w:r>
            <w:r>
              <w:rPr>
                <w:spacing w:val="1"/>
                <w:sz w:val="20"/>
              </w:rPr>
              <w:t xml:space="preserve"> </w:t>
            </w:r>
            <w:r>
              <w:rPr>
                <w:sz w:val="20"/>
              </w:rPr>
              <w:t>çocuklar</w:t>
            </w:r>
            <w:r>
              <w:rPr>
                <w:spacing w:val="1"/>
                <w:sz w:val="20"/>
              </w:rPr>
              <w:t xml:space="preserve"> </w:t>
            </w:r>
            <w:r>
              <w:rPr>
                <w:sz w:val="20"/>
              </w:rPr>
              <w:t>arasında</w:t>
            </w:r>
            <w:r>
              <w:rPr>
                <w:spacing w:val="1"/>
                <w:sz w:val="20"/>
              </w:rPr>
              <w:t xml:space="preserve"> </w:t>
            </w:r>
            <w:r>
              <w:rPr>
                <w:sz w:val="20"/>
              </w:rPr>
              <w:t>sosyal</w:t>
            </w:r>
            <w:r>
              <w:rPr>
                <w:spacing w:val="1"/>
                <w:sz w:val="20"/>
              </w:rPr>
              <w:t xml:space="preserve"> </w:t>
            </w:r>
            <w:r>
              <w:rPr>
                <w:sz w:val="20"/>
              </w:rPr>
              <w:t>etkileşimin</w:t>
            </w:r>
            <w:r>
              <w:rPr>
                <w:spacing w:val="1"/>
                <w:sz w:val="20"/>
              </w:rPr>
              <w:t xml:space="preserve"> </w:t>
            </w:r>
            <w:r>
              <w:rPr>
                <w:sz w:val="20"/>
              </w:rPr>
              <w:t>geliştirilmesi,</w:t>
            </w:r>
            <w:r>
              <w:rPr>
                <w:spacing w:val="1"/>
                <w:sz w:val="20"/>
              </w:rPr>
              <w:t xml:space="preserve"> </w:t>
            </w:r>
            <w:r>
              <w:rPr>
                <w:sz w:val="20"/>
              </w:rPr>
              <w:t>kaynaştırma</w:t>
            </w:r>
            <w:r>
              <w:rPr>
                <w:spacing w:val="1"/>
                <w:sz w:val="20"/>
              </w:rPr>
              <w:t xml:space="preserve"> </w:t>
            </w:r>
            <w:r>
              <w:rPr>
                <w:sz w:val="20"/>
              </w:rPr>
              <w:t>eğitiminde</w:t>
            </w:r>
            <w:r>
              <w:rPr>
                <w:spacing w:val="10"/>
                <w:sz w:val="20"/>
              </w:rPr>
              <w:t xml:space="preserve"> </w:t>
            </w:r>
            <w:r>
              <w:rPr>
                <w:sz w:val="20"/>
              </w:rPr>
              <w:t>öğretmenin</w:t>
            </w:r>
            <w:r>
              <w:rPr>
                <w:spacing w:val="12"/>
                <w:sz w:val="20"/>
              </w:rPr>
              <w:t xml:space="preserve"> </w:t>
            </w:r>
            <w:r>
              <w:rPr>
                <w:sz w:val="20"/>
              </w:rPr>
              <w:t>rolü,</w:t>
            </w:r>
            <w:r>
              <w:rPr>
                <w:spacing w:val="11"/>
                <w:sz w:val="20"/>
              </w:rPr>
              <w:t xml:space="preserve"> </w:t>
            </w:r>
            <w:r>
              <w:rPr>
                <w:sz w:val="20"/>
              </w:rPr>
              <w:t>Türkiye’de</w:t>
            </w:r>
            <w:r>
              <w:rPr>
                <w:spacing w:val="11"/>
                <w:sz w:val="20"/>
              </w:rPr>
              <w:t xml:space="preserve"> </w:t>
            </w:r>
            <w:r>
              <w:rPr>
                <w:sz w:val="20"/>
              </w:rPr>
              <w:t>kaynaştırma</w:t>
            </w:r>
            <w:r>
              <w:rPr>
                <w:spacing w:val="11"/>
                <w:sz w:val="20"/>
              </w:rPr>
              <w:t xml:space="preserve"> </w:t>
            </w:r>
            <w:r>
              <w:rPr>
                <w:sz w:val="20"/>
              </w:rPr>
              <w:t>uygulamaları</w:t>
            </w:r>
            <w:r>
              <w:rPr>
                <w:spacing w:val="10"/>
                <w:sz w:val="20"/>
              </w:rPr>
              <w:t xml:space="preserve"> </w:t>
            </w:r>
            <w:r>
              <w:rPr>
                <w:sz w:val="20"/>
              </w:rPr>
              <w:t>ve sorunları,</w:t>
            </w:r>
            <w:r>
              <w:rPr>
                <w:spacing w:val="1"/>
                <w:sz w:val="20"/>
              </w:rPr>
              <w:t xml:space="preserve"> </w:t>
            </w:r>
            <w:r>
              <w:rPr>
                <w:sz w:val="20"/>
              </w:rPr>
              <w:t>kaynaştırma</w:t>
            </w:r>
            <w:r>
              <w:rPr>
                <w:spacing w:val="1"/>
                <w:sz w:val="20"/>
              </w:rPr>
              <w:t xml:space="preserve"> </w:t>
            </w:r>
            <w:r>
              <w:rPr>
                <w:sz w:val="20"/>
              </w:rPr>
              <w:t>uygulamalarına</w:t>
            </w:r>
            <w:r>
              <w:rPr>
                <w:spacing w:val="1"/>
                <w:sz w:val="20"/>
              </w:rPr>
              <w:t xml:space="preserve"> </w:t>
            </w:r>
            <w:r>
              <w:rPr>
                <w:sz w:val="20"/>
              </w:rPr>
              <w:t>ilişkin</w:t>
            </w:r>
            <w:r>
              <w:rPr>
                <w:spacing w:val="1"/>
                <w:sz w:val="20"/>
              </w:rPr>
              <w:t xml:space="preserve"> </w:t>
            </w:r>
            <w:r>
              <w:rPr>
                <w:sz w:val="20"/>
              </w:rPr>
              <w:t>vaka</w:t>
            </w:r>
            <w:r>
              <w:rPr>
                <w:spacing w:val="1"/>
                <w:sz w:val="20"/>
              </w:rPr>
              <w:t xml:space="preserve"> </w:t>
            </w:r>
            <w:r>
              <w:rPr>
                <w:sz w:val="20"/>
              </w:rPr>
              <w:t>tartışması</w:t>
            </w:r>
            <w:r>
              <w:rPr>
                <w:spacing w:val="1"/>
                <w:sz w:val="20"/>
              </w:rPr>
              <w:t xml:space="preserve"> </w:t>
            </w:r>
            <w:r>
              <w:rPr>
                <w:sz w:val="20"/>
              </w:rPr>
              <w:t>konularına</w:t>
            </w:r>
            <w:r>
              <w:rPr>
                <w:spacing w:val="-2"/>
                <w:sz w:val="20"/>
              </w:rPr>
              <w:t xml:space="preserve"> </w:t>
            </w:r>
            <w:r>
              <w:rPr>
                <w:sz w:val="20"/>
              </w:rPr>
              <w:t>yer</w:t>
            </w:r>
            <w:r>
              <w:rPr>
                <w:spacing w:val="-1"/>
                <w:sz w:val="20"/>
              </w:rPr>
              <w:t xml:space="preserve"> </w:t>
            </w:r>
            <w:r>
              <w:rPr>
                <w:sz w:val="20"/>
              </w:rPr>
              <w:t>verilmiştir.</w:t>
            </w:r>
          </w:p>
        </w:tc>
      </w:tr>
      <w:tr w:rsidR="00862BD1" w:rsidRPr="0035578F" w14:paraId="68917187" w14:textId="77777777" w:rsidTr="00B133FE">
        <w:trPr>
          <w:trHeight w:val="274"/>
        </w:trPr>
        <w:tc>
          <w:tcPr>
            <w:tcW w:w="8209" w:type="dxa"/>
            <w:gridSpan w:val="11"/>
          </w:tcPr>
          <w:p w14:paraId="6277E45F"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2C80E9A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007645DC" w14:textId="77777777" w:rsidTr="00B133FE">
        <w:trPr>
          <w:trHeight w:val="285"/>
        </w:trPr>
        <w:tc>
          <w:tcPr>
            <w:tcW w:w="8209" w:type="dxa"/>
            <w:gridSpan w:val="11"/>
          </w:tcPr>
          <w:p w14:paraId="2EBD4686" w14:textId="77777777" w:rsidR="00862BD1" w:rsidRPr="0035578F" w:rsidRDefault="00862BD1"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3"/>
          </w:tcPr>
          <w:p w14:paraId="2E474D89" w14:textId="77777777" w:rsidR="00862BD1" w:rsidRPr="0035578F" w:rsidRDefault="00862BD1"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50257A" w:rsidRPr="0035578F" w14:paraId="3697CF0F" w14:textId="77777777" w:rsidTr="00B133FE">
        <w:trPr>
          <w:trHeight w:val="286"/>
        </w:trPr>
        <w:tc>
          <w:tcPr>
            <w:tcW w:w="534" w:type="dxa"/>
          </w:tcPr>
          <w:p w14:paraId="5462A82B"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67DA49A5" w14:textId="12E44B55" w:rsidR="0050257A" w:rsidRPr="0035578F" w:rsidRDefault="0050257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rsidRPr="00F46E4D">
              <w:t>Özel eğitim ve kaynaştırma ile ilgili temel kavramlar</w:t>
            </w:r>
            <w:r>
              <w:t>ı bilir.</w:t>
            </w:r>
          </w:p>
        </w:tc>
        <w:tc>
          <w:tcPr>
            <w:tcW w:w="1460" w:type="dxa"/>
            <w:gridSpan w:val="3"/>
          </w:tcPr>
          <w:p w14:paraId="3C4823F2" w14:textId="77777777" w:rsidR="0050257A" w:rsidRPr="0035578F" w:rsidRDefault="0050257A" w:rsidP="0050257A">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61C59717" w14:textId="77777777" w:rsidTr="00B133FE">
        <w:trPr>
          <w:trHeight w:val="285"/>
        </w:trPr>
        <w:tc>
          <w:tcPr>
            <w:tcW w:w="534" w:type="dxa"/>
          </w:tcPr>
          <w:p w14:paraId="78EF4B9C"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0F34A5B9" w14:textId="4FB011BB" w:rsidR="0050257A" w:rsidRPr="0035578F" w:rsidRDefault="0050257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rsidRPr="00F46E4D">
              <w:t>Özel eğitim ve kaynaştırmanın amaçları</w:t>
            </w:r>
            <w:r>
              <w:t>nı</w:t>
            </w:r>
            <w:r w:rsidRPr="00F46E4D">
              <w:t xml:space="preserve"> ve yararlar</w:t>
            </w:r>
            <w:r>
              <w:t>ı hakkında bilgi edinir</w:t>
            </w:r>
          </w:p>
        </w:tc>
        <w:tc>
          <w:tcPr>
            <w:tcW w:w="1460" w:type="dxa"/>
            <w:gridSpan w:val="3"/>
          </w:tcPr>
          <w:p w14:paraId="71C65C08" w14:textId="77777777" w:rsidR="0050257A" w:rsidRPr="0035578F" w:rsidRDefault="0050257A" w:rsidP="0050257A">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41FB33D1" w14:textId="77777777" w:rsidTr="00B133FE">
        <w:trPr>
          <w:trHeight w:val="285"/>
        </w:trPr>
        <w:tc>
          <w:tcPr>
            <w:tcW w:w="534" w:type="dxa"/>
          </w:tcPr>
          <w:p w14:paraId="744234AE"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2AEBE38F" w14:textId="36AA2BC8" w:rsidR="0050257A" w:rsidRPr="0035578F" w:rsidRDefault="0050257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rsidRPr="00F46E4D">
              <w:t xml:space="preserve"> Türkiye'de ve diğer ülkelerde kaynaştırma uygulamalar</w:t>
            </w:r>
            <w:r>
              <w:t>ını kavrar.</w:t>
            </w:r>
          </w:p>
        </w:tc>
        <w:tc>
          <w:tcPr>
            <w:tcW w:w="1460" w:type="dxa"/>
            <w:gridSpan w:val="3"/>
          </w:tcPr>
          <w:p w14:paraId="3685B19A" w14:textId="77777777" w:rsidR="0050257A" w:rsidRPr="0035578F" w:rsidRDefault="0050257A" w:rsidP="0050257A">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4047EE7B" w14:textId="77777777" w:rsidTr="00B133FE">
        <w:trPr>
          <w:trHeight w:val="285"/>
        </w:trPr>
        <w:tc>
          <w:tcPr>
            <w:tcW w:w="534" w:type="dxa"/>
          </w:tcPr>
          <w:p w14:paraId="5CFFAEB8"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57DEA1DC" w14:textId="637BF499" w:rsidR="0050257A" w:rsidRPr="0035578F" w:rsidRDefault="0050257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Ö</w:t>
            </w:r>
            <w:r w:rsidRPr="00F46E4D">
              <w:t>zel eğitim ve kaynaştırma tipleri ve modeller</w:t>
            </w:r>
            <w:r w:rsidR="00863375">
              <w:t>i,</w:t>
            </w:r>
            <w:r>
              <w:t xml:space="preserve"> </w:t>
            </w:r>
            <w:r w:rsidRPr="00F46E4D">
              <w:t>kaynaştırmaya hazırlık süreci</w:t>
            </w:r>
            <w:r w:rsidR="00863375">
              <w:t>ni yönetmeyi bilir</w:t>
            </w:r>
          </w:p>
        </w:tc>
        <w:tc>
          <w:tcPr>
            <w:tcW w:w="1460" w:type="dxa"/>
            <w:gridSpan w:val="3"/>
          </w:tcPr>
          <w:p w14:paraId="12F446AC"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53C5D9A3" w14:textId="77777777" w:rsidTr="00B133FE">
        <w:trPr>
          <w:trHeight w:val="285"/>
        </w:trPr>
        <w:tc>
          <w:tcPr>
            <w:tcW w:w="534" w:type="dxa"/>
          </w:tcPr>
          <w:p w14:paraId="2294AECA"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3D024783" w14:textId="16579FE0" w:rsidR="0050257A" w:rsidRPr="0035578F" w:rsidRDefault="00863375"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 xml:space="preserve">Özel eğitim ve </w:t>
            </w:r>
            <w:r w:rsidR="0050257A" w:rsidRPr="00F46E4D">
              <w:t>kaynaştırmayı başarıya ulaştıran etmenler</w:t>
            </w:r>
            <w:r>
              <w:t>i uygular.</w:t>
            </w:r>
          </w:p>
        </w:tc>
        <w:tc>
          <w:tcPr>
            <w:tcW w:w="1460" w:type="dxa"/>
            <w:gridSpan w:val="3"/>
          </w:tcPr>
          <w:p w14:paraId="1B7E350C"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3D134E8C" w14:textId="77777777" w:rsidTr="00B133FE">
        <w:trPr>
          <w:trHeight w:val="285"/>
        </w:trPr>
        <w:tc>
          <w:tcPr>
            <w:tcW w:w="534" w:type="dxa"/>
          </w:tcPr>
          <w:p w14:paraId="683B189B"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3E2BDCB5" w14:textId="0569A437" w:rsidR="0050257A" w:rsidRPr="0035578F" w:rsidRDefault="00863375"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 xml:space="preserve"> Özel eğitim ve </w:t>
            </w:r>
            <w:r w:rsidR="0050257A" w:rsidRPr="00F46E4D">
              <w:t>kaynaştırma uygulamalarında öğretimin planlanması</w:t>
            </w:r>
            <w:r>
              <w:t>nı yapar.</w:t>
            </w:r>
          </w:p>
        </w:tc>
        <w:tc>
          <w:tcPr>
            <w:tcW w:w="1460" w:type="dxa"/>
            <w:gridSpan w:val="3"/>
          </w:tcPr>
          <w:p w14:paraId="33BEE2E6"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6CA0BA17" w14:textId="77777777" w:rsidTr="00B133FE">
        <w:trPr>
          <w:trHeight w:val="285"/>
        </w:trPr>
        <w:tc>
          <w:tcPr>
            <w:tcW w:w="534" w:type="dxa"/>
          </w:tcPr>
          <w:p w14:paraId="28B92528"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61D33044" w14:textId="3D45FE26" w:rsidR="0050257A" w:rsidRPr="0035578F" w:rsidRDefault="0000448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B</w:t>
            </w:r>
            <w:r w:rsidR="0050257A" w:rsidRPr="00F46E4D">
              <w:t xml:space="preserve">ireyselleştirilmiş eğitim programı (BEP), kaynaştırma ortamına, öğretim yöntemlerine ve gelişime ilişkin uyarlamalar, kaynaştırma uygulamalarında davranış yönetimi, </w:t>
            </w:r>
          </w:p>
        </w:tc>
        <w:tc>
          <w:tcPr>
            <w:tcW w:w="1460" w:type="dxa"/>
            <w:gridSpan w:val="3"/>
          </w:tcPr>
          <w:p w14:paraId="7DEF9E81"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1C27D8F3" w14:textId="77777777" w:rsidTr="00B133FE">
        <w:trPr>
          <w:trHeight w:val="285"/>
        </w:trPr>
        <w:tc>
          <w:tcPr>
            <w:tcW w:w="534" w:type="dxa"/>
          </w:tcPr>
          <w:p w14:paraId="6D0FEEAD"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7445976" w14:textId="5FB02A3B" w:rsidR="0050257A" w:rsidRPr="0035578F" w:rsidRDefault="00863375"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 xml:space="preserve">Özel eğitim ve </w:t>
            </w:r>
            <w:r w:rsidR="0050257A" w:rsidRPr="00F46E4D">
              <w:t>kaynaştırma uygulamalarında davranış yönetimi, kaynaştırma uygulamalarında çocuklar arasında sosyal etkileşimin geliştirilmesi, kaynaştırma eğitiminde öğretmenin rolü, Türkiye’de kaynaştırma uygulamaları ve sorunları, kaynaştırma uygulamalarına ilişkin vaka tartışması konularına yer verilmiştir.</w:t>
            </w:r>
          </w:p>
        </w:tc>
        <w:tc>
          <w:tcPr>
            <w:tcW w:w="1460" w:type="dxa"/>
            <w:gridSpan w:val="3"/>
          </w:tcPr>
          <w:p w14:paraId="3428CC06"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14:paraId="13BE9763" w14:textId="77777777" w:rsidTr="00B133FE">
        <w:trPr>
          <w:trHeight w:val="286"/>
        </w:trPr>
        <w:tc>
          <w:tcPr>
            <w:tcW w:w="9669" w:type="dxa"/>
            <w:gridSpan w:val="14"/>
          </w:tcPr>
          <w:p w14:paraId="3FBAA2CA" w14:textId="77777777"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76040848" w14:textId="77777777"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862BD1" w:rsidRPr="0035578F" w14:paraId="6BDE7A56" w14:textId="77777777" w:rsidTr="00B133FE">
        <w:trPr>
          <w:trHeight w:val="314"/>
        </w:trPr>
        <w:tc>
          <w:tcPr>
            <w:tcW w:w="9669" w:type="dxa"/>
            <w:gridSpan w:val="14"/>
          </w:tcPr>
          <w:p w14:paraId="11C273BB"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862BD1" w:rsidRPr="0035578F" w14:paraId="7D404518" w14:textId="77777777" w:rsidTr="00B133FE">
        <w:trPr>
          <w:trHeight w:val="286"/>
        </w:trPr>
        <w:tc>
          <w:tcPr>
            <w:tcW w:w="8750" w:type="dxa"/>
            <w:gridSpan w:val="12"/>
          </w:tcPr>
          <w:p w14:paraId="5108384B"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364633F" w14:textId="77777777" w:rsidR="00862BD1" w:rsidRPr="0035578F" w:rsidRDefault="00862BD1"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B52E4C" w:rsidRPr="0035578F" w14:paraId="5908130B" w14:textId="77777777" w:rsidTr="00B133FE">
        <w:trPr>
          <w:trHeight w:val="286"/>
        </w:trPr>
        <w:tc>
          <w:tcPr>
            <w:tcW w:w="534" w:type="dxa"/>
          </w:tcPr>
          <w:p w14:paraId="25A7A86D"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BF51712" w14:textId="676370CE" w:rsidR="00B52E4C" w:rsidRPr="00381F11" w:rsidRDefault="00B52E4C" w:rsidP="00B52E4C">
            <w:pPr>
              <w:pStyle w:val="NormalWeb"/>
              <w:spacing w:before="0" w:beforeAutospacing="0" w:after="0" w:afterAutospacing="0"/>
              <w:jc w:val="both"/>
              <w:rPr>
                <w:sz w:val="22"/>
                <w:szCs w:val="22"/>
              </w:rPr>
            </w:pPr>
            <w:r w:rsidRPr="00D67E7D">
              <w:t xml:space="preserve">Özel Eğitim Öğretmenliği alanında kuramsal ve uygulamaya yönelik bilgi ile bu bilgiye katkıda bulunacak farklı disiplinlere ilişkin temel kavram, ilke ve kuramların bilgisine sahip olur. </w:t>
            </w:r>
          </w:p>
        </w:tc>
        <w:tc>
          <w:tcPr>
            <w:tcW w:w="919" w:type="dxa"/>
            <w:gridSpan w:val="2"/>
          </w:tcPr>
          <w:p w14:paraId="7482CD3A" w14:textId="77777777" w:rsidR="00B52E4C" w:rsidRPr="0035578F" w:rsidRDefault="00B52E4C" w:rsidP="00B52E4C">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B52E4C" w:rsidRPr="0035578F" w14:paraId="11487FAA" w14:textId="77777777" w:rsidTr="00B133FE">
        <w:trPr>
          <w:trHeight w:val="240"/>
        </w:trPr>
        <w:tc>
          <w:tcPr>
            <w:tcW w:w="534" w:type="dxa"/>
          </w:tcPr>
          <w:p w14:paraId="25CF7945"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236C119A" w14:textId="6CEB8991" w:rsidR="00B52E4C" w:rsidRPr="00381F11" w:rsidRDefault="00B52E4C" w:rsidP="00B52E4C">
            <w:pPr>
              <w:pStyle w:val="NormalWeb"/>
              <w:spacing w:before="0" w:beforeAutospacing="0" w:after="0" w:afterAutospacing="0"/>
              <w:jc w:val="both"/>
              <w:rPr>
                <w:sz w:val="22"/>
                <w:szCs w:val="22"/>
              </w:rPr>
            </w:pPr>
            <w:r w:rsidRPr="00D67E7D">
              <w:t xml:space="preserve">Özel Eğitim Öğretmenliği Alanındaki kuramların temel kavram, ilke ve tekniklerini sözel olarak ifade eder. </w:t>
            </w:r>
          </w:p>
        </w:tc>
        <w:tc>
          <w:tcPr>
            <w:tcW w:w="919" w:type="dxa"/>
            <w:gridSpan w:val="2"/>
          </w:tcPr>
          <w:p w14:paraId="03EC0A01"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B52E4C" w:rsidRPr="0035578F" w14:paraId="46BFD21E" w14:textId="77777777" w:rsidTr="00B133FE">
        <w:trPr>
          <w:trHeight w:val="468"/>
        </w:trPr>
        <w:tc>
          <w:tcPr>
            <w:tcW w:w="534" w:type="dxa"/>
          </w:tcPr>
          <w:p w14:paraId="2556522F"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3</w:t>
            </w:r>
          </w:p>
        </w:tc>
        <w:tc>
          <w:tcPr>
            <w:tcW w:w="8216" w:type="dxa"/>
            <w:gridSpan w:val="11"/>
          </w:tcPr>
          <w:p w14:paraId="7B9B9C1A" w14:textId="23096DBF" w:rsidR="00B52E4C" w:rsidRPr="00381F11" w:rsidRDefault="00B52E4C" w:rsidP="00B52E4C">
            <w:pPr>
              <w:pStyle w:val="NormalWeb"/>
              <w:spacing w:before="0" w:beforeAutospacing="0" w:after="0" w:afterAutospacing="0"/>
              <w:jc w:val="both"/>
              <w:rPr>
                <w:sz w:val="22"/>
                <w:szCs w:val="22"/>
              </w:rPr>
            </w:pPr>
            <w:r w:rsidRPr="00D67E7D">
              <w:t xml:space="preserve">Alanındaki kuramları karşılaştırıp, her bir kuramın güçlü ve zayıf yönlerini sözel olarak listeler. </w:t>
            </w:r>
          </w:p>
        </w:tc>
        <w:tc>
          <w:tcPr>
            <w:tcW w:w="919" w:type="dxa"/>
            <w:gridSpan w:val="2"/>
          </w:tcPr>
          <w:p w14:paraId="1BC09925" w14:textId="77777777" w:rsidR="00B52E4C" w:rsidRPr="0035578F" w:rsidRDefault="00B52E4C" w:rsidP="00B52E4C">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B52E4C" w:rsidRPr="0035578F" w14:paraId="6CFFADB2" w14:textId="77777777" w:rsidTr="00B133FE">
        <w:trPr>
          <w:trHeight w:val="284"/>
        </w:trPr>
        <w:tc>
          <w:tcPr>
            <w:tcW w:w="534" w:type="dxa"/>
          </w:tcPr>
          <w:p w14:paraId="47ECB326"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EA18202" w14:textId="3BC40BC8" w:rsidR="00B52E4C" w:rsidRPr="00381F11" w:rsidRDefault="00B52E4C" w:rsidP="00B52E4C">
            <w:pPr>
              <w:pStyle w:val="NormalWeb"/>
              <w:spacing w:before="0" w:beforeAutospacing="0" w:after="0" w:afterAutospacing="0"/>
              <w:jc w:val="both"/>
              <w:rPr>
                <w:sz w:val="22"/>
                <w:szCs w:val="22"/>
              </w:rPr>
            </w:pPr>
            <w:r w:rsidRPr="00D67E7D">
              <w:t xml:space="preserve">Eğitim programının üç öğesi olan içerik, süreç ve ürünü öğrencilerin hazır bulunuşluk, ilgi ve öğrenme profili gibi öğrenci niteliklerine göre farklılaştırılmış ders plânlarını çeşitli disiplinlerde geliştirir, uygular ve değerlendirir. </w:t>
            </w:r>
          </w:p>
        </w:tc>
        <w:tc>
          <w:tcPr>
            <w:tcW w:w="919" w:type="dxa"/>
            <w:gridSpan w:val="2"/>
          </w:tcPr>
          <w:p w14:paraId="75057252" w14:textId="77777777" w:rsidR="00B52E4C" w:rsidRPr="0035578F" w:rsidRDefault="00B52E4C" w:rsidP="00B52E4C">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52E4C" w:rsidRPr="0035578F" w14:paraId="120D822A" w14:textId="77777777" w:rsidTr="00B133FE">
        <w:trPr>
          <w:trHeight w:val="285"/>
        </w:trPr>
        <w:tc>
          <w:tcPr>
            <w:tcW w:w="534" w:type="dxa"/>
          </w:tcPr>
          <w:p w14:paraId="27B773E3"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43E5866F" w14:textId="6B04D7DD" w:rsidR="00B52E4C" w:rsidRPr="00381F11" w:rsidRDefault="00B52E4C" w:rsidP="00B52E4C">
            <w:pPr>
              <w:pStyle w:val="NormalWeb"/>
              <w:jc w:val="both"/>
              <w:rPr>
                <w:color w:val="333333"/>
                <w:sz w:val="22"/>
                <w:szCs w:val="22"/>
              </w:rPr>
            </w:pPr>
            <w:r w:rsidRPr="00D67E7D">
              <w:t xml:space="preserve">Öğrencilerini tüm gelişim (zihinsel, fiziksel, duygusal, sosyal, kişilik vb.) alanlarını dikkate alarak bir bütün olarak geliştirecek bilgiye sahip olur ve öğrencilerini bu alanlarda geliştirmek üzere ilgili teknikleri uygular. </w:t>
            </w:r>
          </w:p>
        </w:tc>
        <w:tc>
          <w:tcPr>
            <w:tcW w:w="919" w:type="dxa"/>
            <w:gridSpan w:val="2"/>
          </w:tcPr>
          <w:p w14:paraId="5763284A"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B52E4C" w:rsidRPr="0035578F" w14:paraId="57B04D3A" w14:textId="77777777" w:rsidTr="00634D67">
        <w:trPr>
          <w:trHeight w:val="265"/>
        </w:trPr>
        <w:tc>
          <w:tcPr>
            <w:tcW w:w="534" w:type="dxa"/>
          </w:tcPr>
          <w:p w14:paraId="2B475296"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6A380959" w14:textId="3AD0B92F" w:rsidR="00B52E4C" w:rsidRPr="00381F11" w:rsidRDefault="00B52E4C" w:rsidP="00B52E4C">
            <w:pPr>
              <w:pStyle w:val="NormalWeb"/>
              <w:spacing w:before="0" w:beforeAutospacing="0" w:after="0" w:afterAutospacing="0"/>
              <w:jc w:val="both"/>
              <w:rPr>
                <w:color w:val="333333"/>
                <w:sz w:val="22"/>
                <w:szCs w:val="22"/>
              </w:rPr>
            </w:pPr>
          </w:p>
        </w:tc>
        <w:tc>
          <w:tcPr>
            <w:tcW w:w="919" w:type="dxa"/>
            <w:gridSpan w:val="2"/>
          </w:tcPr>
          <w:p w14:paraId="02CB98C4" w14:textId="77777777" w:rsidR="00B52E4C" w:rsidRPr="0035578F" w:rsidRDefault="00B52E4C" w:rsidP="00B52E4C">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B52E4C" w:rsidRPr="0035578F" w14:paraId="41DADFBB" w14:textId="77777777" w:rsidTr="00B133FE">
        <w:trPr>
          <w:trHeight w:val="285"/>
        </w:trPr>
        <w:tc>
          <w:tcPr>
            <w:tcW w:w="534" w:type="dxa"/>
          </w:tcPr>
          <w:p w14:paraId="218F827D"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98DCCC7" w14:textId="33DA1BD1" w:rsidR="00B52E4C" w:rsidRPr="00381F11" w:rsidRDefault="00B52E4C" w:rsidP="00B52E4C">
            <w:pPr>
              <w:pStyle w:val="NormalWeb"/>
              <w:spacing w:before="0" w:beforeAutospacing="0" w:after="0" w:afterAutospacing="0"/>
              <w:jc w:val="both"/>
              <w:rPr>
                <w:color w:val="333333"/>
                <w:sz w:val="22"/>
                <w:szCs w:val="22"/>
              </w:rPr>
            </w:pPr>
            <w:r w:rsidRPr="00D67E7D">
              <w:t xml:space="preserve"> Alanıyla ilgili olay ve olguları bilimsel yöntem ve tekniklerle inceler; verileri yorumlar, değerlendirir, sorunları tanımlar, analiz eder, kanıtlara ve araştırmalara dayalı çözüm önerileri geliştirir. </w:t>
            </w:r>
          </w:p>
        </w:tc>
        <w:tc>
          <w:tcPr>
            <w:tcW w:w="919" w:type="dxa"/>
            <w:gridSpan w:val="2"/>
          </w:tcPr>
          <w:p w14:paraId="6FF5C030" w14:textId="77777777" w:rsidR="00B52E4C" w:rsidRPr="0035578F" w:rsidRDefault="00B52E4C" w:rsidP="00B52E4C">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52E4C" w:rsidRPr="0035578F" w14:paraId="31A38066" w14:textId="77777777" w:rsidTr="00B133FE">
        <w:trPr>
          <w:trHeight w:val="468"/>
        </w:trPr>
        <w:tc>
          <w:tcPr>
            <w:tcW w:w="534" w:type="dxa"/>
          </w:tcPr>
          <w:p w14:paraId="04C5F12A"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38C17EC6" w14:textId="5169F55F" w:rsidR="00B52E4C" w:rsidRPr="00381F11" w:rsidRDefault="00B52E4C" w:rsidP="00B52E4C">
            <w:pPr>
              <w:pStyle w:val="NormalWeb"/>
              <w:spacing w:before="0" w:beforeAutospacing="0" w:after="0" w:afterAutospacing="0"/>
              <w:jc w:val="both"/>
              <w:rPr>
                <w:color w:val="333333"/>
                <w:sz w:val="22"/>
                <w:szCs w:val="22"/>
              </w:rPr>
            </w:pPr>
            <w:r w:rsidRPr="00D67E7D">
              <w:t>Özel eğitim ile ilgili uygulamalarda karşılaşılan karmaşık sorunları çözmek için bireysel ve çeşitli disiplinlerden gelen meslektaşlarının oluşturduğu ekibin bir üyesi olarak sorumluluk alır.</w:t>
            </w:r>
          </w:p>
        </w:tc>
        <w:tc>
          <w:tcPr>
            <w:tcW w:w="919" w:type="dxa"/>
            <w:gridSpan w:val="2"/>
          </w:tcPr>
          <w:p w14:paraId="72293357" w14:textId="77777777" w:rsidR="00B52E4C" w:rsidRPr="0035578F" w:rsidRDefault="00B52E4C" w:rsidP="00B52E4C">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52E4C" w:rsidRPr="0035578F" w14:paraId="33E892E3" w14:textId="77777777" w:rsidTr="00B133FE">
        <w:trPr>
          <w:trHeight w:val="468"/>
        </w:trPr>
        <w:tc>
          <w:tcPr>
            <w:tcW w:w="534" w:type="dxa"/>
          </w:tcPr>
          <w:p w14:paraId="6881A331"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505E7C58" w14:textId="68F70C2F" w:rsidR="00B52E4C" w:rsidRPr="00381F11" w:rsidRDefault="00B52E4C" w:rsidP="00B52E4C">
            <w:pPr>
              <w:pStyle w:val="NormalWeb"/>
              <w:spacing w:before="0" w:beforeAutospacing="0" w:after="0" w:afterAutospacing="0"/>
              <w:jc w:val="both"/>
              <w:rPr>
                <w:color w:val="333333"/>
                <w:sz w:val="22"/>
                <w:szCs w:val="22"/>
              </w:rPr>
            </w:pPr>
            <w:r w:rsidRPr="00D67E7D">
              <w:t>Öğrenme gereksinimlerine göre belirlediği kişisel hedeflerine ulaşabilmek için yaşam boyu öğrenme ilkelerini uygulama tutumuna sahip olur.</w:t>
            </w:r>
          </w:p>
        </w:tc>
        <w:tc>
          <w:tcPr>
            <w:tcW w:w="919" w:type="dxa"/>
            <w:gridSpan w:val="2"/>
          </w:tcPr>
          <w:p w14:paraId="53D52B3D"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52E4C" w:rsidRPr="0035578F" w14:paraId="399BA8A0" w14:textId="77777777" w:rsidTr="00634D67">
        <w:trPr>
          <w:trHeight w:val="292"/>
        </w:trPr>
        <w:tc>
          <w:tcPr>
            <w:tcW w:w="534" w:type="dxa"/>
          </w:tcPr>
          <w:p w14:paraId="7C57CC21"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4F3EFAA2" w14:textId="689B5CA2" w:rsidR="00B52E4C" w:rsidRPr="00381F11" w:rsidRDefault="00B52E4C" w:rsidP="00B52E4C">
            <w:pPr>
              <w:pStyle w:val="NormalWeb"/>
              <w:spacing w:before="0" w:beforeAutospacing="0" w:after="0" w:afterAutospacing="0"/>
              <w:jc w:val="both"/>
              <w:rPr>
                <w:color w:val="333333"/>
                <w:sz w:val="22"/>
                <w:szCs w:val="22"/>
              </w:rPr>
            </w:pPr>
            <w:r w:rsidRPr="00D67E7D">
              <w:t xml:space="preserve">Özel eğitime ilişkin yeni gelişmeleri yayın taraması, seminer, konferans, çalıştay gibi mesleki etkinler yoluyla izler ve bilgilerini ilgili kişi ve kurumlarla paylaşır. </w:t>
            </w:r>
          </w:p>
        </w:tc>
        <w:tc>
          <w:tcPr>
            <w:tcW w:w="919" w:type="dxa"/>
            <w:gridSpan w:val="2"/>
          </w:tcPr>
          <w:p w14:paraId="3E220161"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52E4C" w:rsidRPr="0035578F" w14:paraId="249CD89B" w14:textId="77777777" w:rsidTr="00634D67">
        <w:trPr>
          <w:trHeight w:val="216"/>
        </w:trPr>
        <w:tc>
          <w:tcPr>
            <w:tcW w:w="534" w:type="dxa"/>
          </w:tcPr>
          <w:p w14:paraId="23A0D96B"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CC1A8CC" w14:textId="2B3DB2D5" w:rsidR="00B52E4C" w:rsidRPr="00381F11" w:rsidRDefault="00B52E4C" w:rsidP="00B52E4C">
            <w:pPr>
              <w:pStyle w:val="NormalWeb"/>
              <w:spacing w:before="0" w:beforeAutospacing="0" w:after="0" w:afterAutospacing="0"/>
              <w:jc w:val="both"/>
              <w:rPr>
                <w:color w:val="333333"/>
                <w:sz w:val="22"/>
                <w:szCs w:val="22"/>
              </w:rPr>
            </w:pPr>
            <w:r w:rsidRPr="00D67E7D">
              <w:t xml:space="preserve"> Türkçeyi doğru ve etkili kullanır. </w:t>
            </w:r>
          </w:p>
        </w:tc>
        <w:tc>
          <w:tcPr>
            <w:tcW w:w="919" w:type="dxa"/>
            <w:gridSpan w:val="2"/>
          </w:tcPr>
          <w:p w14:paraId="5C758C86"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B52E4C" w:rsidRPr="0035578F" w14:paraId="030F51A8" w14:textId="77777777" w:rsidTr="00634D67">
        <w:trPr>
          <w:trHeight w:val="166"/>
        </w:trPr>
        <w:tc>
          <w:tcPr>
            <w:tcW w:w="534" w:type="dxa"/>
          </w:tcPr>
          <w:p w14:paraId="302E89AD"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46483C0" w14:textId="79025225" w:rsidR="00B52E4C" w:rsidRPr="00381F11" w:rsidRDefault="00B52E4C" w:rsidP="00B52E4C">
            <w:pPr>
              <w:pStyle w:val="NormalWeb"/>
              <w:spacing w:before="0" w:beforeAutospacing="0" w:after="0" w:afterAutospacing="0"/>
              <w:jc w:val="both"/>
              <w:rPr>
                <w:color w:val="333333"/>
                <w:sz w:val="22"/>
                <w:szCs w:val="22"/>
              </w:rPr>
            </w:pPr>
            <w:r w:rsidRPr="00D67E7D">
              <w:t xml:space="preserve"> Toplumsal sorumluluk bilinciyle yaşadığı sosyal çevre için mesleki proje ve etkinlikler planlar ve uygular. </w:t>
            </w:r>
          </w:p>
        </w:tc>
        <w:tc>
          <w:tcPr>
            <w:tcW w:w="919" w:type="dxa"/>
            <w:gridSpan w:val="2"/>
          </w:tcPr>
          <w:p w14:paraId="1F1EFE52"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52E4C" w:rsidRPr="0035578F" w14:paraId="2A6E945C" w14:textId="77777777" w:rsidTr="00B133FE">
        <w:trPr>
          <w:trHeight w:val="292"/>
        </w:trPr>
        <w:tc>
          <w:tcPr>
            <w:tcW w:w="534" w:type="dxa"/>
          </w:tcPr>
          <w:p w14:paraId="7DBC408A"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8216" w:type="dxa"/>
            <w:gridSpan w:val="11"/>
          </w:tcPr>
          <w:p w14:paraId="3A04FC46" w14:textId="69163B31" w:rsidR="00B52E4C" w:rsidRPr="00381F11" w:rsidRDefault="00B52E4C" w:rsidP="00B52E4C">
            <w:pPr>
              <w:pStyle w:val="NormalWeb"/>
              <w:spacing w:before="0" w:beforeAutospacing="0" w:after="0" w:afterAutospacing="0"/>
              <w:jc w:val="both"/>
              <w:rPr>
                <w:color w:val="333333"/>
                <w:sz w:val="22"/>
                <w:szCs w:val="22"/>
              </w:rPr>
            </w:pPr>
            <w:r w:rsidRPr="00D67E7D">
              <w:t xml:space="preserve">Bir yabancı dili, özel eğitim alanındaki uluslararası gelişmeleri izleyebilecek ve yabancı meslektaşları ile iletişim kurabilecek düzeyde kullanır. </w:t>
            </w:r>
          </w:p>
        </w:tc>
        <w:tc>
          <w:tcPr>
            <w:tcW w:w="919" w:type="dxa"/>
            <w:gridSpan w:val="2"/>
          </w:tcPr>
          <w:p w14:paraId="6C4EE9DC"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B52E4C" w:rsidRPr="0035578F" w14:paraId="78F667CB" w14:textId="77777777" w:rsidTr="00B133FE">
        <w:trPr>
          <w:trHeight w:val="312"/>
        </w:trPr>
        <w:tc>
          <w:tcPr>
            <w:tcW w:w="534" w:type="dxa"/>
          </w:tcPr>
          <w:p w14:paraId="6F3E5593"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8216" w:type="dxa"/>
            <w:gridSpan w:val="11"/>
          </w:tcPr>
          <w:p w14:paraId="4565E588" w14:textId="14E9BA6B" w:rsidR="00B52E4C" w:rsidRPr="00381F11" w:rsidRDefault="00B52E4C" w:rsidP="00B52E4C">
            <w:pPr>
              <w:pStyle w:val="NormalWeb"/>
              <w:spacing w:before="0" w:beforeAutospacing="0" w:after="0" w:afterAutospacing="0"/>
              <w:jc w:val="both"/>
              <w:rPr>
                <w:color w:val="333333"/>
                <w:sz w:val="22"/>
                <w:szCs w:val="22"/>
              </w:rPr>
            </w:pPr>
            <w:r w:rsidRPr="00D67E7D">
              <w:t xml:space="preserve">Mesleğiyle ilgili temel kavramları bilir. </w:t>
            </w:r>
          </w:p>
        </w:tc>
        <w:tc>
          <w:tcPr>
            <w:tcW w:w="919" w:type="dxa"/>
            <w:gridSpan w:val="2"/>
          </w:tcPr>
          <w:p w14:paraId="7123796E"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52E4C" w:rsidRPr="0035578F" w14:paraId="6BA47928" w14:textId="77777777" w:rsidTr="00634D67">
        <w:trPr>
          <w:trHeight w:val="278"/>
        </w:trPr>
        <w:tc>
          <w:tcPr>
            <w:tcW w:w="534" w:type="dxa"/>
          </w:tcPr>
          <w:p w14:paraId="1FF8DA3F"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8216" w:type="dxa"/>
            <w:gridSpan w:val="11"/>
          </w:tcPr>
          <w:p w14:paraId="28D97456" w14:textId="65A158C3" w:rsidR="00B52E4C" w:rsidRPr="00381F11" w:rsidRDefault="00B52E4C" w:rsidP="00B52E4C">
            <w:pPr>
              <w:pStyle w:val="NormalWeb"/>
              <w:spacing w:before="0" w:beforeAutospacing="0" w:after="0" w:afterAutospacing="0"/>
              <w:jc w:val="both"/>
              <w:rPr>
                <w:color w:val="333333"/>
                <w:sz w:val="22"/>
                <w:szCs w:val="22"/>
              </w:rPr>
            </w:pPr>
            <w:r w:rsidRPr="00D67E7D">
              <w:t xml:space="preserve">Mesleğiyle ilgili temel becerileri uygular. </w:t>
            </w:r>
          </w:p>
        </w:tc>
        <w:tc>
          <w:tcPr>
            <w:tcW w:w="919" w:type="dxa"/>
            <w:gridSpan w:val="2"/>
          </w:tcPr>
          <w:p w14:paraId="3950CBBA"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B52E4C" w:rsidRPr="0035578F" w14:paraId="09F54544" w14:textId="77777777" w:rsidTr="00B133FE">
        <w:trPr>
          <w:trHeight w:val="210"/>
        </w:trPr>
        <w:tc>
          <w:tcPr>
            <w:tcW w:w="534" w:type="dxa"/>
          </w:tcPr>
          <w:p w14:paraId="1FC8E487"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c>
          <w:tcPr>
            <w:tcW w:w="8216" w:type="dxa"/>
            <w:gridSpan w:val="11"/>
          </w:tcPr>
          <w:p w14:paraId="78F3BF38" w14:textId="79D70C06" w:rsidR="00B52E4C" w:rsidRPr="00381F11" w:rsidRDefault="00B52E4C" w:rsidP="00B52E4C">
            <w:pPr>
              <w:pStyle w:val="NormalWeb"/>
              <w:spacing w:before="0" w:beforeAutospacing="0" w:after="0" w:afterAutospacing="0"/>
              <w:jc w:val="both"/>
              <w:rPr>
                <w:color w:val="333333"/>
                <w:sz w:val="22"/>
                <w:szCs w:val="22"/>
              </w:rPr>
            </w:pPr>
            <w:r w:rsidRPr="00D67E7D">
              <w:t xml:space="preserve">Mesleki bir konuda, uygun araştırma yöntemini seçerek araştırma yapar. </w:t>
            </w:r>
          </w:p>
        </w:tc>
        <w:tc>
          <w:tcPr>
            <w:tcW w:w="919" w:type="dxa"/>
            <w:gridSpan w:val="2"/>
          </w:tcPr>
          <w:p w14:paraId="39FBBFAE"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52E4C" w:rsidRPr="0035578F" w14:paraId="7A76BF2C" w14:textId="77777777" w:rsidTr="00634D67">
        <w:trPr>
          <w:trHeight w:val="324"/>
        </w:trPr>
        <w:tc>
          <w:tcPr>
            <w:tcW w:w="534" w:type="dxa"/>
          </w:tcPr>
          <w:p w14:paraId="216EE705" w14:textId="77777777" w:rsidR="00B52E4C" w:rsidRPr="0035578F" w:rsidRDefault="00B52E4C" w:rsidP="00B52E4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17</w:t>
            </w:r>
          </w:p>
        </w:tc>
        <w:tc>
          <w:tcPr>
            <w:tcW w:w="8216" w:type="dxa"/>
            <w:gridSpan w:val="11"/>
          </w:tcPr>
          <w:p w14:paraId="36A16FD4" w14:textId="49F5448E" w:rsidR="00B52E4C" w:rsidRPr="00381F11" w:rsidRDefault="00B52E4C" w:rsidP="00B52E4C">
            <w:pPr>
              <w:pStyle w:val="NormalWeb"/>
              <w:spacing w:before="0" w:beforeAutospacing="0" w:after="0" w:afterAutospacing="0"/>
              <w:jc w:val="both"/>
              <w:rPr>
                <w:color w:val="333333"/>
                <w:sz w:val="22"/>
                <w:szCs w:val="22"/>
              </w:rPr>
            </w:pPr>
            <w:r w:rsidRPr="00D67E7D">
              <w:t>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tc>
        <w:tc>
          <w:tcPr>
            <w:tcW w:w="919" w:type="dxa"/>
            <w:gridSpan w:val="2"/>
          </w:tcPr>
          <w:p w14:paraId="6A4BD6A7" w14:textId="77777777" w:rsidR="00B52E4C" w:rsidRPr="0035578F" w:rsidRDefault="00B52E4C" w:rsidP="00B52E4C">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862BD1" w:rsidRPr="0035578F" w14:paraId="25BDB4D0" w14:textId="77777777" w:rsidTr="00B133FE">
        <w:trPr>
          <w:trHeight w:val="286"/>
        </w:trPr>
        <w:tc>
          <w:tcPr>
            <w:tcW w:w="9669" w:type="dxa"/>
            <w:gridSpan w:val="14"/>
          </w:tcPr>
          <w:p w14:paraId="09E5A276" w14:textId="77777777" w:rsidR="00862BD1" w:rsidRPr="0035578F" w:rsidRDefault="00862BD1"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xml:space="preserve">: </w:t>
            </w:r>
            <w:proofErr w:type="gramStart"/>
            <w:r w:rsidRPr="0035578F">
              <w:rPr>
                <w:rFonts w:ascii="Times New Roman" w:eastAsia="Times New Roman" w:hAnsi="Times New Roman" w:cs="Times New Roman"/>
                <w:sz w:val="20"/>
                <w:szCs w:val="20"/>
                <w:lang w:val="en-US"/>
              </w:rPr>
              <w:t>1.Very</w:t>
            </w:r>
            <w:proofErr w:type="gramEnd"/>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9964ABB" w14:textId="77777777" w:rsidR="00862BD1" w:rsidRPr="0035578F" w:rsidRDefault="00862BD1"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proofErr w:type="gram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w:t>
            </w:r>
            <w:proofErr w:type="gram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862BD1" w:rsidRPr="0035578F" w14:paraId="7B05503F" w14:textId="77777777" w:rsidTr="00B133FE">
        <w:trPr>
          <w:gridAfter w:val="1"/>
          <w:wAfter w:w="352" w:type="dxa"/>
          <w:trHeight w:val="296"/>
        </w:trPr>
        <w:tc>
          <w:tcPr>
            <w:tcW w:w="9317" w:type="dxa"/>
            <w:gridSpan w:val="13"/>
          </w:tcPr>
          <w:p w14:paraId="79CE50F9"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Contents/Ders </w:t>
            </w:r>
            <w:proofErr w:type="spellStart"/>
            <w:r w:rsidRPr="0035578F">
              <w:rPr>
                <w:rFonts w:ascii="Times New Roman" w:eastAsia="Times New Roman" w:hAnsi="Times New Roman" w:cs="Times New Roman"/>
                <w:b/>
                <w:sz w:val="20"/>
                <w:szCs w:val="20"/>
                <w:lang w:val="en-US"/>
              </w:rPr>
              <w:t>İçeriği</w:t>
            </w:r>
            <w:proofErr w:type="spellEnd"/>
          </w:p>
        </w:tc>
      </w:tr>
      <w:tr w:rsidR="00862BD1" w:rsidRPr="0035578F" w14:paraId="640760E5" w14:textId="77777777" w:rsidTr="00311196">
        <w:trPr>
          <w:gridAfter w:val="1"/>
          <w:wAfter w:w="352" w:type="dxa"/>
          <w:trHeight w:val="239"/>
        </w:trPr>
        <w:tc>
          <w:tcPr>
            <w:tcW w:w="817" w:type="dxa"/>
            <w:gridSpan w:val="2"/>
          </w:tcPr>
          <w:p w14:paraId="15E48164" w14:textId="77777777" w:rsidR="00862BD1" w:rsidRPr="0035578F" w:rsidRDefault="00862BD1"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489" w:type="dxa"/>
          </w:tcPr>
          <w:p w14:paraId="7A44A095"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5D16A5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3DEA63E7" w14:textId="77777777" w:rsidR="00862BD1" w:rsidRPr="0035578F" w:rsidRDefault="00862BD1"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11196" w:rsidRPr="0035578F" w14:paraId="25899CEB" w14:textId="77777777" w:rsidTr="00311196">
        <w:trPr>
          <w:gridAfter w:val="1"/>
          <w:wAfter w:w="352" w:type="dxa"/>
          <w:trHeight w:val="236"/>
        </w:trPr>
        <w:tc>
          <w:tcPr>
            <w:tcW w:w="817" w:type="dxa"/>
            <w:gridSpan w:val="2"/>
          </w:tcPr>
          <w:p w14:paraId="0A1D1214" w14:textId="77777777" w:rsidR="00311196" w:rsidRPr="0035578F" w:rsidRDefault="00311196" w:rsidP="0031119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489" w:type="dxa"/>
          </w:tcPr>
          <w:p w14:paraId="184B376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1899FFE1" w14:textId="2A041602" w:rsidR="00311196" w:rsidRPr="0035578F" w:rsidRDefault="00311196" w:rsidP="0031119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BD5C91">
              <w:t>Özel eğitimde temel kavramlar</w:t>
            </w:r>
          </w:p>
        </w:tc>
        <w:tc>
          <w:tcPr>
            <w:tcW w:w="1275" w:type="dxa"/>
            <w:gridSpan w:val="3"/>
          </w:tcPr>
          <w:p w14:paraId="66FA25D0"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0EE68C46" w14:textId="77777777" w:rsidTr="00311196">
        <w:trPr>
          <w:gridAfter w:val="1"/>
          <w:wAfter w:w="352" w:type="dxa"/>
          <w:trHeight w:val="236"/>
        </w:trPr>
        <w:tc>
          <w:tcPr>
            <w:tcW w:w="817" w:type="dxa"/>
            <w:gridSpan w:val="2"/>
          </w:tcPr>
          <w:p w14:paraId="2B559C9E" w14:textId="77777777" w:rsidR="00311196" w:rsidRPr="0035578F" w:rsidRDefault="00311196" w:rsidP="0031119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489" w:type="dxa"/>
          </w:tcPr>
          <w:p w14:paraId="0E662A8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07B0BD7" w14:textId="4C79B1EF"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eğitimin temel amaç ve ilkeleri</w:t>
            </w:r>
          </w:p>
        </w:tc>
        <w:tc>
          <w:tcPr>
            <w:tcW w:w="1275" w:type="dxa"/>
            <w:gridSpan w:val="3"/>
          </w:tcPr>
          <w:p w14:paraId="0B81D574"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22F74370" w14:textId="77777777" w:rsidTr="00311196">
        <w:trPr>
          <w:gridAfter w:val="1"/>
          <w:wAfter w:w="352" w:type="dxa"/>
          <w:trHeight w:val="237"/>
        </w:trPr>
        <w:tc>
          <w:tcPr>
            <w:tcW w:w="817" w:type="dxa"/>
            <w:gridSpan w:val="2"/>
          </w:tcPr>
          <w:p w14:paraId="3DA02332" w14:textId="77777777" w:rsidR="00311196" w:rsidRPr="0035578F" w:rsidRDefault="00311196" w:rsidP="0031119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489" w:type="dxa"/>
          </w:tcPr>
          <w:p w14:paraId="43731B7B"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1F20577" w14:textId="2ABE5E99"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eğitimde yetersizlik türleri</w:t>
            </w:r>
          </w:p>
        </w:tc>
        <w:tc>
          <w:tcPr>
            <w:tcW w:w="1275" w:type="dxa"/>
            <w:gridSpan w:val="3"/>
          </w:tcPr>
          <w:p w14:paraId="2CC88085"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3ABF233A" w14:textId="77777777" w:rsidTr="00311196">
        <w:trPr>
          <w:gridAfter w:val="1"/>
          <w:wAfter w:w="352" w:type="dxa"/>
          <w:trHeight w:val="235"/>
        </w:trPr>
        <w:tc>
          <w:tcPr>
            <w:tcW w:w="817" w:type="dxa"/>
            <w:gridSpan w:val="2"/>
          </w:tcPr>
          <w:p w14:paraId="02E2E05B"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489" w:type="dxa"/>
          </w:tcPr>
          <w:p w14:paraId="54C5AD2B"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E91279C" w14:textId="02FA201E"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eğitimde yetersizlik türleri</w:t>
            </w:r>
          </w:p>
        </w:tc>
        <w:tc>
          <w:tcPr>
            <w:tcW w:w="1275" w:type="dxa"/>
            <w:gridSpan w:val="3"/>
          </w:tcPr>
          <w:p w14:paraId="61A9661C"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51904338" w14:textId="77777777" w:rsidTr="00311196">
        <w:trPr>
          <w:gridAfter w:val="1"/>
          <w:wAfter w:w="352" w:type="dxa"/>
          <w:trHeight w:val="235"/>
        </w:trPr>
        <w:tc>
          <w:tcPr>
            <w:tcW w:w="817" w:type="dxa"/>
            <w:gridSpan w:val="2"/>
          </w:tcPr>
          <w:p w14:paraId="51B746DB"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489" w:type="dxa"/>
          </w:tcPr>
          <w:p w14:paraId="7F2610C7"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725E9E99" w14:textId="4EBFF445"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eğitimde tanılama ve değerlendirme</w:t>
            </w:r>
          </w:p>
        </w:tc>
        <w:tc>
          <w:tcPr>
            <w:tcW w:w="1275" w:type="dxa"/>
            <w:gridSpan w:val="3"/>
          </w:tcPr>
          <w:p w14:paraId="32F73A9C"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0AA495E3" w14:textId="77777777" w:rsidTr="00311196">
        <w:trPr>
          <w:gridAfter w:val="1"/>
          <w:wAfter w:w="352" w:type="dxa"/>
          <w:trHeight w:val="235"/>
        </w:trPr>
        <w:tc>
          <w:tcPr>
            <w:tcW w:w="817" w:type="dxa"/>
            <w:gridSpan w:val="2"/>
          </w:tcPr>
          <w:p w14:paraId="266F9F4D"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489" w:type="dxa"/>
          </w:tcPr>
          <w:p w14:paraId="233F0C4A"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44C73904" w14:textId="350AD4AE"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eğitimin yasal dayanakları</w:t>
            </w:r>
          </w:p>
        </w:tc>
        <w:tc>
          <w:tcPr>
            <w:tcW w:w="1275" w:type="dxa"/>
            <w:gridSpan w:val="3"/>
          </w:tcPr>
          <w:p w14:paraId="29E328E5"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524571D5" w14:textId="77777777" w:rsidTr="00311196">
        <w:trPr>
          <w:gridAfter w:val="1"/>
          <w:wAfter w:w="352" w:type="dxa"/>
          <w:trHeight w:val="235"/>
        </w:trPr>
        <w:tc>
          <w:tcPr>
            <w:tcW w:w="817" w:type="dxa"/>
            <w:gridSpan w:val="2"/>
          </w:tcPr>
          <w:p w14:paraId="6716DDE2"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489" w:type="dxa"/>
          </w:tcPr>
          <w:p w14:paraId="734B1EAF"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76B6DC4" w14:textId="7B8DFA56" w:rsidR="00311196" w:rsidRPr="0035578F" w:rsidRDefault="00311196" w:rsidP="0031119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BD5C91">
              <w:t>Kaynaştırma uygulamaları kapsamında sınıf yönetiminde etkili stratejiler ve davranış yönetimi</w:t>
            </w:r>
          </w:p>
        </w:tc>
        <w:tc>
          <w:tcPr>
            <w:tcW w:w="1275" w:type="dxa"/>
            <w:gridSpan w:val="3"/>
          </w:tcPr>
          <w:p w14:paraId="5F5EC8A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5153A803" w14:textId="77777777" w:rsidTr="00311196">
        <w:trPr>
          <w:gridAfter w:val="1"/>
          <w:wAfter w:w="352" w:type="dxa"/>
          <w:trHeight w:val="235"/>
        </w:trPr>
        <w:tc>
          <w:tcPr>
            <w:tcW w:w="817" w:type="dxa"/>
            <w:gridSpan w:val="2"/>
          </w:tcPr>
          <w:p w14:paraId="4D2CE22D"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489" w:type="dxa"/>
          </w:tcPr>
          <w:p w14:paraId="4DEDC478"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5970D8E" w14:textId="0DDB5831"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7EEFD1E1" w14:textId="77777777" w:rsidR="00311196" w:rsidRPr="0035578F" w:rsidRDefault="00311196" w:rsidP="0031119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311196" w:rsidRPr="0035578F" w14:paraId="7A1B5B47" w14:textId="77777777" w:rsidTr="00311196">
        <w:trPr>
          <w:gridAfter w:val="1"/>
          <w:wAfter w:w="352" w:type="dxa"/>
          <w:trHeight w:val="235"/>
        </w:trPr>
        <w:tc>
          <w:tcPr>
            <w:tcW w:w="817" w:type="dxa"/>
            <w:gridSpan w:val="2"/>
          </w:tcPr>
          <w:p w14:paraId="11615DEC"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489" w:type="dxa"/>
          </w:tcPr>
          <w:p w14:paraId="5F5CF09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B8794A0" w14:textId="03A99813"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gereksinimli öğrencilere öğretimin bireyselleştirilmesi</w:t>
            </w:r>
          </w:p>
        </w:tc>
        <w:tc>
          <w:tcPr>
            <w:tcW w:w="1275" w:type="dxa"/>
            <w:gridSpan w:val="3"/>
          </w:tcPr>
          <w:p w14:paraId="6B5D6C94"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24C6DD41" w14:textId="77777777" w:rsidTr="00311196">
        <w:trPr>
          <w:gridAfter w:val="1"/>
          <w:wAfter w:w="352" w:type="dxa"/>
          <w:trHeight w:val="235"/>
        </w:trPr>
        <w:tc>
          <w:tcPr>
            <w:tcW w:w="817" w:type="dxa"/>
            <w:gridSpan w:val="2"/>
          </w:tcPr>
          <w:p w14:paraId="0689BA31" w14:textId="77777777" w:rsidR="00311196" w:rsidRPr="0035578F" w:rsidRDefault="00311196" w:rsidP="0031119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489" w:type="dxa"/>
          </w:tcPr>
          <w:p w14:paraId="6CB8A5F7"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2C3EF78" w14:textId="3C3FCB08"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Bireyselleştirilmiş Eğitim Programının hazırlanması</w:t>
            </w:r>
          </w:p>
        </w:tc>
        <w:tc>
          <w:tcPr>
            <w:tcW w:w="1275" w:type="dxa"/>
            <w:gridSpan w:val="3"/>
          </w:tcPr>
          <w:p w14:paraId="31C67017"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3AF2E71B" w14:textId="77777777" w:rsidTr="00311196">
        <w:trPr>
          <w:gridAfter w:val="1"/>
          <w:wAfter w:w="352" w:type="dxa"/>
          <w:trHeight w:val="235"/>
        </w:trPr>
        <w:tc>
          <w:tcPr>
            <w:tcW w:w="817" w:type="dxa"/>
            <w:gridSpan w:val="2"/>
          </w:tcPr>
          <w:p w14:paraId="7C22C83F" w14:textId="77777777" w:rsidR="00311196" w:rsidRPr="0035578F" w:rsidRDefault="00311196" w:rsidP="0031119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489" w:type="dxa"/>
          </w:tcPr>
          <w:p w14:paraId="5D691D95"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4A0D158" w14:textId="5FA83F93" w:rsidR="00311196" w:rsidRPr="0035578F" w:rsidRDefault="00311196" w:rsidP="0031119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BD5C91">
              <w:t>Bireyselleştirilmiş Eğitim Programının öğeleri</w:t>
            </w:r>
          </w:p>
        </w:tc>
        <w:tc>
          <w:tcPr>
            <w:tcW w:w="1275" w:type="dxa"/>
            <w:gridSpan w:val="3"/>
          </w:tcPr>
          <w:p w14:paraId="488BEC3E"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5D237CAE" w14:textId="77777777" w:rsidTr="00311196">
        <w:trPr>
          <w:gridAfter w:val="1"/>
          <w:wAfter w:w="352" w:type="dxa"/>
          <w:trHeight w:val="235"/>
        </w:trPr>
        <w:tc>
          <w:tcPr>
            <w:tcW w:w="817" w:type="dxa"/>
            <w:gridSpan w:val="2"/>
          </w:tcPr>
          <w:p w14:paraId="1398D5D2" w14:textId="77777777" w:rsidR="00311196" w:rsidRPr="0035578F" w:rsidRDefault="00311196" w:rsidP="0031119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489" w:type="dxa"/>
          </w:tcPr>
          <w:p w14:paraId="694F990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DAF77AB" w14:textId="7BD795BD"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Bireyselleştirilmiş Eğitim Programında performans belirleme</w:t>
            </w:r>
          </w:p>
        </w:tc>
        <w:tc>
          <w:tcPr>
            <w:tcW w:w="1275" w:type="dxa"/>
            <w:gridSpan w:val="3"/>
          </w:tcPr>
          <w:p w14:paraId="3F8E9CD5"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0F7EE289" w14:textId="77777777" w:rsidTr="00311196">
        <w:trPr>
          <w:gridAfter w:val="1"/>
          <w:wAfter w:w="352" w:type="dxa"/>
          <w:trHeight w:val="235"/>
        </w:trPr>
        <w:tc>
          <w:tcPr>
            <w:tcW w:w="817" w:type="dxa"/>
            <w:gridSpan w:val="2"/>
          </w:tcPr>
          <w:p w14:paraId="35730F3B" w14:textId="77777777" w:rsidR="00311196" w:rsidRPr="0035578F" w:rsidRDefault="00311196" w:rsidP="0031119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489" w:type="dxa"/>
          </w:tcPr>
          <w:p w14:paraId="1A1C131E"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421620B8" w14:textId="28601C8A" w:rsidR="00311196" w:rsidRPr="0035578F" w:rsidRDefault="00311196" w:rsidP="0031119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BD5C91">
              <w:t>Bireyselleştirilmiş Eğitim Programında uzun ve kısa dönemli amaçların belirlenmesi</w:t>
            </w:r>
          </w:p>
        </w:tc>
        <w:tc>
          <w:tcPr>
            <w:tcW w:w="1275" w:type="dxa"/>
            <w:gridSpan w:val="3"/>
          </w:tcPr>
          <w:p w14:paraId="65F1FCDF"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639514BE" w14:textId="77777777" w:rsidTr="00311196">
        <w:trPr>
          <w:gridAfter w:val="1"/>
          <w:wAfter w:w="352" w:type="dxa"/>
          <w:trHeight w:val="235"/>
        </w:trPr>
        <w:tc>
          <w:tcPr>
            <w:tcW w:w="817" w:type="dxa"/>
            <w:gridSpan w:val="2"/>
          </w:tcPr>
          <w:p w14:paraId="11C56E59" w14:textId="77777777" w:rsidR="00311196" w:rsidRPr="0035578F" w:rsidRDefault="00311196" w:rsidP="0031119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489" w:type="dxa"/>
          </w:tcPr>
          <w:p w14:paraId="5E27183C"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1CD98FB7" w14:textId="78A6B600"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eğitimde öğretimsel yaklaşımlar ve stratejiler</w:t>
            </w:r>
          </w:p>
        </w:tc>
        <w:tc>
          <w:tcPr>
            <w:tcW w:w="1275" w:type="dxa"/>
            <w:gridSpan w:val="3"/>
          </w:tcPr>
          <w:p w14:paraId="616B11C1"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12ABEFB4" w14:textId="77777777" w:rsidTr="00311196">
        <w:trPr>
          <w:gridAfter w:val="1"/>
          <w:wAfter w:w="352" w:type="dxa"/>
          <w:trHeight w:val="235"/>
        </w:trPr>
        <w:tc>
          <w:tcPr>
            <w:tcW w:w="817" w:type="dxa"/>
            <w:gridSpan w:val="2"/>
          </w:tcPr>
          <w:p w14:paraId="6949B1FC" w14:textId="77777777" w:rsidR="00862BD1" w:rsidRPr="0035578F" w:rsidRDefault="00862BD1"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489" w:type="dxa"/>
          </w:tcPr>
          <w:p w14:paraId="4B3DFF24"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471E5D1" w14:textId="77777777"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08A3F51" w14:textId="77777777" w:rsidR="00862BD1" w:rsidRPr="0035578F" w:rsidRDefault="00862BD1"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862BD1" w:rsidRPr="0035578F" w14:paraId="46BF0BBE" w14:textId="77777777" w:rsidTr="00B133FE">
        <w:trPr>
          <w:gridAfter w:val="1"/>
          <w:wAfter w:w="352" w:type="dxa"/>
          <w:trHeight w:val="242"/>
        </w:trPr>
        <w:tc>
          <w:tcPr>
            <w:tcW w:w="9317" w:type="dxa"/>
            <w:gridSpan w:val="13"/>
          </w:tcPr>
          <w:p w14:paraId="691787BB"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862BD1" w:rsidRPr="0035578F" w14:paraId="58DBB524" w14:textId="77777777" w:rsidTr="00AB446E">
        <w:trPr>
          <w:gridAfter w:val="1"/>
          <w:wAfter w:w="352" w:type="dxa"/>
          <w:trHeight w:val="815"/>
        </w:trPr>
        <w:tc>
          <w:tcPr>
            <w:tcW w:w="9317" w:type="dxa"/>
            <w:gridSpan w:val="13"/>
          </w:tcPr>
          <w:p w14:paraId="799FB807" w14:textId="77777777" w:rsidR="00311196" w:rsidRPr="00311196" w:rsidRDefault="00311196" w:rsidP="00311196">
            <w:pPr>
              <w:rPr>
                <w:rFonts w:ascii="Calibri" w:eastAsia="Calibri" w:hAnsi="Calibri" w:cs="Times New Roman"/>
                <w:noProof/>
              </w:rPr>
            </w:pPr>
            <w:r w:rsidRPr="00311196">
              <w:rPr>
                <w:rFonts w:ascii="Calibri" w:eastAsia="Calibri" w:hAnsi="Calibri" w:cs="Times New Roman"/>
                <w:noProof/>
              </w:rPr>
              <w:lastRenderedPageBreak/>
              <w:t>Şahbaz, Ü. (2020). Özel Eğitim ve Kaynaştırma, Anı Yayıncılık: Ankara</w:t>
            </w:r>
          </w:p>
          <w:p w14:paraId="7F63EC03" w14:textId="77777777" w:rsidR="00311196" w:rsidRPr="00311196" w:rsidRDefault="00311196" w:rsidP="00311196">
            <w:pPr>
              <w:rPr>
                <w:rFonts w:ascii="Calibri" w:eastAsia="Calibri" w:hAnsi="Calibri" w:cs="Times New Roman"/>
                <w:noProof/>
              </w:rPr>
            </w:pPr>
            <w:r w:rsidRPr="00311196">
              <w:rPr>
                <w:rFonts w:ascii="Calibri" w:eastAsia="Calibri" w:hAnsi="Calibri" w:cs="Times New Roman"/>
                <w:noProof/>
              </w:rPr>
              <w:t>Cavkaytar, A. ve Tekin-Ersan, D. (2020). Özel Eğitim ve Kaynaştırma, Eğitin Kitap: Ankara</w:t>
            </w:r>
          </w:p>
          <w:p w14:paraId="62D9CEB4" w14:textId="442FD233" w:rsidR="00862BD1" w:rsidRPr="0035578F" w:rsidRDefault="00862BD1" w:rsidP="00B133FE">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862BD1" w:rsidRPr="0035578F" w14:paraId="2DFDBFD1" w14:textId="77777777" w:rsidTr="00B133FE">
        <w:trPr>
          <w:gridAfter w:val="1"/>
          <w:wAfter w:w="352" w:type="dxa"/>
          <w:trHeight w:val="210"/>
        </w:trPr>
        <w:tc>
          <w:tcPr>
            <w:tcW w:w="9317" w:type="dxa"/>
            <w:gridSpan w:val="13"/>
            <w:tcBorders>
              <w:bottom w:val="nil"/>
            </w:tcBorders>
          </w:tcPr>
          <w:p w14:paraId="7FC1198A"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862BD1" w:rsidRPr="0035578F" w14:paraId="34569762"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AB471FD" w14:textId="77777777" w:rsidR="00862BD1" w:rsidRPr="0035578F" w:rsidRDefault="00862BD1"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7785F888" w14:textId="77777777"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699C82E6"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68BB3A10"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FA5EAB" w14:textId="77777777" w:rsidR="00862BD1" w:rsidRPr="0035578F" w:rsidRDefault="00862BD1"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380EBEAE" w14:textId="77777777"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8B5FD18"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11AE4953"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71AF686D" w14:textId="77777777" w:rsidR="00862BD1" w:rsidRPr="0035578F" w:rsidRDefault="00862BD1"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71461E06" w14:textId="77777777"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29FAB2E8" w14:textId="77777777" w:rsidR="00862BD1" w:rsidRPr="0035578F" w:rsidRDefault="00862BD1"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862BD1" w:rsidRPr="0035578F" w14:paraId="140F1EEA"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63F9CDD" w14:textId="77777777" w:rsidR="00862BD1" w:rsidRPr="0035578F" w:rsidRDefault="00862BD1"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3171AE77" w14:textId="77777777"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713EDF72"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7661F4E3"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2321AC49" w14:textId="77777777" w:rsidR="00862BD1" w:rsidRPr="0035578F" w:rsidRDefault="00862BD1"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5DDB259D" w14:textId="77777777"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3B3EE19C"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310E0DA0" w14:textId="77777777" w:rsidTr="00B133FE">
        <w:trPr>
          <w:gridAfter w:val="1"/>
          <w:wAfter w:w="352" w:type="dxa"/>
          <w:trHeight w:val="254"/>
        </w:trPr>
        <w:tc>
          <w:tcPr>
            <w:tcW w:w="2660" w:type="dxa"/>
            <w:gridSpan w:val="4"/>
            <w:tcBorders>
              <w:top w:val="single" w:sz="12" w:space="0" w:color="000000"/>
            </w:tcBorders>
          </w:tcPr>
          <w:p w14:paraId="26FC92CA" w14:textId="77777777" w:rsidR="00862BD1" w:rsidRPr="0035578F" w:rsidRDefault="00862BD1"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42981FA2" w14:textId="77777777"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10251E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02583601" w14:textId="77777777" w:rsidTr="00B133FE">
        <w:trPr>
          <w:gridAfter w:val="1"/>
          <w:wAfter w:w="352" w:type="dxa"/>
          <w:trHeight w:val="340"/>
        </w:trPr>
        <w:tc>
          <w:tcPr>
            <w:tcW w:w="9317" w:type="dxa"/>
            <w:gridSpan w:val="13"/>
          </w:tcPr>
          <w:p w14:paraId="032D77C3"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862BD1" w:rsidRPr="0035578F" w14:paraId="1164E0A5" w14:textId="77777777" w:rsidTr="00B133FE">
        <w:trPr>
          <w:gridAfter w:val="1"/>
          <w:wAfter w:w="352" w:type="dxa"/>
          <w:trHeight w:val="265"/>
        </w:trPr>
        <w:tc>
          <w:tcPr>
            <w:tcW w:w="5352" w:type="dxa"/>
            <w:gridSpan w:val="7"/>
          </w:tcPr>
          <w:p w14:paraId="0D1C86C1" w14:textId="77777777" w:rsidR="00862BD1" w:rsidRPr="0035578F" w:rsidRDefault="00862BD1"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1A6A620B" w14:textId="77777777" w:rsidR="00862BD1" w:rsidRPr="0035578F" w:rsidRDefault="00862BD1"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7E3FFA3B" w14:textId="77777777" w:rsidR="00862BD1" w:rsidRPr="0035578F" w:rsidRDefault="00862BD1"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776FA6F4" w14:textId="77777777" w:rsidR="00862BD1" w:rsidRPr="0035578F" w:rsidRDefault="00862BD1"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4118B6" w:rsidRPr="0035578F" w14:paraId="2A6C0019" w14:textId="77777777" w:rsidTr="00B133FE">
        <w:trPr>
          <w:gridAfter w:val="1"/>
          <w:wAfter w:w="352" w:type="dxa"/>
          <w:trHeight w:val="234"/>
        </w:trPr>
        <w:tc>
          <w:tcPr>
            <w:tcW w:w="5352" w:type="dxa"/>
            <w:gridSpan w:val="7"/>
          </w:tcPr>
          <w:p w14:paraId="660AD31C"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4851C9B7" w14:textId="77777777" w:rsidR="004118B6" w:rsidRPr="0035578F" w:rsidRDefault="004118B6"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04B44494" w14:textId="77777777" w:rsidR="004118B6" w:rsidRPr="0035578F" w:rsidRDefault="004118B6"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12B7A61A" w14:textId="77777777" w:rsidR="004118B6" w:rsidRPr="0035578F" w:rsidRDefault="004118B6"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4118B6" w:rsidRPr="0035578F" w14:paraId="4775DE0E" w14:textId="77777777" w:rsidTr="00B133FE">
        <w:trPr>
          <w:gridAfter w:val="1"/>
          <w:wAfter w:w="352" w:type="dxa"/>
          <w:trHeight w:val="234"/>
        </w:trPr>
        <w:tc>
          <w:tcPr>
            <w:tcW w:w="5352" w:type="dxa"/>
            <w:gridSpan w:val="7"/>
          </w:tcPr>
          <w:p w14:paraId="0C4C91F5"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7088136E" w14:textId="77777777" w:rsidR="004118B6" w:rsidRPr="0035578F" w:rsidRDefault="004118B6"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F5E6257" w14:textId="77777777" w:rsidR="004118B6" w:rsidRPr="0035578F" w:rsidRDefault="004118B6"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2EF755A" w14:textId="77777777" w:rsidR="004118B6" w:rsidRPr="0035578F" w:rsidRDefault="004118B6"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118B6" w:rsidRPr="0035578F" w14:paraId="729BD7D8" w14:textId="77777777" w:rsidTr="00B133FE">
        <w:trPr>
          <w:gridAfter w:val="1"/>
          <w:wAfter w:w="352" w:type="dxa"/>
          <w:trHeight w:val="234"/>
        </w:trPr>
        <w:tc>
          <w:tcPr>
            <w:tcW w:w="5352" w:type="dxa"/>
            <w:gridSpan w:val="7"/>
          </w:tcPr>
          <w:p w14:paraId="0FD48931"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679FE8ED" w14:textId="77777777" w:rsidR="004118B6" w:rsidRPr="0035578F" w:rsidRDefault="004118B6"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7CB7BAEA"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14:paraId="2F8A95A6" w14:textId="77777777" w:rsidR="004118B6" w:rsidRPr="0035578F" w:rsidRDefault="004118B6"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4118B6" w:rsidRPr="0035578F" w14:paraId="59C022C8" w14:textId="77777777" w:rsidTr="00B133FE">
        <w:trPr>
          <w:gridAfter w:val="1"/>
          <w:wAfter w:w="352" w:type="dxa"/>
          <w:trHeight w:val="234"/>
        </w:trPr>
        <w:tc>
          <w:tcPr>
            <w:tcW w:w="5352" w:type="dxa"/>
            <w:gridSpan w:val="7"/>
          </w:tcPr>
          <w:p w14:paraId="5FB471CD"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287EBAE3" w14:textId="77777777" w:rsidR="004118B6" w:rsidRPr="0035578F" w:rsidRDefault="004118B6"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20D46225" w14:textId="77777777" w:rsidR="004118B6" w:rsidRPr="0035578F" w:rsidRDefault="004118B6" w:rsidP="00B133F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14:paraId="0EC5EA74" w14:textId="77777777" w:rsidR="004118B6" w:rsidRPr="0035578F" w:rsidRDefault="004118B6" w:rsidP="00B133F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4118B6" w:rsidRPr="0035578F" w14:paraId="5472E26A" w14:textId="77777777" w:rsidTr="00B133FE">
        <w:trPr>
          <w:gridAfter w:val="1"/>
          <w:wAfter w:w="352" w:type="dxa"/>
          <w:trHeight w:val="234"/>
        </w:trPr>
        <w:tc>
          <w:tcPr>
            <w:tcW w:w="5352" w:type="dxa"/>
            <w:gridSpan w:val="7"/>
          </w:tcPr>
          <w:p w14:paraId="3B0326CD"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02F45FA4" w14:textId="77777777" w:rsidR="004118B6" w:rsidRPr="0035578F" w:rsidRDefault="004118B6"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405CFE5" w14:textId="77777777" w:rsidR="004118B6" w:rsidRPr="0035578F" w:rsidRDefault="004118B6"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1E0582AD" w14:textId="77777777" w:rsidR="004118B6" w:rsidRPr="0035578F" w:rsidRDefault="004118B6"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4118B6" w:rsidRPr="0035578F" w14:paraId="669341D0" w14:textId="77777777" w:rsidTr="00B133FE">
        <w:trPr>
          <w:gridAfter w:val="1"/>
          <w:wAfter w:w="352" w:type="dxa"/>
          <w:trHeight w:val="234"/>
        </w:trPr>
        <w:tc>
          <w:tcPr>
            <w:tcW w:w="5352" w:type="dxa"/>
            <w:gridSpan w:val="7"/>
          </w:tcPr>
          <w:p w14:paraId="5664E5DB"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D2EB3B" w14:textId="77777777" w:rsidR="004118B6" w:rsidRPr="0035578F" w:rsidRDefault="004118B6"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1972D1E"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4FAACD4F" w14:textId="77777777" w:rsidR="004118B6" w:rsidRPr="0035578F" w:rsidRDefault="004118B6"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118B6" w:rsidRPr="0035578F" w14:paraId="4D536F73" w14:textId="77777777" w:rsidTr="00B133FE">
        <w:trPr>
          <w:gridAfter w:val="1"/>
          <w:wAfter w:w="352" w:type="dxa"/>
          <w:trHeight w:val="234"/>
        </w:trPr>
        <w:tc>
          <w:tcPr>
            <w:tcW w:w="5352" w:type="dxa"/>
            <w:gridSpan w:val="7"/>
          </w:tcPr>
          <w:p w14:paraId="3A50BAE7"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61F10CD" w14:textId="77777777" w:rsidR="004118B6" w:rsidRPr="0035578F" w:rsidRDefault="004118B6"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30D45CFE" w14:textId="77777777" w:rsidR="004118B6" w:rsidRPr="0035578F" w:rsidRDefault="004118B6"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E0051EA" w14:textId="77777777" w:rsidR="004118B6" w:rsidRPr="0035578F" w:rsidRDefault="004118B6"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118B6" w:rsidRPr="0035578F" w14:paraId="0C59F86E" w14:textId="77777777" w:rsidTr="00B133FE">
        <w:trPr>
          <w:gridAfter w:val="1"/>
          <w:wAfter w:w="352" w:type="dxa"/>
          <w:trHeight w:val="234"/>
        </w:trPr>
        <w:tc>
          <w:tcPr>
            <w:tcW w:w="5352" w:type="dxa"/>
            <w:gridSpan w:val="7"/>
          </w:tcPr>
          <w:p w14:paraId="14E768C5"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0CAB06D1"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18312AB6" w14:textId="77777777" w:rsidR="004118B6" w:rsidRPr="0035578F" w:rsidRDefault="004118B6" w:rsidP="00B133F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31405718" w14:textId="77777777" w:rsidR="004118B6" w:rsidRPr="0035578F" w:rsidRDefault="004118B6"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118B6" w:rsidRPr="0035578F" w14:paraId="22851C8A" w14:textId="77777777" w:rsidTr="00B133FE">
        <w:trPr>
          <w:gridAfter w:val="1"/>
          <w:wAfter w:w="352" w:type="dxa"/>
          <w:trHeight w:val="234"/>
        </w:trPr>
        <w:tc>
          <w:tcPr>
            <w:tcW w:w="5352" w:type="dxa"/>
            <w:gridSpan w:val="7"/>
          </w:tcPr>
          <w:p w14:paraId="729C5D17"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73AC1FFB"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D53DE4A" w14:textId="77777777" w:rsidR="004118B6" w:rsidRPr="0035578F" w:rsidRDefault="004118B6"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05838B56" w14:textId="77777777" w:rsidR="004118B6" w:rsidRPr="0035578F" w:rsidRDefault="004118B6"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118B6" w:rsidRPr="0035578F" w14:paraId="45EDF8D6" w14:textId="77777777" w:rsidTr="00B133FE">
        <w:trPr>
          <w:gridAfter w:val="1"/>
          <w:wAfter w:w="352" w:type="dxa"/>
          <w:trHeight w:val="234"/>
        </w:trPr>
        <w:tc>
          <w:tcPr>
            <w:tcW w:w="5352" w:type="dxa"/>
            <w:gridSpan w:val="7"/>
          </w:tcPr>
          <w:p w14:paraId="67A499BF"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w:t>
            </w:r>
            <w:proofErr w:type="spellEnd"/>
            <w:r w:rsidRPr="0035578F">
              <w:rPr>
                <w:rFonts w:ascii="Times New Roman" w:eastAsia="Times New Roman" w:hAnsi="Times New Roman" w:cs="Times New Roman"/>
                <w:sz w:val="20"/>
                <w:szCs w:val="20"/>
                <w:lang w:val="en-US"/>
              </w:rPr>
              <w:t xml:space="preserve">/Bireysel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30AB1665" w14:textId="77777777" w:rsidR="004118B6" w:rsidRPr="0035578F" w:rsidRDefault="004118B6" w:rsidP="00B133F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14:paraId="2E86EAA6" w14:textId="77777777" w:rsidR="004118B6" w:rsidRPr="0035578F" w:rsidRDefault="004118B6"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08E4A080" w14:textId="77777777" w:rsidR="004118B6" w:rsidRPr="0035578F" w:rsidRDefault="004118B6"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862BD1" w:rsidRPr="0035578F" w14:paraId="6C0E5CBE" w14:textId="77777777" w:rsidTr="00B133FE">
        <w:trPr>
          <w:gridAfter w:val="1"/>
          <w:wAfter w:w="352" w:type="dxa"/>
          <w:trHeight w:val="256"/>
        </w:trPr>
        <w:tc>
          <w:tcPr>
            <w:tcW w:w="7618" w:type="dxa"/>
            <w:gridSpan w:val="9"/>
          </w:tcPr>
          <w:p w14:paraId="556FF545" w14:textId="77777777" w:rsidR="00862BD1" w:rsidRPr="0035578F" w:rsidRDefault="00862BD1" w:rsidP="00B133FE">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43213581" w14:textId="77777777" w:rsidR="00862BD1" w:rsidRPr="0035578F" w:rsidRDefault="004118B6" w:rsidP="00B133FE">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862BD1" w:rsidRPr="0035578F" w14:paraId="78ADA6C2" w14:textId="77777777" w:rsidTr="00B133FE">
        <w:trPr>
          <w:gridAfter w:val="1"/>
          <w:wAfter w:w="352" w:type="dxa"/>
          <w:trHeight w:val="255"/>
        </w:trPr>
        <w:tc>
          <w:tcPr>
            <w:tcW w:w="7618" w:type="dxa"/>
            <w:gridSpan w:val="9"/>
          </w:tcPr>
          <w:p w14:paraId="7E08DEC7" w14:textId="77777777" w:rsidR="00862BD1" w:rsidRPr="0035578F" w:rsidRDefault="00862BD1"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35577EF1" w14:textId="77777777" w:rsidR="00862BD1" w:rsidRPr="0035578F" w:rsidRDefault="00862BD1" w:rsidP="00634D67">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10</w:t>
            </w:r>
            <w:r w:rsidR="004118B6">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/30</w:t>
            </w:r>
          </w:p>
        </w:tc>
      </w:tr>
      <w:tr w:rsidR="00862BD1" w:rsidRPr="0035578F" w14:paraId="52ED7151" w14:textId="77777777" w:rsidTr="00B133FE">
        <w:trPr>
          <w:gridAfter w:val="1"/>
          <w:wAfter w:w="352" w:type="dxa"/>
          <w:trHeight w:val="255"/>
        </w:trPr>
        <w:tc>
          <w:tcPr>
            <w:tcW w:w="7618" w:type="dxa"/>
            <w:gridSpan w:val="9"/>
          </w:tcPr>
          <w:p w14:paraId="38E35E0F" w14:textId="77777777" w:rsidR="00862BD1" w:rsidRPr="0035578F" w:rsidRDefault="00862BD1"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14:paraId="059C296A" w14:textId="77777777" w:rsidR="00862BD1" w:rsidRPr="0035578F" w:rsidRDefault="004118B6" w:rsidP="00634D67">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7A2117E6" w14:textId="77777777" w:rsidR="00862BD1" w:rsidRPr="0035578F" w:rsidRDefault="00862BD1" w:rsidP="00862BD1">
      <w:pPr>
        <w:widowControl w:val="0"/>
        <w:autoSpaceDE w:val="0"/>
        <w:autoSpaceDN w:val="0"/>
        <w:spacing w:after="0" w:line="240" w:lineRule="auto"/>
        <w:rPr>
          <w:rFonts w:ascii="Times New Roman" w:eastAsia="Times New Roman" w:hAnsi="Times New Roman" w:cs="Times New Roman"/>
          <w:sz w:val="20"/>
          <w:szCs w:val="20"/>
          <w:lang w:val="en-US"/>
        </w:rPr>
      </w:pPr>
    </w:p>
    <w:p w14:paraId="072493D6"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99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02E60"/>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B1494B"/>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769A7"/>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87522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412FC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2504B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4B2AAE"/>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75321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14535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856F5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3157B4"/>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7C327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902CE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E1513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C55ED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44420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94452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0" w15:restartNumberingAfterBreak="0">
    <w:nsid w:val="7A8635E3"/>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0596002">
    <w:abstractNumId w:val="19"/>
  </w:num>
  <w:num w:numId="2" w16cid:durableId="1174153380">
    <w:abstractNumId w:val="1"/>
  </w:num>
  <w:num w:numId="3" w16cid:durableId="1686904448">
    <w:abstractNumId w:val="11"/>
  </w:num>
  <w:num w:numId="4" w16cid:durableId="1779565950">
    <w:abstractNumId w:val="3"/>
  </w:num>
  <w:num w:numId="5" w16cid:durableId="613095281">
    <w:abstractNumId w:val="9"/>
  </w:num>
  <w:num w:numId="6" w16cid:durableId="1673681731">
    <w:abstractNumId w:val="16"/>
  </w:num>
  <w:num w:numId="7" w16cid:durableId="1377856057">
    <w:abstractNumId w:val="0"/>
  </w:num>
  <w:num w:numId="8" w16cid:durableId="1258247963">
    <w:abstractNumId w:val="14"/>
  </w:num>
  <w:num w:numId="9" w16cid:durableId="427040101">
    <w:abstractNumId w:val="13"/>
  </w:num>
  <w:num w:numId="10" w16cid:durableId="1530799031">
    <w:abstractNumId w:val="18"/>
  </w:num>
  <w:num w:numId="11" w16cid:durableId="1263760183">
    <w:abstractNumId w:val="12"/>
  </w:num>
  <w:num w:numId="12" w16cid:durableId="2014726290">
    <w:abstractNumId w:val="20"/>
  </w:num>
  <w:num w:numId="13" w16cid:durableId="1942451853">
    <w:abstractNumId w:val="6"/>
  </w:num>
  <w:num w:numId="14" w16cid:durableId="100540451">
    <w:abstractNumId w:val="7"/>
  </w:num>
  <w:num w:numId="15" w16cid:durableId="60493655">
    <w:abstractNumId w:val="17"/>
  </w:num>
  <w:num w:numId="16" w16cid:durableId="983000038">
    <w:abstractNumId w:val="8"/>
  </w:num>
  <w:num w:numId="17" w16cid:durableId="1600285935">
    <w:abstractNumId w:val="5"/>
  </w:num>
  <w:num w:numId="18" w16cid:durableId="2010712978">
    <w:abstractNumId w:val="4"/>
  </w:num>
  <w:num w:numId="19" w16cid:durableId="41489699">
    <w:abstractNumId w:val="15"/>
  </w:num>
  <w:num w:numId="20" w16cid:durableId="950942816">
    <w:abstractNumId w:val="2"/>
  </w:num>
  <w:num w:numId="21" w16cid:durableId="146362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D1"/>
    <w:rsid w:val="0000448A"/>
    <w:rsid w:val="001225F3"/>
    <w:rsid w:val="001632B7"/>
    <w:rsid w:val="00311196"/>
    <w:rsid w:val="00381F11"/>
    <w:rsid w:val="004118B6"/>
    <w:rsid w:val="0050257A"/>
    <w:rsid w:val="00634D67"/>
    <w:rsid w:val="00750C2D"/>
    <w:rsid w:val="007C102D"/>
    <w:rsid w:val="008015A8"/>
    <w:rsid w:val="00862BD1"/>
    <w:rsid w:val="00863375"/>
    <w:rsid w:val="00890D1A"/>
    <w:rsid w:val="008D7A7B"/>
    <w:rsid w:val="00943820"/>
    <w:rsid w:val="00975C7F"/>
    <w:rsid w:val="00A4633A"/>
    <w:rsid w:val="00AB446E"/>
    <w:rsid w:val="00B52E4C"/>
    <w:rsid w:val="00CB7E3D"/>
    <w:rsid w:val="00F069C9"/>
    <w:rsid w:val="00F21177"/>
    <w:rsid w:val="00F56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26E"/>
  <w15:docId w15:val="{B0A75500-70C4-401C-B301-F0B31F40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4D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1108</Words>
  <Characters>6321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dönay kara</cp:lastModifiedBy>
  <cp:revision>8</cp:revision>
  <dcterms:created xsi:type="dcterms:W3CDTF">2023-03-30T12:18:00Z</dcterms:created>
  <dcterms:modified xsi:type="dcterms:W3CDTF">2023-04-04T20:39:00Z</dcterms:modified>
</cp:coreProperties>
</file>