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Default="005D50DD" w:rsidP="005D50DD">
      <w:pPr>
        <w:pStyle w:val="GvdeMetni"/>
        <w:spacing w:before="59"/>
        <w:ind w:left="720" w:right="3110" w:firstLine="720"/>
      </w:pPr>
      <w:r>
        <w:t xml:space="preserve">        GAU HEMŞİRELİK YÜKSEKOKULU</w:t>
      </w:r>
    </w:p>
    <w:p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1302"/>
      </w:tblGrid>
      <w:tr w:rsidR="00AC4A97" w:rsidTr="00DE139B">
        <w:trPr>
          <w:trHeight w:val="237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:rsidR="00AC4A97" w:rsidRPr="00D912B4" w:rsidRDefault="00427FC3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proofErr w:type="spellStart"/>
            <w:r>
              <w:rPr>
                <w:sz w:val="20"/>
              </w:rPr>
              <w:t>RiskliDoğumveDoğumSonuBakım</w:t>
            </w:r>
            <w:proofErr w:type="spellEnd"/>
          </w:p>
        </w:tc>
      </w:tr>
      <w:tr w:rsidR="00AC4A97" w:rsidTr="00DE139B">
        <w:trPr>
          <w:trHeight w:val="236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Kodu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427FC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 33</w:t>
            </w:r>
            <w:r w:rsidR="00B76596">
              <w:rPr>
                <w:sz w:val="20"/>
              </w:rPr>
              <w:t>1</w:t>
            </w:r>
          </w:p>
        </w:tc>
      </w:tr>
      <w:tr w:rsidR="00AC4A97" w:rsidTr="00DE139B">
        <w:trPr>
          <w:trHeight w:val="237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DersÜniteTürü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427FC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Zorunlu</w:t>
            </w:r>
            <w:proofErr w:type="spellEnd"/>
          </w:p>
        </w:tc>
      </w:tr>
      <w:tr w:rsidR="00AC4A97" w:rsidTr="00DE139B">
        <w:trPr>
          <w:trHeight w:val="236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DersÜniteSeviyesi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427FC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:rsidTr="00DE139B">
        <w:trPr>
          <w:trHeight w:val="237"/>
        </w:trPr>
        <w:tc>
          <w:tcPr>
            <w:tcW w:w="4504" w:type="dxa"/>
            <w:gridSpan w:val="2"/>
          </w:tcPr>
          <w:p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UlusalKrediler</w:t>
            </w:r>
            <w:proofErr w:type="spellEnd"/>
          </w:p>
        </w:tc>
        <w:tc>
          <w:tcPr>
            <w:tcW w:w="5007" w:type="dxa"/>
            <w:gridSpan w:val="2"/>
          </w:tcPr>
          <w:p w:rsidR="00AC4A97" w:rsidRDefault="00AC4A97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KrediSayısı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Pratik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Dersünitesininteslimedildiğiyarıyıl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KursKoordinatörü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r w:rsidR="002A6633">
              <w:rPr>
                <w:sz w:val="20"/>
              </w:rPr>
              <w:t>G</w:t>
            </w:r>
            <w:r>
              <w:rPr>
                <w:sz w:val="20"/>
              </w:rPr>
              <w:t>örevlilerinin</w:t>
            </w:r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:rsidR="00427FC3" w:rsidRDefault="00427FC3" w:rsidP="00427FC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Dersivereceköğretimüyesiokulyönetimitarafındandönembaşındabelirlenecek.</w:t>
            </w:r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Teslim</w:t>
            </w:r>
            <w:r w:rsidR="002A6633">
              <w:rPr>
                <w:sz w:val="20"/>
              </w:rPr>
              <w:t>Ş</w:t>
            </w:r>
            <w:r>
              <w:rPr>
                <w:sz w:val="20"/>
              </w:rPr>
              <w:t>ekli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1A02EF" w:rsidTr="00DE139B">
        <w:trPr>
          <w:trHeight w:val="237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Dili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427FC3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Önkoşullarveortakgereksinimler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:rsidTr="00DE139B">
        <w:trPr>
          <w:trHeight w:val="236"/>
        </w:trPr>
        <w:tc>
          <w:tcPr>
            <w:tcW w:w="4504" w:type="dxa"/>
            <w:gridSpan w:val="2"/>
          </w:tcPr>
          <w:p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ÖnerilenİsteğeBağlı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2"/>
          </w:tcPr>
          <w:p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:rsidTr="00DE139B">
        <w:trPr>
          <w:trHeight w:val="426"/>
        </w:trPr>
        <w:tc>
          <w:tcPr>
            <w:tcW w:w="9511" w:type="dxa"/>
            <w:gridSpan w:val="4"/>
          </w:tcPr>
          <w:p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:rsidTr="00DE139B">
        <w:trPr>
          <w:trHeight w:val="937"/>
        </w:trPr>
        <w:tc>
          <w:tcPr>
            <w:tcW w:w="9511" w:type="dxa"/>
            <w:gridSpan w:val="4"/>
          </w:tcPr>
          <w:p w:rsidR="001A02EF" w:rsidRDefault="00427FC3" w:rsidP="001A02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>
              <w:rPr>
                <w:sz w:val="20"/>
              </w:rPr>
              <w:t>Bu dersinamacıöğrencilerin,doğumeylemininnasılseyredeceğinekararvermebecerisinikazanmasını,doğumeylşemineilişkinrisklidurumlarıtespitedipgerekirsemüdahaleyetisinesahipolmasınıvedoğumöncesivesonrasıgereklibilgileresahipoluphastalarıbilgilendirmeyetisinesahipolmaktır.</w:t>
            </w:r>
          </w:p>
        </w:tc>
      </w:tr>
      <w:tr w:rsidR="001A02EF" w:rsidTr="00DE139B">
        <w:trPr>
          <w:trHeight w:val="411"/>
        </w:trPr>
        <w:tc>
          <w:tcPr>
            <w:tcW w:w="8209" w:type="dxa"/>
            <w:gridSpan w:val="3"/>
          </w:tcPr>
          <w:p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ÖğrenmeSonuçları</w:t>
            </w:r>
            <w:proofErr w:type="spellEnd"/>
          </w:p>
        </w:tc>
        <w:tc>
          <w:tcPr>
            <w:tcW w:w="1302" w:type="dxa"/>
          </w:tcPr>
          <w:p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:rsidTr="00DE139B">
        <w:trPr>
          <w:trHeight w:val="285"/>
        </w:trPr>
        <w:tc>
          <w:tcPr>
            <w:tcW w:w="8209" w:type="dxa"/>
            <w:gridSpan w:val="3"/>
          </w:tcPr>
          <w:p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derstamamlandığındaöğrenci</w:t>
            </w:r>
            <w:r>
              <w:rPr>
                <w:sz w:val="20"/>
              </w:rPr>
              <w:t>şunlarıyapabilmelidir</w:t>
            </w:r>
            <w:proofErr w:type="spellEnd"/>
          </w:p>
        </w:tc>
        <w:tc>
          <w:tcPr>
            <w:tcW w:w="1302" w:type="dxa"/>
          </w:tcPr>
          <w:p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A02EF" w:rsidTr="00DE139B">
        <w:trPr>
          <w:trHeight w:val="286"/>
        </w:trPr>
        <w:tc>
          <w:tcPr>
            <w:tcW w:w="534" w:type="dxa"/>
          </w:tcPr>
          <w:p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427FC3" w:rsidRDefault="00427FC3" w:rsidP="00427FC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Riskligebeliklerintanısınıkoyabilmeli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2" w:type="dxa"/>
          </w:tcPr>
          <w:p w:rsidR="001A02EF" w:rsidRDefault="001A02EF" w:rsidP="001A02EF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1A02EF" w:rsidTr="00DE139B">
        <w:trPr>
          <w:trHeight w:val="285"/>
        </w:trPr>
        <w:tc>
          <w:tcPr>
            <w:tcW w:w="534" w:type="dxa"/>
          </w:tcPr>
          <w:p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1A02EF" w:rsidRDefault="00427FC3" w:rsidP="001A02E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Riskligebelikleremüdahaleedipbakımınıyapabilmeli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2" w:type="dxa"/>
          </w:tcPr>
          <w:p w:rsidR="001A02EF" w:rsidRDefault="001A02EF" w:rsidP="001A02EF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1A02EF" w:rsidTr="00DE139B">
        <w:trPr>
          <w:trHeight w:val="285"/>
        </w:trPr>
        <w:tc>
          <w:tcPr>
            <w:tcW w:w="534" w:type="dxa"/>
          </w:tcPr>
          <w:p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1A02EF" w:rsidRDefault="00427FC3" w:rsidP="001A02E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Doğumsonu</w:t>
            </w:r>
            <w:proofErr w:type="spellEnd"/>
            <w:r>
              <w:rPr>
                <w:sz w:val="20"/>
              </w:rPr>
              <w:t xml:space="preserve"> hem </w:t>
            </w:r>
            <w:proofErr w:type="spellStart"/>
            <w:r>
              <w:rPr>
                <w:sz w:val="20"/>
              </w:rPr>
              <w:t>anneyehemdebebeğeyardımcıolabilmeli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302" w:type="dxa"/>
          </w:tcPr>
          <w:p w:rsidR="001A02EF" w:rsidRDefault="001A02EF" w:rsidP="001A02EF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:rsidTr="00DE139B">
        <w:trPr>
          <w:trHeight w:val="285"/>
        </w:trPr>
        <w:tc>
          <w:tcPr>
            <w:tcW w:w="534" w:type="dxa"/>
          </w:tcPr>
          <w:p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1A02EF" w:rsidRDefault="001A02EF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:rsidTr="00DE139B">
        <w:trPr>
          <w:trHeight w:val="286"/>
        </w:trPr>
        <w:tc>
          <w:tcPr>
            <w:tcW w:w="9511" w:type="dxa"/>
            <w:gridSpan w:val="4"/>
          </w:tcPr>
          <w:p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Değerlendirmemetodları: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Değerlendirme3.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 xml:space="preserve">, 4.Sunum,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:rsidTr="00DE139B">
        <w:trPr>
          <w:trHeight w:val="426"/>
        </w:trPr>
        <w:tc>
          <w:tcPr>
            <w:tcW w:w="9511" w:type="dxa"/>
            <w:gridSpan w:val="4"/>
          </w:tcPr>
          <w:p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DersinProgramaKatkısı</w:t>
            </w:r>
            <w:proofErr w:type="spellEnd"/>
          </w:p>
        </w:tc>
      </w:tr>
      <w:tr w:rsidR="00940728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02"/>
              <w:gridCol w:w="545"/>
              <w:gridCol w:w="736"/>
              <w:gridCol w:w="642"/>
              <w:gridCol w:w="642"/>
              <w:gridCol w:w="642"/>
              <w:gridCol w:w="642"/>
              <w:gridCol w:w="641"/>
              <w:gridCol w:w="642"/>
              <w:gridCol w:w="642"/>
              <w:gridCol w:w="642"/>
              <w:gridCol w:w="642"/>
              <w:gridCol w:w="642"/>
              <w:gridCol w:w="537"/>
            </w:tblGrid>
            <w:tr w:rsidR="00940728" w:rsidRPr="00FB77AC" w:rsidTr="00A47DDE">
              <w:trPr>
                <w:trHeight w:val="569"/>
              </w:trPr>
              <w:tc>
                <w:tcPr>
                  <w:tcW w:w="1175" w:type="dxa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ÖğrenmeÇıktıları</w:t>
                  </w:r>
                  <w:proofErr w:type="spellEnd"/>
                </w:p>
              </w:tc>
              <w:tc>
                <w:tcPr>
                  <w:tcW w:w="6903" w:type="dxa"/>
                  <w:gridSpan w:val="13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940728" w:rsidRPr="00FB77AC" w:rsidTr="00A47DDE">
              <w:trPr>
                <w:trHeight w:val="528"/>
              </w:trPr>
              <w:tc>
                <w:tcPr>
                  <w:tcW w:w="1175" w:type="dxa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617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537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538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450" w:type="dxa"/>
                </w:tcPr>
                <w:p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940728" w:rsidRPr="00FB77AC" w:rsidTr="00A47DDE">
              <w:trPr>
                <w:trHeight w:val="273"/>
              </w:trPr>
              <w:tc>
                <w:tcPr>
                  <w:tcW w:w="1175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45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:rsidR="00940728" w:rsidRPr="00FB77AC" w:rsidRDefault="00940728" w:rsidP="00940728">
                  <w:pPr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940728" w:rsidRPr="00FB77AC" w:rsidTr="00A47DDE">
              <w:trPr>
                <w:trHeight w:val="58"/>
              </w:trPr>
              <w:tc>
                <w:tcPr>
                  <w:tcW w:w="1175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45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940728" w:rsidRPr="00FB77AC" w:rsidRDefault="00940728" w:rsidP="00940728">
                  <w:pPr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940728" w:rsidRPr="00FB77AC" w:rsidTr="00A47DDE">
              <w:trPr>
                <w:trHeight w:val="58"/>
              </w:trPr>
              <w:tc>
                <w:tcPr>
                  <w:tcW w:w="1175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3</w:t>
                  </w:r>
                </w:p>
              </w:tc>
              <w:tc>
                <w:tcPr>
                  <w:tcW w:w="45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7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38" w:type="dxa"/>
                  <w:vAlign w:val="center"/>
                </w:tcPr>
                <w:p w:rsidR="00940728" w:rsidRPr="00FB77AC" w:rsidRDefault="00940728" w:rsidP="0094072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:rsidR="00940728" w:rsidRPr="00FB77AC" w:rsidRDefault="00940728" w:rsidP="00940728">
                  <w:pPr>
                    <w:rPr>
                      <w:rFonts w:asciiTheme="minorHAnsi" w:hAnsiTheme="minorHAnsi" w:cs="Calibri"/>
                    </w:rPr>
                  </w:pPr>
                  <w:r w:rsidRPr="00FB77AC"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</w:tbl>
          <w:p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:rsidTr="00DE139B">
        <w:trPr>
          <w:trHeight w:val="286"/>
        </w:trPr>
        <w:tc>
          <w:tcPr>
            <w:tcW w:w="9511" w:type="dxa"/>
            <w:gridSpan w:val="4"/>
          </w:tcPr>
          <w:p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2.Düşük,3.Orta,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:rsidTr="00C9164D">
        <w:trPr>
          <w:trHeight w:val="269"/>
        </w:trPr>
        <w:tc>
          <w:tcPr>
            <w:tcW w:w="9370" w:type="dxa"/>
            <w:gridSpan w:val="9"/>
          </w:tcPr>
          <w:p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Dersİçerikleri</w:t>
            </w:r>
            <w:proofErr w:type="spellEnd"/>
          </w:p>
        </w:tc>
      </w:tr>
      <w:tr w:rsidR="00940728" w:rsidTr="00C9164D">
        <w:trPr>
          <w:trHeight w:val="239"/>
        </w:trPr>
        <w:tc>
          <w:tcPr>
            <w:tcW w:w="817" w:type="dxa"/>
          </w:tcPr>
          <w:p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6091" w:type="dxa"/>
            <w:gridSpan w:val="5"/>
          </w:tcPr>
          <w:p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940728" w:rsidTr="00C9164D">
        <w:trPr>
          <w:trHeight w:val="236"/>
        </w:trPr>
        <w:tc>
          <w:tcPr>
            <w:tcW w:w="817" w:type="dxa"/>
          </w:tcPr>
          <w:p w:rsidR="00940728" w:rsidRDefault="00940728" w:rsidP="00C916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:rsidR="00940728" w:rsidRDefault="00261503" w:rsidP="00C9164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 xml:space="preserve">PreterimEylemeİlişkinGirişimlerEtyolojisi-ErkenDoğumEylemiKriyerleriVeBakımı .Preterm </w:t>
            </w:r>
            <w:proofErr w:type="spellStart"/>
            <w:r>
              <w:rPr>
                <w:rFonts w:asciiTheme="minorHAnsi" w:hAnsiTheme="minorHAnsi"/>
              </w:rPr>
              <w:t>Eylemde</w:t>
            </w:r>
            <w:proofErr w:type="spellEnd"/>
            <w:r>
              <w:rPr>
                <w:rFonts w:asciiTheme="minorHAnsi" w:hAnsiTheme="minorHAnsi"/>
              </w:rPr>
              <w:t xml:space="preserve"> Risk </w:t>
            </w:r>
            <w:proofErr w:type="spellStart"/>
            <w:r>
              <w:rPr>
                <w:rFonts w:asciiTheme="minorHAnsi" w:hAnsiTheme="minorHAnsi"/>
              </w:rPr>
              <w:t>Faktörleri</w:t>
            </w:r>
            <w:proofErr w:type="spellEnd"/>
          </w:p>
        </w:tc>
        <w:tc>
          <w:tcPr>
            <w:tcW w:w="2462" w:type="dxa"/>
            <w:gridSpan w:val="3"/>
          </w:tcPr>
          <w:p w:rsidR="00940728" w:rsidRDefault="00940728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6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RiskliGebeliklerinBelirlenmesi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7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DekolmanPlasenterTanıVeTedavisi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</w:rPr>
              <w:t xml:space="preserve">Uterus </w:t>
            </w:r>
            <w:proofErr w:type="spellStart"/>
            <w:r>
              <w:rPr>
                <w:rFonts w:asciiTheme="minorHAnsi" w:hAnsiTheme="minorHAnsi"/>
              </w:rPr>
              <w:t>RüptürüTanıVeTedavisi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Plasenta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Previa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TanıVeTedavisi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GebelikteHipertansiyonVeBakımı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  <w:vAlign w:val="center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r w:rsidRPr="00261503">
              <w:rPr>
                <w:sz w:val="20"/>
                <w:lang w:val="tr-TR"/>
              </w:rPr>
              <w:t>Gebelik Ve Ateş, Sistit-Piyelonefrit-Septik Abortus -mnionitis-Pnomoni-Sıtma-Tifo-Hepatit- Genel Tedavi Ve Bakım</w:t>
            </w:r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:rsidTr="00C9164D">
        <w:trPr>
          <w:trHeight w:val="235"/>
        </w:trPr>
        <w:tc>
          <w:tcPr>
            <w:tcW w:w="817" w:type="dxa"/>
          </w:tcPr>
          <w:p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 w:rsidRPr="002336C4">
              <w:t>DoğumEylemineİlişkinRiskliDurumlar</w:t>
            </w:r>
            <w:proofErr w:type="spellEnd"/>
            <w:r w:rsidRPr="002336C4">
              <w:t xml:space="preserve"> Uterus </w:t>
            </w:r>
            <w:proofErr w:type="spellStart"/>
            <w:r w:rsidRPr="002336C4">
              <w:t>KontraksiyonlarıylaİlgiliDistosi</w:t>
            </w:r>
            <w:proofErr w:type="spellEnd"/>
            <w:r w:rsidRPr="002336C4">
              <w:t xml:space="preserve"> -</w:t>
            </w:r>
            <w:proofErr w:type="spellStart"/>
            <w:r w:rsidRPr="002336C4">
              <w:t>Hipotonik</w:t>
            </w:r>
            <w:proofErr w:type="spellEnd"/>
            <w:r w:rsidRPr="002336C4">
              <w:t xml:space="preserve"> Uterus </w:t>
            </w:r>
            <w:proofErr w:type="spellStart"/>
            <w:r w:rsidRPr="002336C4">
              <w:t>Disfonksiyonu-Hipertonik</w:t>
            </w:r>
            <w:proofErr w:type="spellEnd"/>
            <w:r w:rsidRPr="002336C4">
              <w:t xml:space="preserve"> Uterus </w:t>
            </w:r>
            <w:proofErr w:type="spellStart"/>
            <w:r w:rsidRPr="002336C4">
              <w:t>Disfonksiyonu-HızlıEylem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r w:rsidRPr="002336C4">
              <w:t xml:space="preserve">DoğumObjesiyleİlgiliDistosiAlınPrezentasyonu-YüzPrezentasyonu-OmuzPrezentasyonu-Karma </w:t>
            </w:r>
            <w:proofErr w:type="spellStart"/>
            <w:r w:rsidRPr="002336C4">
              <w:t>Prezentasyon-MakatPrezentasyonu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2336C4">
              <w:t>DoğumSonuDönemdeRiskliDurumlarDoğumSonuKanamalarVeBakım</w:t>
            </w:r>
            <w:proofErr w:type="spellEnd"/>
            <w:r w:rsidRPr="002336C4">
              <w:t xml:space="preserve">-Uterus </w:t>
            </w:r>
            <w:proofErr w:type="spellStart"/>
            <w:r w:rsidRPr="002336C4">
              <w:t>Atisi-PlasentanınRetansiyonKanaması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r w:rsidRPr="002336C4">
              <w:t>DoğumEylemineİlişkinGirişimlerUterotonikAjanlarınUygulanmasıVeİzlemi-Amniotomi-Epizyotomi-Forseps-Vakum Ext-</w:t>
            </w:r>
            <w:proofErr w:type="spellStart"/>
            <w:r w:rsidRPr="002336C4">
              <w:t>Sezeryan</w:t>
            </w:r>
            <w:proofErr w:type="spellEnd"/>
            <w:r w:rsidRPr="002336C4">
              <w:t xml:space="preserve">-Preterm </w:t>
            </w:r>
            <w:proofErr w:type="spellStart"/>
            <w:r w:rsidRPr="002336C4">
              <w:t>Eylem</w:t>
            </w:r>
            <w:proofErr w:type="spellEnd"/>
            <w:r w:rsidRPr="002336C4">
              <w:t xml:space="preserve"> Post-Term </w:t>
            </w:r>
            <w:proofErr w:type="spellStart"/>
            <w:r w:rsidRPr="002336C4">
              <w:t>Eylem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2336C4">
              <w:t>DoğumSonuDönemdeRiskliDurumlar</w:t>
            </w:r>
            <w:proofErr w:type="spellEnd"/>
            <w:r w:rsidRPr="002336C4">
              <w:t>(</w:t>
            </w:r>
            <w:proofErr w:type="spellStart"/>
            <w:r w:rsidRPr="002336C4">
              <w:t>Kanamalar</w:t>
            </w:r>
            <w:proofErr w:type="spellEnd"/>
            <w:r w:rsidRPr="002336C4">
              <w:t>)</w:t>
            </w:r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2336C4">
              <w:t>DoğumSonuKanamalarVeBakım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line="213" w:lineRule="exact"/>
              <w:rPr>
                <w:sz w:val="20"/>
              </w:rPr>
            </w:pPr>
            <w:r w:rsidRPr="002336C4">
              <w:t xml:space="preserve">Uterus </w:t>
            </w:r>
            <w:proofErr w:type="spellStart"/>
            <w:r w:rsidRPr="002336C4">
              <w:t>Atonisi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261503" w:rsidTr="00C9164D">
        <w:trPr>
          <w:trHeight w:val="235"/>
        </w:trPr>
        <w:tc>
          <w:tcPr>
            <w:tcW w:w="817" w:type="dxa"/>
          </w:tcPr>
          <w:p w:rsidR="00261503" w:rsidRDefault="00261503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91" w:type="dxa"/>
            <w:gridSpan w:val="5"/>
          </w:tcPr>
          <w:p w:rsidR="00261503" w:rsidRDefault="00261503" w:rsidP="00C9164D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 w:rsidRPr="002336C4">
              <w:t>PlasentanınRetansiyonKanamaları</w:t>
            </w:r>
            <w:proofErr w:type="spellEnd"/>
          </w:p>
        </w:tc>
        <w:tc>
          <w:tcPr>
            <w:tcW w:w="2462" w:type="dxa"/>
            <w:gridSpan w:val="3"/>
          </w:tcPr>
          <w:p w:rsidR="00261503" w:rsidRDefault="00261503" w:rsidP="00C9164D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964CE6" w:rsidTr="00C9164D">
        <w:trPr>
          <w:trHeight w:val="235"/>
        </w:trPr>
        <w:tc>
          <w:tcPr>
            <w:tcW w:w="817" w:type="dxa"/>
          </w:tcPr>
          <w:p w:rsidR="00964CE6" w:rsidRDefault="00964CE6" w:rsidP="00C9164D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:rsidR="00964CE6" w:rsidRPr="002336C4" w:rsidRDefault="00964CE6" w:rsidP="00C9164D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:rsidR="00964CE6" w:rsidRDefault="00964CE6" w:rsidP="00C9164D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AC4A97" w:rsidTr="00C9164D">
        <w:trPr>
          <w:trHeight w:val="306"/>
        </w:trPr>
        <w:tc>
          <w:tcPr>
            <w:tcW w:w="9370" w:type="dxa"/>
            <w:gridSpan w:val="9"/>
          </w:tcPr>
          <w:p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TavsiyeEdilenKaynaklar</w:t>
            </w:r>
            <w:proofErr w:type="spellEnd"/>
          </w:p>
        </w:tc>
      </w:tr>
      <w:tr w:rsidR="00AC4A97" w:rsidTr="00C9164D">
        <w:trPr>
          <w:trHeight w:val="1407"/>
        </w:trPr>
        <w:tc>
          <w:tcPr>
            <w:tcW w:w="9370" w:type="dxa"/>
            <w:gridSpan w:val="9"/>
          </w:tcPr>
          <w:p w:rsidR="00460A6D" w:rsidRPr="00460A6D" w:rsidRDefault="00460A6D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  <w:r w:rsidRPr="00460A6D">
              <w:rPr>
                <w:sz w:val="20"/>
                <w:lang w:val="tr-TR"/>
              </w:rPr>
              <w:t>1.Profösör Doktor Serdar Günalp 2014 Güneş Tıp Kitapevi Temel Kadın  Hastalıkları Ve Doğum Bilgisi.</w:t>
            </w:r>
          </w:p>
          <w:p w:rsidR="00460A6D" w:rsidRPr="00460A6D" w:rsidRDefault="00460A6D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</w:p>
          <w:p w:rsidR="00460A6D" w:rsidRPr="00460A6D" w:rsidRDefault="00460A6D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  <w:r w:rsidRPr="00460A6D">
              <w:rPr>
                <w:sz w:val="20"/>
                <w:lang w:val="tr-TR"/>
              </w:rPr>
              <w:t>2.Sütcü Çiçek H Yava .Hemşirelik Ve Sağlık Meslek Okulları İçin Fizyoloji</w:t>
            </w:r>
          </w:p>
          <w:p w:rsidR="00460A6D" w:rsidRPr="00460A6D" w:rsidRDefault="00460A6D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  <w:r w:rsidRPr="00460A6D">
              <w:rPr>
                <w:sz w:val="20"/>
                <w:lang w:val="tr-TR"/>
              </w:rPr>
              <w:t>3.2015 Nobel Tıp Kitapevleri Ticaret .Ltd.Şti.Hemşire Ve Ebelere Yönelik Kadın Sağlığı Ve Hastalıkları Editör.NEZİHE KIZILKAYA BEJİ</w:t>
            </w:r>
          </w:p>
          <w:p w:rsidR="00460A6D" w:rsidRPr="00460A6D" w:rsidRDefault="00460A6D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  <w:r w:rsidRPr="00460A6D">
              <w:rPr>
                <w:sz w:val="20"/>
                <w:lang w:val="tr-TR"/>
              </w:rPr>
              <w:t>4.Kazım Arısan</w:t>
            </w:r>
          </w:p>
          <w:p w:rsidR="00AC4A97" w:rsidRDefault="00460A6D" w:rsidP="00C9164D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 w:rsidRPr="00460A6D">
              <w:rPr>
                <w:sz w:val="20"/>
                <w:lang w:val="tr-TR"/>
              </w:rPr>
              <w:t>5.Öğretim Görevlisinin Notları</w:t>
            </w:r>
          </w:p>
        </w:tc>
      </w:tr>
      <w:tr w:rsidR="00005408" w:rsidTr="00C9164D">
        <w:trPr>
          <w:trHeight w:val="178"/>
        </w:trPr>
        <w:tc>
          <w:tcPr>
            <w:tcW w:w="9370" w:type="dxa"/>
            <w:gridSpan w:val="9"/>
          </w:tcPr>
          <w:p w:rsidR="00005408" w:rsidRPr="00460A6D" w:rsidRDefault="00005408" w:rsidP="00C9164D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  <w:lang w:val="tr-TR"/>
              </w:rPr>
            </w:pPr>
            <w:r w:rsidRPr="00142DA1">
              <w:rPr>
                <w:rFonts w:ascii="Calibri" w:hAnsi="Calibri"/>
                <w:b/>
              </w:rPr>
              <w:t xml:space="preserve">                 DERSİN AKTS KREDİSİ = Total </w:t>
            </w:r>
            <w:proofErr w:type="spellStart"/>
            <w:r w:rsidRPr="00142DA1">
              <w:rPr>
                <w:rFonts w:ascii="Calibri" w:hAnsi="Calibri"/>
                <w:b/>
              </w:rPr>
              <w:t>İşYükü</w:t>
            </w:r>
            <w:proofErr w:type="spellEnd"/>
            <w:r w:rsidRPr="00142DA1">
              <w:rPr>
                <w:rFonts w:ascii="Calibri" w:hAnsi="Calibri"/>
                <w:b/>
              </w:rPr>
              <w:t xml:space="preserve"> (</w:t>
            </w:r>
            <w:proofErr w:type="spellStart"/>
            <w:r w:rsidRPr="00142DA1">
              <w:rPr>
                <w:rFonts w:ascii="Calibri" w:hAnsi="Calibri"/>
                <w:b/>
              </w:rPr>
              <w:t>saat</w:t>
            </w:r>
            <w:proofErr w:type="spellEnd"/>
            <w:r w:rsidRPr="00142DA1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142DA1">
              <w:rPr>
                <w:rFonts w:ascii="Calibri" w:hAnsi="Calibri"/>
                <w:b/>
              </w:rPr>
              <w:t>saat</w:t>
            </w:r>
            <w:proofErr w:type="spellEnd"/>
            <w:r w:rsidRPr="00142DA1">
              <w:rPr>
                <w:rFonts w:ascii="Calibri" w:hAnsi="Calibri"/>
                <w:b/>
              </w:rPr>
              <w:t>/AKTS)= 430/30=10</w:t>
            </w:r>
          </w:p>
        </w:tc>
      </w:tr>
      <w:tr w:rsidR="00C23389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:rsidR="00C23389" w:rsidRDefault="00C23389" w:rsidP="00C9164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C23389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C23389" w:rsidRDefault="00C23389" w:rsidP="00C9164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C23389" w:rsidRDefault="00C23389" w:rsidP="00C9164D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C23389" w:rsidRDefault="00C23389" w:rsidP="00C9164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C23389" w:rsidRDefault="00C23389" w:rsidP="00C9164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C23389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C23389" w:rsidRDefault="00C23389" w:rsidP="00C9164D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C23389" w:rsidRDefault="00C23389" w:rsidP="00C9164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991" w:type="dxa"/>
          </w:tcPr>
          <w:p w:rsidR="00C23389" w:rsidRDefault="00C23389" w:rsidP="00C9164D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3389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C23389" w:rsidRDefault="00C23389" w:rsidP="00C9164D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C23389" w:rsidRDefault="00C23389" w:rsidP="00C9164D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C23389" w:rsidRDefault="00ED309D" w:rsidP="00C9164D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DersiyürütenÖğretimGörevlisiuygunşekilde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liklerideğiştirebilir</w:t>
            </w:r>
            <w:proofErr w:type="spellEnd"/>
          </w:p>
        </w:tc>
      </w:tr>
      <w:tr w:rsidR="00AC4A97" w:rsidTr="00C9164D">
        <w:trPr>
          <w:trHeight w:val="426"/>
        </w:trPr>
        <w:tc>
          <w:tcPr>
            <w:tcW w:w="9370" w:type="dxa"/>
            <w:gridSpan w:val="9"/>
          </w:tcPr>
          <w:p w:rsidR="00AC4A97" w:rsidRDefault="00F72E8B" w:rsidP="00C9164D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ÖğrenciİşYüküneGöreTahsisEdilen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AC4A97" w:rsidTr="00C9164D">
        <w:trPr>
          <w:trHeight w:val="469"/>
        </w:trPr>
        <w:tc>
          <w:tcPr>
            <w:tcW w:w="5352" w:type="dxa"/>
            <w:gridSpan w:val="4"/>
          </w:tcPr>
          <w:p w:rsidR="00AC4A97" w:rsidRDefault="00F72E8B" w:rsidP="00C9164D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AC4A97" w:rsidRDefault="00F72E8B" w:rsidP="00C9164D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  <w:gridSpan w:val="2"/>
          </w:tcPr>
          <w:p w:rsidR="00F72E8B" w:rsidRDefault="00F72E8B" w:rsidP="00C9164D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AC4A97" w:rsidRDefault="00BB5D1B" w:rsidP="00C9164D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F72E8B"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52" w:type="dxa"/>
            <w:gridSpan w:val="2"/>
          </w:tcPr>
          <w:p w:rsidR="00F72E8B" w:rsidRDefault="00BB5D1B" w:rsidP="00C9164D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To</w:t>
            </w:r>
            <w:r w:rsidR="00F72E8B">
              <w:rPr>
                <w:sz w:val="20"/>
              </w:rPr>
              <w:t>plam</w:t>
            </w:r>
            <w:proofErr w:type="spellEnd"/>
          </w:p>
          <w:p w:rsidR="00AC4A97" w:rsidRDefault="00F72E8B" w:rsidP="00C9164D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İşyükü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F72E8B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Sınıftakiderssüresi</w:t>
            </w:r>
            <w:proofErr w:type="spellEnd"/>
            <w:r w:rsidR="00BB5D1B"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Sınavhaftasıdahil</w:t>
            </w:r>
            <w:proofErr w:type="spellEnd"/>
            <w:r w:rsidR="00BB5D1B"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AC4A97" w:rsidRDefault="002429E9" w:rsidP="00C9164D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 w:rsidR="00F72E8B">
              <w:rPr>
                <w:sz w:val="20"/>
              </w:rPr>
              <w:t>oratuvarlarveEğitseller</w:t>
            </w:r>
            <w:proofErr w:type="spellEnd"/>
          </w:p>
        </w:tc>
        <w:tc>
          <w:tcPr>
            <w:tcW w:w="1133" w:type="dxa"/>
          </w:tcPr>
          <w:p w:rsidR="00AC4A97" w:rsidRDefault="002429E9" w:rsidP="00C9164D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AC4A97" w:rsidRDefault="002429E9" w:rsidP="00C9164D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 w:rsidR="0068716F">
              <w:rPr>
                <w:sz w:val="20"/>
              </w:rPr>
              <w:t>EğitimAktiviteleri</w:t>
            </w:r>
            <w:proofErr w:type="spellEnd"/>
          </w:p>
        </w:tc>
        <w:tc>
          <w:tcPr>
            <w:tcW w:w="1133" w:type="dxa"/>
          </w:tcPr>
          <w:p w:rsidR="00AC4A97" w:rsidRDefault="002429E9" w:rsidP="00C9164D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</w:t>
            </w:r>
            <w:r w:rsidR="0068716F"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>/</w:t>
            </w:r>
            <w:proofErr w:type="spellStart"/>
            <w:r w:rsidR="0068716F"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</w:t>
            </w:r>
            <w:r w:rsidR="0068716F">
              <w:rPr>
                <w:sz w:val="20"/>
              </w:rPr>
              <w:t>aporYazma</w:t>
            </w:r>
            <w:proofErr w:type="spellEnd"/>
          </w:p>
        </w:tc>
        <w:tc>
          <w:tcPr>
            <w:tcW w:w="1133" w:type="dxa"/>
          </w:tcPr>
          <w:p w:rsidR="00AC4A97" w:rsidRDefault="002429E9" w:rsidP="00C9164D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AC4A97" w:rsidRDefault="00AC4A97" w:rsidP="00C9164D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AC4A97" w:rsidRDefault="00AC4A97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:rsidR="00AC4A97" w:rsidRDefault="00AC4A97" w:rsidP="00C9164D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 w:rsidR="0068716F">
              <w:rPr>
                <w:spacing w:val="-1"/>
                <w:sz w:val="20"/>
              </w:rPr>
              <w:t>oratuvar</w:t>
            </w:r>
            <w:r w:rsidR="0068716F"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AC4A97" w:rsidRDefault="00AC4A97" w:rsidP="00C9164D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:rsidR="00AC4A97" w:rsidRDefault="00AC4A97" w:rsidP="00C9164D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:rsidR="00AC4A97" w:rsidRDefault="00AC4A97" w:rsidP="00C9164D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VizeSınavı</w:t>
            </w:r>
            <w:proofErr w:type="spellEnd"/>
          </w:p>
        </w:tc>
        <w:tc>
          <w:tcPr>
            <w:tcW w:w="1133" w:type="dxa"/>
          </w:tcPr>
          <w:p w:rsidR="00AC4A97" w:rsidRPr="002429E9" w:rsidRDefault="002429E9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BB5D1B" w:rsidP="00C9164D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</w:t>
            </w:r>
            <w:r w:rsidR="0068716F">
              <w:rPr>
                <w:sz w:val="20"/>
              </w:rPr>
              <w:t xml:space="preserve">nal </w:t>
            </w:r>
            <w:proofErr w:type="spellStart"/>
            <w:r w:rsidR="0068716F"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AC4A97" w:rsidRPr="002429E9" w:rsidRDefault="002429E9" w:rsidP="00C9164D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 w:rsidRPr="002429E9"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30</w:t>
            </w:r>
          </w:p>
        </w:tc>
      </w:tr>
      <w:tr w:rsidR="00AC4A97" w:rsidTr="00C9164D">
        <w:trPr>
          <w:trHeight w:val="234"/>
        </w:trPr>
        <w:tc>
          <w:tcPr>
            <w:tcW w:w="5352" w:type="dxa"/>
            <w:gridSpan w:val="4"/>
          </w:tcPr>
          <w:p w:rsidR="00AC4A97" w:rsidRDefault="0068716F" w:rsidP="00C9164D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AC4A97" w:rsidRDefault="002429E9" w:rsidP="00C9164D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AC4A97" w:rsidTr="00C9164D">
        <w:trPr>
          <w:trHeight w:val="256"/>
        </w:trPr>
        <w:tc>
          <w:tcPr>
            <w:tcW w:w="7618" w:type="dxa"/>
            <w:gridSpan w:val="7"/>
          </w:tcPr>
          <w:p w:rsidR="00AC4A97" w:rsidRDefault="00BB5D1B" w:rsidP="00C9164D">
            <w:pPr>
              <w:pStyle w:val="TableParagraph"/>
              <w:spacing w:before="0" w:line="235" w:lineRule="exact"/>
            </w:pPr>
            <w:proofErr w:type="spellStart"/>
            <w:r>
              <w:t>T</w:t>
            </w:r>
            <w:r w:rsidR="0068716F">
              <w:t>oplamİşYükü</w:t>
            </w:r>
            <w:proofErr w:type="spellEnd"/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300</w:t>
            </w:r>
          </w:p>
        </w:tc>
      </w:tr>
      <w:tr w:rsidR="00AC4A97" w:rsidTr="00C9164D">
        <w:trPr>
          <w:trHeight w:val="255"/>
        </w:trPr>
        <w:tc>
          <w:tcPr>
            <w:tcW w:w="7618" w:type="dxa"/>
            <w:gridSpan w:val="7"/>
          </w:tcPr>
          <w:p w:rsidR="00AC4A97" w:rsidRDefault="00BB5D1B" w:rsidP="00C9164D">
            <w:pPr>
              <w:pStyle w:val="TableParagraph"/>
              <w:spacing w:before="0" w:line="234" w:lineRule="exact"/>
            </w:pPr>
            <w:proofErr w:type="spellStart"/>
            <w:r>
              <w:t>To</w:t>
            </w:r>
            <w:r w:rsidR="0068716F">
              <w:t>plamİşYükü</w:t>
            </w:r>
            <w:proofErr w:type="spellEnd"/>
            <w:r w:rsidR="00487BFB">
              <w:t>/</w:t>
            </w:r>
            <w:r>
              <w:t>30(</w:t>
            </w:r>
            <w:proofErr w:type="spellStart"/>
            <w:r w:rsidR="0068716F">
              <w:t>saat</w:t>
            </w:r>
            <w:proofErr w:type="spellEnd"/>
            <w:r>
              <w:t>)</w:t>
            </w:r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300/30</w:t>
            </w:r>
            <w:bookmarkStart w:id="0" w:name="_GoBack"/>
            <w:bookmarkEnd w:id="0"/>
          </w:p>
        </w:tc>
      </w:tr>
      <w:tr w:rsidR="00AC4A97" w:rsidTr="00C9164D">
        <w:trPr>
          <w:trHeight w:val="255"/>
        </w:trPr>
        <w:tc>
          <w:tcPr>
            <w:tcW w:w="7618" w:type="dxa"/>
            <w:gridSpan w:val="7"/>
          </w:tcPr>
          <w:p w:rsidR="00AC4A97" w:rsidRDefault="0068716F" w:rsidP="00C9164D">
            <w:pPr>
              <w:pStyle w:val="TableParagraph"/>
              <w:spacing w:before="0" w:line="234" w:lineRule="exact"/>
            </w:pPr>
            <w:r>
              <w:lastRenderedPageBreak/>
              <w:t xml:space="preserve">AKTS </w:t>
            </w:r>
            <w:proofErr w:type="spellStart"/>
            <w:r>
              <w:t>DersKredisi</w:t>
            </w:r>
            <w:proofErr w:type="spellEnd"/>
          </w:p>
        </w:tc>
        <w:tc>
          <w:tcPr>
            <w:tcW w:w="1752" w:type="dxa"/>
            <w:gridSpan w:val="2"/>
          </w:tcPr>
          <w:p w:rsidR="00AC4A97" w:rsidRDefault="006F4D5D" w:rsidP="00C9164D">
            <w:pPr>
              <w:pStyle w:val="TableParagraph"/>
              <w:spacing w:before="0" w:line="234" w:lineRule="exact"/>
              <w:ind w:left="24"/>
              <w:jc w:val="center"/>
            </w:pPr>
            <w:r>
              <w:t>10</w:t>
            </w:r>
          </w:p>
        </w:tc>
      </w:tr>
    </w:tbl>
    <w:p w:rsidR="00BB5D1B" w:rsidRPr="00D77F14" w:rsidRDefault="00BB5D1B" w:rsidP="00D77F14">
      <w:pPr>
        <w:tabs>
          <w:tab w:val="left" w:pos="1830"/>
        </w:tabs>
      </w:pPr>
    </w:p>
    <w:sectPr w:rsidR="00BB5D1B" w:rsidRPr="00D77F14" w:rsidSect="00BD5E78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80D" w:rsidRDefault="0039080D" w:rsidP="00C9164D">
      <w:r>
        <w:separator/>
      </w:r>
    </w:p>
  </w:endnote>
  <w:endnote w:type="continuationSeparator" w:id="1">
    <w:p w:rsidR="0039080D" w:rsidRDefault="0039080D" w:rsidP="00C91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80D" w:rsidRDefault="0039080D" w:rsidP="00C9164D">
      <w:r>
        <w:separator/>
      </w:r>
    </w:p>
  </w:footnote>
  <w:footnote w:type="continuationSeparator" w:id="1">
    <w:p w:rsidR="0039080D" w:rsidRDefault="0039080D" w:rsidP="00C91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C4A97"/>
    <w:rsid w:val="00005408"/>
    <w:rsid w:val="000157E5"/>
    <w:rsid w:val="00087708"/>
    <w:rsid w:val="001A02EF"/>
    <w:rsid w:val="001D6152"/>
    <w:rsid w:val="002429E9"/>
    <w:rsid w:val="00261503"/>
    <w:rsid w:val="002A5113"/>
    <w:rsid w:val="002A6633"/>
    <w:rsid w:val="003105C4"/>
    <w:rsid w:val="00312EC0"/>
    <w:rsid w:val="003251FF"/>
    <w:rsid w:val="0039080D"/>
    <w:rsid w:val="00427FC3"/>
    <w:rsid w:val="00460A6D"/>
    <w:rsid w:val="00487BFB"/>
    <w:rsid w:val="005D50DD"/>
    <w:rsid w:val="00600289"/>
    <w:rsid w:val="006121A1"/>
    <w:rsid w:val="0068716F"/>
    <w:rsid w:val="006C7C8D"/>
    <w:rsid w:val="006F4D5D"/>
    <w:rsid w:val="0077622D"/>
    <w:rsid w:val="00814E8C"/>
    <w:rsid w:val="00940728"/>
    <w:rsid w:val="00964CE6"/>
    <w:rsid w:val="009B7377"/>
    <w:rsid w:val="00AC4A97"/>
    <w:rsid w:val="00B76596"/>
    <w:rsid w:val="00BB5D1B"/>
    <w:rsid w:val="00BD5E78"/>
    <w:rsid w:val="00C119D4"/>
    <w:rsid w:val="00C23389"/>
    <w:rsid w:val="00C9164D"/>
    <w:rsid w:val="00D2347F"/>
    <w:rsid w:val="00D77F14"/>
    <w:rsid w:val="00D87A06"/>
    <w:rsid w:val="00D912B4"/>
    <w:rsid w:val="00DE139B"/>
    <w:rsid w:val="00E857A1"/>
    <w:rsid w:val="00ED309D"/>
    <w:rsid w:val="00F0118A"/>
    <w:rsid w:val="00F70ACC"/>
    <w:rsid w:val="00F7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E78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D5E78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BD5E78"/>
  </w:style>
  <w:style w:type="paragraph" w:customStyle="1" w:styleId="TableParagraph">
    <w:name w:val="Table Paragraph"/>
    <w:basedOn w:val="Normal"/>
    <w:uiPriority w:val="1"/>
    <w:qFormat/>
    <w:rsid w:val="00BD5E78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VarsaylanParagrafYazTipi"/>
    <w:rsid w:val="00940728"/>
    <w:rPr>
      <w:b/>
      <w:bCs/>
      <w:color w:val="7C97B5"/>
      <w:sz w:val="17"/>
      <w:szCs w:val="17"/>
    </w:rPr>
  </w:style>
  <w:style w:type="paragraph" w:styleId="stbilgi">
    <w:name w:val="header"/>
    <w:basedOn w:val="Normal"/>
    <w:link w:val="stbilgi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9164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15</cp:revision>
  <cp:lastPrinted>2023-05-09T08:10:00Z</cp:lastPrinted>
  <dcterms:created xsi:type="dcterms:W3CDTF">2023-05-05T12:45:00Z</dcterms:created>
  <dcterms:modified xsi:type="dcterms:W3CDTF">2023-12-18T12:55:00Z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