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7" w:rsidRPr="008911E3" w:rsidRDefault="00BB5D1B" w:rsidP="00312EC0">
      <w:pPr>
        <w:pStyle w:val="GvdeMetni"/>
        <w:spacing w:before="59"/>
        <w:ind w:left="2410" w:right="3110"/>
        <w:jc w:val="center"/>
        <w:rPr>
          <w:noProof/>
          <w:lang w:val="tr-TR"/>
        </w:rPr>
      </w:pPr>
      <w:r w:rsidRPr="008911E3">
        <w:rPr>
          <w:noProof/>
          <w:lang w:val="tr-TR"/>
        </w:rPr>
        <w:t>GAU</w:t>
      </w:r>
      <w:r w:rsidR="008911E3" w:rsidRPr="008911E3">
        <w:rPr>
          <w:noProof/>
          <w:lang w:val="tr-TR"/>
        </w:rPr>
        <w:t xml:space="preserve"> Hemşirelik Yüksekokulu </w:t>
      </w:r>
    </w:p>
    <w:p w:rsidR="00AC4A97" w:rsidRPr="008911E3" w:rsidRDefault="00AC4A97">
      <w:pPr>
        <w:spacing w:before="5" w:after="1"/>
        <w:rPr>
          <w:b/>
          <w:noProof/>
          <w:lang w:val="tr-TR"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4"/>
        <w:gridCol w:w="3970"/>
        <w:gridCol w:w="3705"/>
        <w:gridCol w:w="751"/>
        <w:gridCol w:w="551"/>
      </w:tblGrid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DersÜnite Başlığı</w:t>
            </w:r>
          </w:p>
        </w:tc>
        <w:tc>
          <w:tcPr>
            <w:tcW w:w="5007" w:type="dxa"/>
            <w:gridSpan w:val="3"/>
          </w:tcPr>
          <w:p w:rsidR="00AC4A97" w:rsidRPr="008911E3" w:rsidRDefault="001C2834" w:rsidP="000157E5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Normal doğum ve doğum sonu bakım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DersÜniteKodu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EBE</w:t>
            </w:r>
            <w:r w:rsidR="001C2834">
              <w:rPr>
                <w:noProof/>
                <w:sz w:val="20"/>
                <w:lang w:val="tr-TR"/>
              </w:rPr>
              <w:t>331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DersÜniteTürü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Zorunlu</w:t>
            </w:r>
          </w:p>
        </w:tc>
      </w:tr>
      <w:tr w:rsidR="00AC4A97" w:rsidRPr="008911E3" w:rsidTr="00DE139B">
        <w:trPr>
          <w:trHeight w:val="236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DersÜniteSeviyesi</w:t>
            </w:r>
          </w:p>
        </w:tc>
        <w:tc>
          <w:tcPr>
            <w:tcW w:w="5007" w:type="dxa"/>
            <w:gridSpan w:val="3"/>
          </w:tcPr>
          <w:p w:rsidR="00AC4A97" w:rsidRPr="008911E3" w:rsidRDefault="00FC5A29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Lisans</w:t>
            </w:r>
          </w:p>
        </w:tc>
      </w:tr>
      <w:tr w:rsidR="00AC4A97" w:rsidRPr="008911E3" w:rsidTr="00DE139B">
        <w:trPr>
          <w:trHeight w:val="237"/>
        </w:trPr>
        <w:tc>
          <w:tcPr>
            <w:tcW w:w="4504" w:type="dxa"/>
            <w:gridSpan w:val="2"/>
          </w:tcPr>
          <w:p w:rsidR="00AC4A97" w:rsidRPr="008911E3" w:rsidRDefault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UlusalKrediler</w:t>
            </w:r>
          </w:p>
        </w:tc>
        <w:tc>
          <w:tcPr>
            <w:tcW w:w="5007" w:type="dxa"/>
            <w:gridSpan w:val="3"/>
          </w:tcPr>
          <w:p w:rsidR="00AC4A97" w:rsidRPr="008911E3" w:rsidRDefault="001C2834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8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TahsisEdilen AKTS KrediSayısı</w:t>
            </w:r>
          </w:p>
        </w:tc>
        <w:tc>
          <w:tcPr>
            <w:tcW w:w="5007" w:type="dxa"/>
            <w:gridSpan w:val="3"/>
          </w:tcPr>
          <w:p w:rsidR="001A02EF" w:rsidRPr="008911E3" w:rsidRDefault="001C283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Teorik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C283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Pratik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C2834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8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 (saat/hafta)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Ögrenim</w:t>
            </w:r>
            <w:r w:rsidR="002A6633" w:rsidRPr="008911E3">
              <w:rPr>
                <w:noProof/>
                <w:sz w:val="20"/>
                <w:lang w:val="tr-TR"/>
              </w:rPr>
              <w:t>Y</w:t>
            </w:r>
            <w:r w:rsidRPr="008911E3">
              <w:rPr>
                <w:noProof/>
                <w:sz w:val="20"/>
                <w:lang w:val="tr-TR"/>
              </w:rPr>
              <w:t>ıl</w:t>
            </w:r>
            <w:r w:rsidR="002A6633" w:rsidRPr="008911E3">
              <w:rPr>
                <w:noProof/>
                <w:sz w:val="20"/>
                <w:lang w:val="tr-TR"/>
              </w:rPr>
              <w:t>S</w:t>
            </w:r>
            <w:r w:rsidRPr="008911E3">
              <w:rPr>
                <w:noProof/>
                <w:sz w:val="20"/>
                <w:lang w:val="tr-TR"/>
              </w:rPr>
              <w:t>ayısı</w:t>
            </w:r>
          </w:p>
        </w:tc>
        <w:tc>
          <w:tcPr>
            <w:tcW w:w="5007" w:type="dxa"/>
            <w:gridSpan w:val="3"/>
          </w:tcPr>
          <w:p w:rsidR="001A02EF" w:rsidRPr="008911E3" w:rsidRDefault="001C2834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</w:tr>
      <w:tr w:rsidR="001A02EF" w:rsidRPr="008911E3" w:rsidTr="00DE139B">
        <w:trPr>
          <w:trHeight w:val="237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Dersünitesininteslimedildiğiyarıyıl</w:t>
            </w:r>
          </w:p>
        </w:tc>
        <w:tc>
          <w:tcPr>
            <w:tcW w:w="5007" w:type="dxa"/>
            <w:gridSpan w:val="3"/>
          </w:tcPr>
          <w:p w:rsidR="001A02EF" w:rsidRPr="008911E3" w:rsidRDefault="001C2834" w:rsidP="001A02EF">
            <w:pPr>
              <w:pStyle w:val="TableParagraph"/>
              <w:spacing w:line="214" w:lineRule="exact"/>
              <w:ind w:left="0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5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KursKoordinatörü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Ögretim Görevlilerinin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verecek öğretim görevlisi okul yönetimi tarafından dönem başında belirlenecektir.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5B52BE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Asistanların İsimleri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36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ind w:left="0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Teslim Şekli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Yüz yüze</w:t>
            </w:r>
          </w:p>
        </w:tc>
      </w:tr>
      <w:tr w:rsidR="00FC5A29" w:rsidRPr="008911E3" w:rsidTr="00DE139B">
        <w:trPr>
          <w:trHeight w:val="237"/>
        </w:trPr>
        <w:tc>
          <w:tcPr>
            <w:tcW w:w="4504" w:type="dxa"/>
            <w:gridSpan w:val="2"/>
          </w:tcPr>
          <w:p w:rsidR="00FC5A29" w:rsidRPr="008911E3" w:rsidRDefault="00FC5A29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Öğrenim Dili</w:t>
            </w:r>
          </w:p>
        </w:tc>
        <w:tc>
          <w:tcPr>
            <w:tcW w:w="5007" w:type="dxa"/>
            <w:gridSpan w:val="3"/>
          </w:tcPr>
          <w:p w:rsidR="00FC5A29" w:rsidRPr="008911E3" w:rsidRDefault="00FC5A29" w:rsidP="00A805A5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Türkçe</w:t>
            </w: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Önkoşullarveortakgereksinimler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36"/>
        </w:trPr>
        <w:tc>
          <w:tcPr>
            <w:tcW w:w="4504" w:type="dxa"/>
            <w:gridSpan w:val="2"/>
          </w:tcPr>
          <w:p w:rsidR="001A02EF" w:rsidRPr="008911E3" w:rsidRDefault="001A02EF" w:rsidP="001A02EF">
            <w:pPr>
              <w:pStyle w:val="TableParagraph"/>
              <w:spacing w:before="6" w:line="211" w:lineRule="exact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ÖnerilenİsteğeBağlı Program Bileşenleri</w:t>
            </w:r>
          </w:p>
        </w:tc>
        <w:tc>
          <w:tcPr>
            <w:tcW w:w="5007" w:type="dxa"/>
            <w:gridSpan w:val="3"/>
          </w:tcPr>
          <w:p w:rsidR="001A02EF" w:rsidRPr="008911E3" w:rsidRDefault="001A02EF" w:rsidP="001A02EF">
            <w:pPr>
              <w:pStyle w:val="TableParagraph"/>
              <w:spacing w:line="214" w:lineRule="exact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</w:t>
            </w:r>
            <w:r w:rsidR="002A6633" w:rsidRPr="008911E3">
              <w:rPr>
                <w:b/>
                <w:noProof/>
                <w:sz w:val="20"/>
                <w:lang w:val="tr-TR"/>
              </w:rPr>
              <w:t>A</w:t>
            </w:r>
            <w:r w:rsidRPr="008911E3">
              <w:rPr>
                <w:b/>
                <w:noProof/>
                <w:sz w:val="20"/>
                <w:lang w:val="tr-TR"/>
              </w:rPr>
              <w:t>maçları</w:t>
            </w:r>
          </w:p>
        </w:tc>
      </w:tr>
      <w:tr w:rsidR="001A02EF" w:rsidRPr="008911E3" w:rsidTr="00DE139B">
        <w:trPr>
          <w:trHeight w:val="937"/>
        </w:trPr>
        <w:tc>
          <w:tcPr>
            <w:tcW w:w="9511" w:type="dxa"/>
            <w:gridSpan w:val="5"/>
          </w:tcPr>
          <w:p w:rsidR="001A02EF" w:rsidRPr="00FC5A29" w:rsidRDefault="001C2834" w:rsidP="00FC5A29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0"/>
              <w:rPr>
                <w:noProof/>
                <w:sz w:val="20"/>
                <w:szCs w:val="20"/>
                <w:lang w:val="tr-TR"/>
              </w:rPr>
            </w:pPr>
            <w:proofErr w:type="spellStart"/>
            <w:r w:rsidRPr="00FB5088">
              <w:rPr>
                <w:rFonts w:asciiTheme="minorHAnsi" w:hAnsiTheme="minorHAnsi" w:cstheme="minorHAnsi"/>
              </w:rPr>
              <w:t>Doğumeylemindegebeyitanılayarak</w:t>
            </w:r>
            <w:proofErr w:type="spellEnd"/>
            <w:r w:rsidRPr="00FB5088">
              <w:rPr>
                <w:rFonts w:asciiTheme="minorHAnsi" w:hAnsiTheme="minorHAnsi" w:cstheme="minorHAnsi"/>
              </w:rPr>
              <w:t xml:space="preserve">, normal </w:t>
            </w:r>
            <w:proofErr w:type="spellStart"/>
            <w:r w:rsidRPr="00FB5088">
              <w:rPr>
                <w:rFonts w:asciiTheme="minorHAnsi" w:hAnsiTheme="minorHAnsi" w:cstheme="minorHAnsi"/>
              </w:rPr>
              <w:t>doğumunyapılmasını</w:t>
            </w:r>
            <w:proofErr w:type="spellEnd"/>
            <w:r w:rsidRPr="00FB5088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FB5088">
              <w:rPr>
                <w:rFonts w:asciiTheme="minorHAnsi" w:hAnsiTheme="minorHAnsi" w:cstheme="minorHAnsi"/>
              </w:rPr>
              <w:t>risklidoğumutanılayarakvegerekirse</w:t>
            </w:r>
            <w:proofErr w:type="spellEnd"/>
            <w:r w:rsidRPr="00FB5088">
              <w:rPr>
                <w:rFonts w:asciiTheme="minorHAnsi" w:hAnsiTheme="minorHAnsi" w:cstheme="minorHAnsi"/>
              </w:rPr>
              <w:t xml:space="preserve"> ilk </w:t>
            </w:r>
            <w:proofErr w:type="spellStart"/>
            <w:r w:rsidRPr="00FB5088">
              <w:rPr>
                <w:rFonts w:asciiTheme="minorHAnsi" w:hAnsiTheme="minorHAnsi" w:cstheme="minorHAnsi"/>
              </w:rPr>
              <w:t>müdahaleyiyapabilecekbeceriyikazandırmaktır</w:t>
            </w:r>
            <w:proofErr w:type="spellEnd"/>
            <w:r w:rsidRPr="00FB5088">
              <w:rPr>
                <w:rFonts w:asciiTheme="minorHAnsi" w:hAnsiTheme="minorHAnsi" w:cstheme="minorHAnsi"/>
              </w:rPr>
              <w:t>.</w:t>
            </w:r>
          </w:p>
        </w:tc>
      </w:tr>
      <w:tr w:rsidR="001A02EF" w:rsidRPr="008911E3" w:rsidTr="00DE139B">
        <w:trPr>
          <w:trHeight w:val="411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ÖğrenmeSonuçları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5"/>
        </w:trPr>
        <w:tc>
          <w:tcPr>
            <w:tcW w:w="8209" w:type="dxa"/>
            <w:gridSpan w:val="3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Bu derstamamlandığındaöğrencişunlarıyapabilmelidir</w:t>
            </w:r>
          </w:p>
        </w:tc>
        <w:tc>
          <w:tcPr>
            <w:tcW w:w="1302" w:type="dxa"/>
            <w:gridSpan w:val="2"/>
          </w:tcPr>
          <w:p w:rsidR="001A02EF" w:rsidRPr="008911E3" w:rsidRDefault="001A02EF" w:rsidP="001A02EF">
            <w:pPr>
              <w:pStyle w:val="TableParagraph"/>
              <w:ind w:left="0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Değerlendirme</w:t>
            </w:r>
          </w:p>
        </w:tc>
      </w:tr>
      <w:tr w:rsidR="00FC5A29" w:rsidRPr="008911E3" w:rsidTr="00DE139B">
        <w:trPr>
          <w:trHeight w:val="286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675" w:type="dxa"/>
            <w:gridSpan w:val="2"/>
          </w:tcPr>
          <w:p w:rsidR="00FC5A29" w:rsidRPr="00FC5A29" w:rsidRDefault="00C82ECB" w:rsidP="00E752EC">
            <w:pPr>
              <w:jc w:val="both"/>
              <w:rPr>
                <w:sz w:val="20"/>
              </w:rPr>
            </w:pPr>
            <w:r w:rsidRPr="00FB5088">
              <w:rPr>
                <w:rFonts w:asciiTheme="minorHAnsi" w:hAnsiTheme="minorHAnsi" w:cstheme="minorHAnsi"/>
              </w:rPr>
              <w:t xml:space="preserve">1. Fetal </w:t>
            </w:r>
            <w:proofErr w:type="spellStart"/>
            <w:r w:rsidRPr="00FB5088">
              <w:rPr>
                <w:rFonts w:asciiTheme="minorHAnsi" w:hAnsiTheme="minorHAnsi" w:cstheme="minorHAnsi"/>
              </w:rPr>
              <w:t>başınözelliklerini</w:t>
            </w:r>
            <w:proofErr w:type="spellEnd"/>
            <w:r>
              <w:rPr>
                <w:rFonts w:asciiTheme="minorHAnsi" w:hAnsiTheme="minorHAnsi" w:cstheme="minorHAnsi"/>
              </w:rPr>
              <w:t>, m</w:t>
            </w:r>
            <w:r w:rsidRPr="00FB5088">
              <w:rPr>
                <w:rFonts w:asciiTheme="minorHAnsi" w:hAnsiTheme="minorHAnsi" w:cstheme="minorHAnsi"/>
              </w:rPr>
              <w:t xml:space="preserve">aternal </w:t>
            </w:r>
            <w:proofErr w:type="spellStart"/>
            <w:r w:rsidRPr="00FB5088">
              <w:rPr>
                <w:rFonts w:asciiTheme="minorHAnsi" w:hAnsiTheme="minorHAnsi" w:cstheme="minorHAnsi"/>
              </w:rPr>
              <w:t>pelvisinanatomikyapısınıaçıkla</w:t>
            </w:r>
            <w:r>
              <w:rPr>
                <w:rFonts w:asciiTheme="minorHAnsi" w:hAnsiTheme="minorHAnsi" w:cstheme="minorHAnsi"/>
              </w:rPr>
              <w:t>yabilmeli</w:t>
            </w:r>
            <w:proofErr w:type="spellEnd"/>
            <w:r>
              <w:rPr>
                <w:rFonts w:asciiTheme="minorHAnsi" w:hAnsiTheme="minorHAnsi" w:cstheme="minorHAnsi"/>
              </w:rPr>
              <w:t xml:space="preserve">.  </w:t>
            </w:r>
            <w:proofErr w:type="spellStart"/>
            <w:r>
              <w:rPr>
                <w:rFonts w:asciiTheme="minorHAnsi" w:hAnsiTheme="minorHAnsi" w:cstheme="minorHAnsi"/>
              </w:rPr>
              <w:t>Doğumunfizyolojisinibilmeli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11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675" w:type="dxa"/>
            <w:gridSpan w:val="2"/>
          </w:tcPr>
          <w:p w:rsidR="00C82ECB" w:rsidRPr="00C82ECB" w:rsidRDefault="00C82ECB" w:rsidP="00E752EC">
            <w:pPr>
              <w:jc w:val="both"/>
              <w:rPr>
                <w:rFonts w:asciiTheme="minorHAnsi" w:hAnsiTheme="minorHAnsi" w:cstheme="minorHAnsi"/>
              </w:rPr>
            </w:pPr>
            <w:r w:rsidRPr="00FB5088">
              <w:rPr>
                <w:rFonts w:asciiTheme="minorHAnsi" w:hAnsiTheme="minorHAnsi" w:cstheme="minorHAnsi"/>
              </w:rPr>
              <w:t>.</w:t>
            </w:r>
            <w:proofErr w:type="spellStart"/>
            <w:r w:rsidRPr="00FB5088">
              <w:rPr>
                <w:rFonts w:asciiTheme="minorHAnsi" w:hAnsiTheme="minorHAnsi" w:cstheme="minorHAnsi"/>
              </w:rPr>
              <w:t>Doğumunaşamaların</w:t>
            </w:r>
            <w:r>
              <w:rPr>
                <w:rFonts w:asciiTheme="minorHAnsi" w:hAnsiTheme="minorHAnsi" w:cstheme="minorHAnsi"/>
              </w:rPr>
              <w:t>agöreilerleyişinideğerlendi</w:t>
            </w:r>
            <w:r w:rsidRPr="00FB5088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ebilmeli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09" w:right="400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675" w:type="dxa"/>
            <w:gridSpan w:val="2"/>
          </w:tcPr>
          <w:p w:rsidR="00FC5A29" w:rsidRPr="00FC5A29" w:rsidRDefault="00C82ECB" w:rsidP="006A53AC">
            <w:pPr>
              <w:jc w:val="both"/>
              <w:rPr>
                <w:sz w:val="20"/>
              </w:rPr>
            </w:pPr>
            <w:r w:rsidRPr="00FB5088">
              <w:rPr>
                <w:rFonts w:asciiTheme="minorHAnsi" w:hAnsiTheme="minorHAnsi" w:cstheme="minorHAnsi"/>
              </w:rPr>
              <w:t>.</w:t>
            </w:r>
            <w:proofErr w:type="spellStart"/>
            <w:r w:rsidRPr="00FB5088">
              <w:rPr>
                <w:rFonts w:asciiTheme="minorHAnsi" w:hAnsiTheme="minorHAnsi" w:cstheme="minorHAnsi"/>
              </w:rPr>
              <w:t>Doğumvedoğumsonudönemdeanneyedestekol</w:t>
            </w:r>
            <w:r>
              <w:rPr>
                <w:rFonts w:asciiTheme="minorHAnsi" w:hAnsiTheme="minorHAnsi" w:cstheme="minorHAnsi"/>
              </w:rPr>
              <w:t>abilmeli</w:t>
            </w:r>
            <w:proofErr w:type="spellEnd"/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10" w:right="400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FC5A29" w:rsidRPr="008911E3" w:rsidTr="00DE139B">
        <w:trPr>
          <w:trHeight w:val="285"/>
        </w:trPr>
        <w:tc>
          <w:tcPr>
            <w:tcW w:w="534" w:type="dxa"/>
          </w:tcPr>
          <w:p w:rsidR="00FC5A29" w:rsidRPr="008911E3" w:rsidRDefault="00FC5A29" w:rsidP="001A02EF">
            <w:pPr>
              <w:pStyle w:val="TableParagraph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675" w:type="dxa"/>
            <w:gridSpan w:val="2"/>
          </w:tcPr>
          <w:p w:rsidR="00FC5A29" w:rsidRPr="00FC5A29" w:rsidRDefault="00C82ECB" w:rsidP="006A53AC">
            <w:pPr>
              <w:rPr>
                <w:sz w:val="20"/>
              </w:rPr>
            </w:pPr>
            <w:r>
              <w:rPr>
                <w:rFonts w:asciiTheme="minorHAnsi" w:hAnsiTheme="minorHAnsi" w:cstheme="minorHAnsi"/>
              </w:rPr>
              <w:t>Po</w:t>
            </w:r>
            <w:r w:rsidRPr="00FB5088">
              <w:rPr>
                <w:rFonts w:asciiTheme="minorHAnsi" w:hAnsiTheme="minorHAnsi" w:cstheme="minorHAnsi"/>
              </w:rPr>
              <w:t xml:space="preserve">stpartum </w:t>
            </w:r>
            <w:proofErr w:type="spellStart"/>
            <w:r w:rsidRPr="00FB5088">
              <w:rPr>
                <w:rFonts w:asciiTheme="minorHAnsi" w:hAnsiTheme="minorHAnsi" w:cstheme="minorHAnsi"/>
              </w:rPr>
              <w:t>dönemdeanneyiaileveçevresiyl</w:t>
            </w:r>
            <w:r>
              <w:rPr>
                <w:rFonts w:asciiTheme="minorHAnsi" w:hAnsiTheme="minorHAnsi" w:cstheme="minorHAnsi"/>
              </w:rPr>
              <w:t>ebirbütünolarakelealabilmelidir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302" w:type="dxa"/>
            <w:gridSpan w:val="2"/>
          </w:tcPr>
          <w:p w:rsidR="00FC5A29" w:rsidRPr="008911E3" w:rsidRDefault="00FC5A29" w:rsidP="001A02EF">
            <w:pPr>
              <w:pStyle w:val="TableParagraph"/>
              <w:ind w:left="410" w:right="399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960"/>
              <w:rPr>
                <w:iCs/>
                <w:noProof/>
                <w:sz w:val="20"/>
                <w:lang w:val="tr-TR"/>
              </w:rPr>
            </w:pPr>
            <w:r w:rsidRPr="008911E3">
              <w:rPr>
                <w:i/>
                <w:noProof/>
                <w:sz w:val="20"/>
                <w:lang w:val="tr-TR"/>
              </w:rPr>
              <w:t>Değerlendirmemetodları:</w:t>
            </w:r>
            <w:r w:rsidRPr="008911E3">
              <w:rPr>
                <w:iCs/>
                <w:noProof/>
                <w:sz w:val="20"/>
                <w:lang w:val="tr-TR"/>
              </w:rPr>
              <w:t>1. Sınav, 2. Değerlendirme3. Proje/Rapor, 4.Sunum, 5 Laboratuvar.Çalışma</w:t>
            </w:r>
          </w:p>
        </w:tc>
      </w:tr>
      <w:tr w:rsidR="001A02EF" w:rsidRPr="008911E3" w:rsidTr="00DE139B">
        <w:trPr>
          <w:trHeight w:val="42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DersinProgramaKatkısı</w:t>
            </w:r>
          </w:p>
        </w:tc>
      </w:tr>
      <w:tr w:rsidR="001A02EF" w:rsidRPr="008911E3" w:rsidTr="006029E7">
        <w:trPr>
          <w:trHeight w:val="286"/>
        </w:trPr>
        <w:tc>
          <w:tcPr>
            <w:tcW w:w="8960" w:type="dxa"/>
            <w:gridSpan w:val="4"/>
          </w:tcPr>
          <w:tbl>
            <w:tblPr>
              <w:tblW w:w="8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11"/>
              <w:gridCol w:w="565"/>
              <w:gridCol w:w="539"/>
              <w:gridCol w:w="656"/>
              <w:gridCol w:w="654"/>
              <w:gridCol w:w="653"/>
              <w:gridCol w:w="654"/>
              <w:gridCol w:w="654"/>
              <w:gridCol w:w="528"/>
              <w:gridCol w:w="528"/>
              <w:gridCol w:w="528"/>
              <w:gridCol w:w="528"/>
              <w:gridCol w:w="704"/>
              <w:gridCol w:w="757"/>
            </w:tblGrid>
            <w:tr w:rsidR="006029E7" w:rsidRPr="00087305" w:rsidTr="00761757">
              <w:trPr>
                <w:trHeight w:val="503"/>
              </w:trPr>
              <w:tc>
                <w:tcPr>
                  <w:tcW w:w="1017" w:type="dxa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Öğrenim</w:t>
                  </w:r>
                  <w:r w:rsidRPr="00571EAD">
                    <w:rPr>
                      <w:b/>
                      <w:color w:val="000000"/>
                      <w:sz w:val="20"/>
                      <w:szCs w:val="20"/>
                    </w:rPr>
                    <w:t>Çıktıları</w:t>
                  </w:r>
                  <w:proofErr w:type="spellEnd"/>
                </w:p>
              </w:tc>
              <w:tc>
                <w:tcPr>
                  <w:tcW w:w="7942" w:type="dxa"/>
                  <w:gridSpan w:val="13"/>
                </w:tcPr>
                <w:p w:rsidR="006029E7" w:rsidRPr="00571EAD" w:rsidRDefault="006029E7" w:rsidP="0076175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029E7" w:rsidRPr="00087305" w:rsidTr="00761757">
              <w:tc>
                <w:tcPr>
                  <w:tcW w:w="1017" w:type="dxa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PÇ1</w:t>
                  </w:r>
                </w:p>
              </w:tc>
              <w:tc>
                <w:tcPr>
                  <w:tcW w:w="54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59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57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708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712" w:type="dxa"/>
                </w:tcPr>
                <w:p w:rsidR="006029E7" w:rsidRPr="00571EAD" w:rsidRDefault="006029E7" w:rsidP="00761757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EAD">
                    <w:rPr>
                      <w:b/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029E7" w:rsidRPr="00087305" w:rsidTr="00761757">
              <w:trPr>
                <w:trHeight w:val="397"/>
              </w:trPr>
              <w:tc>
                <w:tcPr>
                  <w:tcW w:w="101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56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4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9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7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58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31" w:type="dxa"/>
                  <w:vAlign w:val="center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58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62" w:type="dxa"/>
                </w:tcPr>
                <w:p w:rsidR="006029E7" w:rsidRPr="00571EAD" w:rsidRDefault="006029E7" w:rsidP="007617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1A02EF" w:rsidRPr="008911E3" w:rsidRDefault="001A02EF" w:rsidP="001A02EF">
            <w:pPr>
              <w:pStyle w:val="TableParagraph"/>
              <w:spacing w:before="0"/>
              <w:ind w:left="0"/>
              <w:rPr>
                <w:noProof/>
                <w:sz w:val="20"/>
                <w:lang w:val="tr-TR"/>
              </w:rPr>
            </w:pPr>
          </w:p>
        </w:tc>
        <w:tc>
          <w:tcPr>
            <w:tcW w:w="551" w:type="dxa"/>
          </w:tcPr>
          <w:p w:rsidR="001A02EF" w:rsidRPr="008911E3" w:rsidRDefault="001A02EF" w:rsidP="001A02EF">
            <w:pPr>
              <w:pStyle w:val="TableParagraph"/>
              <w:ind w:left="135" w:right="12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KS</w:t>
            </w:r>
          </w:p>
        </w:tc>
      </w:tr>
      <w:tr w:rsidR="001A02EF" w:rsidRPr="008911E3" w:rsidTr="00DE139B">
        <w:trPr>
          <w:trHeight w:val="286"/>
        </w:trPr>
        <w:tc>
          <w:tcPr>
            <w:tcW w:w="9511" w:type="dxa"/>
            <w:gridSpan w:val="5"/>
          </w:tcPr>
          <w:p w:rsidR="001A02EF" w:rsidRPr="008911E3" w:rsidRDefault="001A02EF" w:rsidP="001A02EF">
            <w:pPr>
              <w:pStyle w:val="TableParagraph"/>
              <w:ind w:left="1440" w:right="1429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b/>
                <w:bCs/>
                <w:i/>
                <w:noProof/>
                <w:sz w:val="20"/>
                <w:lang w:val="tr-TR"/>
              </w:rPr>
              <w:t>KS</w:t>
            </w:r>
            <w:r w:rsidRPr="008911E3">
              <w:rPr>
                <w:i/>
                <w:noProof/>
                <w:sz w:val="20"/>
                <w:lang w:val="tr-TR"/>
              </w:rPr>
              <w:t xml:space="preserve"> (KatkıSeviyesi)</w:t>
            </w:r>
            <w:r w:rsidRPr="008911E3">
              <w:rPr>
                <w:noProof/>
                <w:sz w:val="20"/>
                <w:lang w:val="tr-TR"/>
              </w:rPr>
              <w:t>: 1.Cokdüşük, 2.Düşük,3.Orta, 4.Yüksek, 5.Çok Yüksek</w:t>
            </w:r>
          </w:p>
        </w:tc>
      </w:tr>
    </w:tbl>
    <w:p w:rsidR="00AC4A97" w:rsidRPr="008911E3" w:rsidRDefault="00AC4A97">
      <w:pPr>
        <w:jc w:val="center"/>
        <w:rPr>
          <w:noProof/>
          <w:sz w:val="20"/>
          <w:lang w:val="tr-TR"/>
        </w:rPr>
        <w:sectPr w:rsidR="00AC4A97" w:rsidRPr="008911E3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7"/>
        <w:gridCol w:w="1843"/>
        <w:gridCol w:w="991"/>
        <w:gridCol w:w="1701"/>
        <w:gridCol w:w="1133"/>
        <w:gridCol w:w="1133"/>
        <w:gridCol w:w="424"/>
        <w:gridCol w:w="1275"/>
      </w:tblGrid>
      <w:tr w:rsidR="00AC4A97" w:rsidRPr="008911E3">
        <w:trPr>
          <w:trHeight w:val="426"/>
        </w:trPr>
        <w:tc>
          <w:tcPr>
            <w:tcW w:w="9317" w:type="dxa"/>
            <w:gridSpan w:val="8"/>
          </w:tcPr>
          <w:p w:rsidR="00AC4A97" w:rsidRPr="008911E3" w:rsidRDefault="00DE139B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lastRenderedPageBreak/>
              <w:t>Dersİçerikleri</w:t>
            </w:r>
          </w:p>
        </w:tc>
      </w:tr>
      <w:tr w:rsidR="00FC5A29" w:rsidRPr="008911E3" w:rsidTr="008033EC">
        <w:trPr>
          <w:trHeight w:val="239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7" w:lineRule="exact"/>
              <w:ind w:left="0" w:right="223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Hafta</w:t>
            </w:r>
          </w:p>
        </w:tc>
        <w:tc>
          <w:tcPr>
            <w:tcW w:w="7225" w:type="dxa"/>
            <w:gridSpan w:val="6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  <w:tc>
          <w:tcPr>
            <w:tcW w:w="1275" w:type="dxa"/>
          </w:tcPr>
          <w:p w:rsidR="00FC5A29" w:rsidRPr="008911E3" w:rsidRDefault="00FC5A29" w:rsidP="00DE139B">
            <w:pPr>
              <w:pStyle w:val="TableParagraph"/>
              <w:spacing w:before="6" w:line="213" w:lineRule="exact"/>
              <w:ind w:right="248"/>
              <w:rPr>
                <w:b/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Sınav(lar)</w:t>
            </w:r>
          </w:p>
        </w:tc>
      </w:tr>
      <w:tr w:rsidR="00FC5A29" w:rsidRPr="008911E3" w:rsidTr="009B283D">
        <w:trPr>
          <w:trHeight w:val="236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7225" w:type="dxa"/>
            <w:gridSpan w:val="6"/>
          </w:tcPr>
          <w:p w:rsidR="00FC5A29" w:rsidRPr="00FC5A29" w:rsidRDefault="005905AA" w:rsidP="00FC5A29">
            <w:pPr>
              <w:jc w:val="both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GebelikFizyolojisi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E05024">
        <w:trPr>
          <w:trHeight w:val="236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2</w:t>
            </w:r>
          </w:p>
        </w:tc>
        <w:tc>
          <w:tcPr>
            <w:tcW w:w="7225" w:type="dxa"/>
            <w:gridSpan w:val="6"/>
          </w:tcPr>
          <w:p w:rsidR="00FC5A29" w:rsidRPr="00FC5A29" w:rsidRDefault="005905AA" w:rsidP="00FC5A2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asciiTheme="minorHAnsi" w:hAnsiTheme="minorHAnsi"/>
              </w:rPr>
              <w:t xml:space="preserve">Normal </w:t>
            </w:r>
            <w:proofErr w:type="spellStart"/>
            <w:r>
              <w:rPr>
                <w:rFonts w:asciiTheme="minorHAnsi" w:hAnsiTheme="minorHAnsi"/>
              </w:rPr>
              <w:t>Doğum</w:t>
            </w:r>
            <w:proofErr w:type="spellEnd"/>
            <w:r>
              <w:rPr>
                <w:rFonts w:asciiTheme="minorHAnsi" w:hAnsiTheme="minorHAnsi"/>
              </w:rPr>
              <w:t xml:space="preserve"> ---</w:t>
            </w:r>
            <w:proofErr w:type="spellStart"/>
            <w:r>
              <w:rPr>
                <w:rFonts w:asciiTheme="minorHAnsi" w:hAnsiTheme="minorHAnsi"/>
              </w:rPr>
              <w:t>Terminoloji</w:t>
            </w:r>
            <w:proofErr w:type="spellEnd"/>
            <w:r>
              <w:rPr>
                <w:rFonts w:asciiTheme="minorHAnsi" w:hAnsiTheme="minorHAnsi"/>
              </w:rPr>
              <w:t>---</w:t>
            </w:r>
            <w:proofErr w:type="spellStart"/>
            <w:r>
              <w:rPr>
                <w:rFonts w:asciiTheme="minorHAnsi" w:hAnsiTheme="minorHAnsi"/>
              </w:rPr>
              <w:t>ÇocukBaşıÇapları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FC5A29" w:rsidRPr="008911E3" w:rsidTr="001D3EBE">
        <w:trPr>
          <w:trHeight w:val="237"/>
        </w:trPr>
        <w:tc>
          <w:tcPr>
            <w:tcW w:w="817" w:type="dxa"/>
          </w:tcPr>
          <w:p w:rsidR="00FC5A29" w:rsidRPr="008911E3" w:rsidRDefault="00FC5A29">
            <w:pPr>
              <w:pStyle w:val="TableParagraph"/>
              <w:spacing w:line="214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7225" w:type="dxa"/>
            <w:gridSpan w:val="6"/>
          </w:tcPr>
          <w:p w:rsidR="00FC5A29" w:rsidRPr="00FC5A29" w:rsidRDefault="005905AA" w:rsidP="00F309D7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DoğumBaşlamaİşaretleriYalancı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GerçekKontraksiyonlar—AnneninPsikolojisi</w:t>
            </w:r>
            <w:proofErr w:type="spellEnd"/>
          </w:p>
        </w:tc>
        <w:tc>
          <w:tcPr>
            <w:tcW w:w="1275" w:type="dxa"/>
          </w:tcPr>
          <w:p w:rsidR="00FC5A29" w:rsidRPr="008911E3" w:rsidRDefault="00FC5A29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EE4C30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4</w:t>
            </w:r>
          </w:p>
        </w:tc>
        <w:tc>
          <w:tcPr>
            <w:tcW w:w="7225" w:type="dxa"/>
            <w:gridSpan w:val="6"/>
          </w:tcPr>
          <w:p w:rsidR="005905AA" w:rsidRPr="00FC5A29" w:rsidRDefault="005905AA" w:rsidP="005905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DoğumEylemindeAnneninİzlenmesi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Bakımı—FizikselDeğerlendirme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B63B7A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5</w:t>
            </w:r>
          </w:p>
        </w:tc>
        <w:tc>
          <w:tcPr>
            <w:tcW w:w="7225" w:type="dxa"/>
            <w:gridSpan w:val="6"/>
          </w:tcPr>
          <w:p w:rsidR="005905AA" w:rsidRPr="00FC5A29" w:rsidRDefault="005905AA" w:rsidP="005905AA">
            <w:pPr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DoğumdaEtkiliFaktörlerServikalDeğişiklikler</w:t>
            </w:r>
            <w:proofErr w:type="spellEnd"/>
            <w:r>
              <w:rPr>
                <w:rFonts w:asciiTheme="minorHAnsi" w:hAnsiTheme="minorHAnsi"/>
              </w:rPr>
              <w:t xml:space="preserve"> ---Leopold </w:t>
            </w:r>
            <w:proofErr w:type="spellStart"/>
            <w:r>
              <w:rPr>
                <w:rFonts w:asciiTheme="minorHAnsi" w:hAnsiTheme="minorHAnsi"/>
              </w:rPr>
              <w:t>Manevraları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936B1A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6</w:t>
            </w:r>
          </w:p>
        </w:tc>
        <w:tc>
          <w:tcPr>
            <w:tcW w:w="7225" w:type="dxa"/>
            <w:gridSpan w:val="6"/>
          </w:tcPr>
          <w:p w:rsidR="005905AA" w:rsidRPr="00FC5A29" w:rsidRDefault="005905AA" w:rsidP="005905AA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DoğumEylemiEvreleri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---</w:t>
            </w:r>
            <w:proofErr w:type="spellStart"/>
            <w:r>
              <w:rPr>
                <w:rFonts w:asciiTheme="minorHAnsi" w:hAnsiTheme="minorHAnsi"/>
                <w:color w:val="000000"/>
              </w:rPr>
              <w:t>DoğumTakibi</w:t>
            </w:r>
            <w:proofErr w:type="spellEnd"/>
            <w:r>
              <w:rPr>
                <w:rFonts w:asciiTheme="minorHAnsi" w:hAnsiTheme="minorHAnsi"/>
                <w:color w:val="000000"/>
              </w:rPr>
              <w:t>---</w:t>
            </w:r>
            <w:proofErr w:type="spellStart"/>
            <w:r>
              <w:rPr>
                <w:rFonts w:asciiTheme="minorHAnsi" w:hAnsiTheme="minorHAnsi"/>
                <w:color w:val="000000"/>
              </w:rPr>
              <w:t>Bebeğin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PlasentanınDoğurtulması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8C7D12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7</w:t>
            </w:r>
          </w:p>
        </w:tc>
        <w:tc>
          <w:tcPr>
            <w:tcW w:w="7225" w:type="dxa"/>
            <w:gridSpan w:val="6"/>
          </w:tcPr>
          <w:p w:rsidR="005905AA" w:rsidRPr="00FC5A29" w:rsidRDefault="005905AA" w:rsidP="005905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</w:rPr>
              <w:t>AnneninDoğumaHazırlanması</w:t>
            </w:r>
            <w:proofErr w:type="spellEnd"/>
            <w:r>
              <w:rPr>
                <w:rFonts w:asciiTheme="minorHAnsi" w:hAnsiTheme="minorHAnsi"/>
              </w:rPr>
              <w:t xml:space="preserve">--- </w:t>
            </w:r>
            <w:proofErr w:type="spellStart"/>
            <w:r>
              <w:rPr>
                <w:rFonts w:asciiTheme="minorHAnsi" w:hAnsiTheme="minorHAnsi"/>
              </w:rPr>
              <w:t>VulvanınHazırlanması</w:t>
            </w:r>
            <w:proofErr w:type="spellEnd"/>
            <w:r>
              <w:rPr>
                <w:rFonts w:asciiTheme="minorHAnsi" w:hAnsiTheme="minorHAnsi"/>
              </w:rPr>
              <w:t>---</w:t>
            </w:r>
            <w:proofErr w:type="spellStart"/>
            <w:r>
              <w:rPr>
                <w:rFonts w:asciiTheme="minorHAnsi" w:hAnsiTheme="minorHAnsi"/>
              </w:rPr>
              <w:t>Lavman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10030C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7225" w:type="dxa"/>
            <w:gridSpan w:val="6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  <w:r>
              <w:rPr>
                <w:rFonts w:asciiTheme="minorHAnsi" w:hAnsiTheme="minorHAnsi"/>
              </w:rPr>
              <w:t>VİZE</w:t>
            </w:r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272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</w:tr>
      <w:tr w:rsidR="005905AA" w:rsidRPr="008911E3" w:rsidTr="00F14F43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12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9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DoğumEylemindeGörülecekPatolojikBulgular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Yapılacakİşlemler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0378F9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10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jc w:val="both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İndiksiyonEndikasyonları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Ve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</w:rPr>
              <w:t>KondrendikasyonlarıİndiksiyonİzlenimindeEbeninRolü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B018B2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11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jc w:val="both"/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DoğumAnimasyonu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0009B6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2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12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rPr>
                <w:bCs/>
                <w:iCs/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Yeni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DoğanınBakımı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Ve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AnneninBakımı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6657B6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13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DoğumSalonundaÇalışanGüvenliği</w:t>
            </w:r>
            <w:proofErr w:type="spellEnd"/>
            <w:r>
              <w:rPr>
                <w:rFonts w:asciiTheme="minorHAnsi" w:hAnsiTheme="minorHAnsi"/>
              </w:rPr>
              <w:t xml:space="preserve">- </w:t>
            </w:r>
            <w:proofErr w:type="spellStart"/>
            <w:r>
              <w:rPr>
                <w:rFonts w:asciiTheme="minorHAnsi" w:hAnsiTheme="minorHAnsi"/>
              </w:rPr>
              <w:t>Hasta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Güvenliği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A65F81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7225" w:type="dxa"/>
            <w:gridSpan w:val="6"/>
          </w:tcPr>
          <w:p w:rsidR="005905AA" w:rsidRPr="00F309D7" w:rsidRDefault="005905AA" w:rsidP="005905AA">
            <w:pPr>
              <w:rPr>
                <w:sz w:val="20"/>
              </w:rPr>
            </w:pPr>
            <w:proofErr w:type="spellStart"/>
            <w:r>
              <w:rPr>
                <w:rFonts w:asciiTheme="minorHAnsi" w:hAnsiTheme="minorHAnsi"/>
              </w:rPr>
              <w:t>UterotonkAjanlarınKullanılması</w:t>
            </w:r>
            <w:proofErr w:type="spellEnd"/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</w:p>
        </w:tc>
      </w:tr>
      <w:tr w:rsidR="005905AA" w:rsidRPr="008911E3" w:rsidTr="00E464C9">
        <w:trPr>
          <w:trHeight w:val="235"/>
        </w:trPr>
        <w:tc>
          <w:tcPr>
            <w:tcW w:w="817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0" w:right="291"/>
              <w:jc w:val="righ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7225" w:type="dxa"/>
            <w:gridSpan w:val="6"/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6"/>
                <w:lang w:val="tr-TR"/>
              </w:rPr>
            </w:pPr>
            <w:r>
              <w:rPr>
                <w:rFonts w:asciiTheme="minorHAnsi" w:hAnsiTheme="minorHAnsi" w:cs="Arial"/>
              </w:rPr>
              <w:t>FİNAL</w:t>
            </w:r>
          </w:p>
        </w:tc>
        <w:tc>
          <w:tcPr>
            <w:tcW w:w="1275" w:type="dxa"/>
          </w:tcPr>
          <w:p w:rsidR="005905AA" w:rsidRPr="008911E3" w:rsidRDefault="005905AA" w:rsidP="005905AA">
            <w:pPr>
              <w:pStyle w:val="TableParagraph"/>
              <w:spacing w:line="213" w:lineRule="exact"/>
              <w:ind w:left="270" w:right="248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</w:tr>
      <w:tr w:rsidR="005905AA" w:rsidRPr="008911E3">
        <w:trPr>
          <w:trHeight w:val="410"/>
        </w:trPr>
        <w:tc>
          <w:tcPr>
            <w:tcW w:w="9317" w:type="dxa"/>
            <w:gridSpan w:val="8"/>
          </w:tcPr>
          <w:p w:rsidR="005905AA" w:rsidRPr="008911E3" w:rsidRDefault="005905AA" w:rsidP="005905AA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TavsiyeEdilenKaynaklar</w:t>
            </w:r>
          </w:p>
        </w:tc>
      </w:tr>
      <w:tr w:rsidR="005905AA" w:rsidRPr="008911E3">
        <w:trPr>
          <w:trHeight w:val="1407"/>
        </w:trPr>
        <w:tc>
          <w:tcPr>
            <w:tcW w:w="9317" w:type="dxa"/>
            <w:gridSpan w:val="8"/>
          </w:tcPr>
          <w:p w:rsidR="005905AA" w:rsidRPr="005905AA" w:rsidRDefault="005905AA" w:rsidP="005905AA">
            <w:pPr>
              <w:widowControl/>
              <w:autoSpaceDE/>
              <w:autoSpaceDN/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</w:pPr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1.Taşkın L,</w:t>
            </w:r>
            <w:proofErr w:type="spellStart"/>
            <w:proofErr w:type="gram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EroğluK</w:t>
            </w:r>
            <w:proofErr w:type="spell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,</w:t>
            </w:r>
            <w:proofErr w:type="spell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TerzioğluF</w:t>
            </w:r>
            <w:proofErr w:type="spellEnd"/>
            <w:proofErr w:type="gram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,Vural G Kutlu Ö(2011).Hemşire ve ebeler için doğum ve kadın sağlığı uygulama rehberi.Ankara .</w:t>
            </w:r>
            <w:proofErr w:type="spell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Palme</w:t>
            </w:r>
            <w:proofErr w:type="spell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 xml:space="preserve"> yayıncılık.</w:t>
            </w:r>
          </w:p>
          <w:p w:rsidR="005905AA" w:rsidRPr="005905AA" w:rsidRDefault="005905AA" w:rsidP="005905AA">
            <w:pPr>
              <w:widowControl/>
              <w:autoSpaceDE/>
              <w:autoSpaceDN/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</w:pPr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2.</w:t>
            </w:r>
            <w:proofErr w:type="spell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Sütcü</w:t>
            </w:r>
            <w:proofErr w:type="spell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 xml:space="preserve"> Çiçek H </w:t>
            </w:r>
            <w:proofErr w:type="spellStart"/>
            <w:proofErr w:type="gram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YavaA</w:t>
            </w:r>
            <w:proofErr w:type="spell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 xml:space="preserve"> .Hemşirelik</w:t>
            </w:r>
            <w:proofErr w:type="gramEnd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 xml:space="preserve"> ve sağlık meslek okulları için fizyoloji</w:t>
            </w:r>
          </w:p>
          <w:p w:rsidR="005905AA" w:rsidRPr="005905AA" w:rsidRDefault="005905AA" w:rsidP="005905AA">
            <w:pPr>
              <w:widowControl/>
              <w:autoSpaceDE/>
              <w:autoSpaceDN/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</w:pPr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 xml:space="preserve">3.Kazım </w:t>
            </w:r>
            <w:proofErr w:type="spellStart"/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Arısan</w:t>
            </w:r>
            <w:proofErr w:type="spellEnd"/>
          </w:p>
          <w:p w:rsidR="005905AA" w:rsidRPr="00F309D7" w:rsidRDefault="005905AA" w:rsidP="005905AA">
            <w:pPr>
              <w:rPr>
                <w:sz w:val="20"/>
                <w:shd w:val="clear" w:color="auto" w:fill="FFFFFF"/>
              </w:rPr>
            </w:pPr>
            <w:r w:rsidRPr="005905AA">
              <w:rPr>
                <w:rFonts w:asciiTheme="minorHAnsi" w:hAnsiTheme="minorHAnsi" w:cs="Calibri"/>
                <w:sz w:val="24"/>
                <w:szCs w:val="24"/>
                <w:lang w:val="tr-TR" w:eastAsia="tr-TR"/>
              </w:rPr>
              <w:t>4.Öğretim görevlisinin notları</w:t>
            </w:r>
          </w:p>
        </w:tc>
      </w:tr>
      <w:tr w:rsidR="005905AA" w:rsidRPr="008911E3">
        <w:trPr>
          <w:trHeight w:val="402"/>
        </w:trPr>
        <w:tc>
          <w:tcPr>
            <w:tcW w:w="9317" w:type="dxa"/>
            <w:gridSpan w:val="8"/>
            <w:tcBorders>
              <w:bottom w:val="nil"/>
            </w:tcBorders>
          </w:tcPr>
          <w:p w:rsidR="005905AA" w:rsidRPr="008911E3" w:rsidRDefault="005905AA" w:rsidP="005905AA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Değerlendirme</w:t>
            </w:r>
          </w:p>
        </w:tc>
      </w:tr>
      <w:tr w:rsidR="005905AA" w:rsidRPr="008911E3">
        <w:trPr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13" w:line="215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Katılım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5905AA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5905AA" w:rsidRPr="008911E3">
        <w:trPr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13" w:line="22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12" w:line="227" w:lineRule="exact"/>
              <w:ind w:left="108"/>
              <w:rPr>
                <w:noProof/>
                <w:sz w:val="20"/>
                <w:lang w:val="tr-TR"/>
              </w:rPr>
            </w:pPr>
          </w:p>
        </w:tc>
      </w:tr>
      <w:tr w:rsidR="005905AA" w:rsidRPr="008911E3">
        <w:trPr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21" w:line="206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%40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5905AA" w:rsidRPr="008911E3">
        <w:trPr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13" w:line="214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0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%60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</w:p>
        </w:tc>
      </w:tr>
      <w:tr w:rsidR="005905AA" w:rsidRPr="008911E3">
        <w:trPr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21" w:line="213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</w:tc>
        <w:tc>
          <w:tcPr>
            <w:tcW w:w="991" w:type="dxa"/>
          </w:tcPr>
          <w:p w:rsidR="005905AA" w:rsidRPr="008911E3" w:rsidRDefault="005905AA" w:rsidP="005905AA">
            <w:pPr>
              <w:pStyle w:val="TableParagraph"/>
              <w:spacing w:before="0" w:line="217" w:lineRule="exact"/>
              <w:ind w:left="242" w:right="2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%100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5905AA" w:rsidRPr="008911E3" w:rsidRDefault="005905AA" w:rsidP="005905AA">
            <w:pPr>
              <w:pStyle w:val="TableParagraph"/>
              <w:spacing w:before="0"/>
              <w:ind w:left="0"/>
              <w:rPr>
                <w:noProof/>
                <w:sz w:val="18"/>
                <w:lang w:val="tr-TR"/>
              </w:rPr>
            </w:pPr>
            <w:r>
              <w:rPr>
                <w:noProof/>
                <w:sz w:val="20"/>
                <w:szCs w:val="20"/>
                <w:lang w:val="tr-TR"/>
              </w:rPr>
              <w:t>Dersi yürüten öğretim görevlisi uygun şekilde %’likleri değiştirebilir.</w:t>
            </w:r>
          </w:p>
        </w:tc>
      </w:tr>
      <w:tr w:rsidR="005905AA" w:rsidRPr="008911E3">
        <w:trPr>
          <w:trHeight w:val="426"/>
        </w:trPr>
        <w:tc>
          <w:tcPr>
            <w:tcW w:w="9317" w:type="dxa"/>
            <w:gridSpan w:val="8"/>
          </w:tcPr>
          <w:p w:rsidR="005905AA" w:rsidRPr="008911E3" w:rsidRDefault="005905AA" w:rsidP="005905AA">
            <w:pPr>
              <w:pStyle w:val="TableParagraph"/>
              <w:spacing w:before="6"/>
              <w:rPr>
                <w:b/>
                <w:noProof/>
                <w:sz w:val="20"/>
                <w:lang w:val="tr-TR"/>
              </w:rPr>
            </w:pPr>
            <w:r w:rsidRPr="008911E3">
              <w:rPr>
                <w:b/>
                <w:noProof/>
                <w:sz w:val="20"/>
                <w:lang w:val="tr-TR"/>
              </w:rPr>
              <w:t>ÖğrenciİşYüküneGöreTahsisEdilen AKTS</w:t>
            </w:r>
          </w:p>
        </w:tc>
      </w:tr>
      <w:tr w:rsidR="005905AA" w:rsidRPr="008911E3">
        <w:trPr>
          <w:trHeight w:val="469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ind w:right="225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Faaliyetler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ind w:left="221" w:right="201"/>
              <w:jc w:val="center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Sayı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Süre</w:t>
            </w:r>
          </w:p>
          <w:p w:rsidR="005905AA" w:rsidRPr="008911E3" w:rsidRDefault="005905AA" w:rsidP="005905AA">
            <w:pPr>
              <w:pStyle w:val="TableParagraph"/>
              <w:spacing w:before="0" w:line="234" w:lineRule="exact"/>
              <w:ind w:left="316" w:right="175" w:hanging="104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(saat)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before="0" w:line="234" w:lineRule="exact"/>
              <w:ind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Toplam</w:t>
            </w:r>
          </w:p>
          <w:p w:rsidR="005905AA" w:rsidRPr="008911E3" w:rsidRDefault="005905AA" w:rsidP="005905AA">
            <w:pPr>
              <w:pStyle w:val="TableParagraph"/>
              <w:spacing w:before="0" w:line="234" w:lineRule="exact"/>
              <w:ind w:left="198" w:right="166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İşyükü(saat)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Sınıftakiderssüresi(Sınavhaftasıdahil)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20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42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LaboratuvarlarveEğitseller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8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24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Ödevler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14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E-EğitimAktiviteleri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2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6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15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Proje/Sunum/RaporYazma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15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5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15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Testler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7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3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Lab</w:t>
            </w:r>
            <w:r w:rsidRPr="008911E3">
              <w:rPr>
                <w:noProof/>
                <w:spacing w:val="-1"/>
                <w:sz w:val="20"/>
                <w:lang w:val="tr-TR"/>
              </w:rPr>
              <w:t>oratuvar</w:t>
            </w:r>
            <w:r w:rsidRPr="008911E3">
              <w:rPr>
                <w:noProof/>
                <w:sz w:val="20"/>
                <w:lang w:val="tr-TR"/>
              </w:rPr>
              <w:t>Sınavları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0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VizeSınavı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right="200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 xml:space="preserve">  30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9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30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Final Sınavı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9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21" w:right="201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8" w:right="644"/>
              <w:jc w:val="center"/>
              <w:rPr>
                <w:noProof/>
                <w:sz w:val="20"/>
                <w:lang w:val="tr-TR"/>
              </w:rPr>
            </w:pPr>
            <w:r>
              <w:rPr>
                <w:noProof/>
                <w:sz w:val="20"/>
                <w:lang w:val="tr-TR"/>
              </w:rPr>
              <w:t>40</w:t>
            </w:r>
          </w:p>
        </w:tc>
      </w:tr>
      <w:tr w:rsidR="005905AA" w:rsidRPr="008911E3">
        <w:trPr>
          <w:trHeight w:val="234"/>
        </w:trPr>
        <w:tc>
          <w:tcPr>
            <w:tcW w:w="5352" w:type="dxa"/>
            <w:gridSpan w:val="4"/>
          </w:tcPr>
          <w:p w:rsidR="005905AA" w:rsidRPr="008911E3" w:rsidRDefault="005905AA" w:rsidP="005905AA">
            <w:pPr>
              <w:pStyle w:val="TableParagraph"/>
              <w:spacing w:line="212" w:lineRule="exact"/>
              <w:rPr>
                <w:noProof/>
                <w:sz w:val="20"/>
                <w:lang w:val="tr-TR"/>
              </w:rPr>
            </w:pPr>
            <w:r w:rsidRPr="008911E3">
              <w:rPr>
                <w:noProof/>
                <w:sz w:val="20"/>
                <w:lang w:val="tr-TR"/>
              </w:rPr>
              <w:t>BireyselÇalışma</w:t>
            </w: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218" w:right="201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133" w:type="dxa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18"/>
              <w:jc w:val="center"/>
              <w:rPr>
                <w:noProof/>
                <w:sz w:val="20"/>
                <w:lang w:val="tr-TR"/>
              </w:rPr>
            </w:pPr>
          </w:p>
        </w:tc>
        <w:tc>
          <w:tcPr>
            <w:tcW w:w="1699" w:type="dxa"/>
            <w:gridSpan w:val="2"/>
          </w:tcPr>
          <w:p w:rsidR="005905AA" w:rsidRPr="008911E3" w:rsidRDefault="005905AA" w:rsidP="005905AA">
            <w:pPr>
              <w:pStyle w:val="TableParagraph"/>
              <w:spacing w:line="212" w:lineRule="exact"/>
              <w:ind w:left="667" w:right="644"/>
              <w:jc w:val="center"/>
              <w:rPr>
                <w:noProof/>
                <w:sz w:val="20"/>
                <w:lang w:val="tr-TR"/>
              </w:rPr>
            </w:pPr>
          </w:p>
        </w:tc>
      </w:tr>
      <w:tr w:rsidR="005905AA" w:rsidRPr="008911E3">
        <w:trPr>
          <w:trHeight w:val="256"/>
        </w:trPr>
        <w:tc>
          <w:tcPr>
            <w:tcW w:w="7618" w:type="dxa"/>
            <w:gridSpan w:val="6"/>
          </w:tcPr>
          <w:p w:rsidR="005905AA" w:rsidRPr="00F309D7" w:rsidRDefault="005905AA" w:rsidP="005905AA">
            <w:pPr>
              <w:pStyle w:val="TableParagraph"/>
              <w:spacing w:before="0" w:line="235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</w:t>
            </w:r>
          </w:p>
        </w:tc>
        <w:tc>
          <w:tcPr>
            <w:tcW w:w="1699" w:type="dxa"/>
            <w:gridSpan w:val="2"/>
          </w:tcPr>
          <w:p w:rsidR="005905AA" w:rsidRPr="00F309D7" w:rsidRDefault="005905AA" w:rsidP="005905AA">
            <w:pPr>
              <w:pStyle w:val="TableParagraph"/>
              <w:spacing w:before="0" w:line="235" w:lineRule="exact"/>
              <w:ind w:left="670" w:right="64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180</w:t>
            </w:r>
          </w:p>
        </w:tc>
      </w:tr>
      <w:tr w:rsidR="005905AA" w:rsidRPr="008911E3">
        <w:trPr>
          <w:trHeight w:val="255"/>
        </w:trPr>
        <w:tc>
          <w:tcPr>
            <w:tcW w:w="7618" w:type="dxa"/>
            <w:gridSpan w:val="6"/>
          </w:tcPr>
          <w:p w:rsidR="005905AA" w:rsidRPr="00F309D7" w:rsidRDefault="005905AA" w:rsidP="005905AA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Toplam İş Yükü/30(saat)</w:t>
            </w:r>
          </w:p>
        </w:tc>
        <w:tc>
          <w:tcPr>
            <w:tcW w:w="1699" w:type="dxa"/>
            <w:gridSpan w:val="2"/>
          </w:tcPr>
          <w:p w:rsidR="005905AA" w:rsidRPr="00F309D7" w:rsidRDefault="005905AA" w:rsidP="005905AA">
            <w:pPr>
              <w:pStyle w:val="TableParagraph"/>
              <w:spacing w:before="0" w:line="234" w:lineRule="exact"/>
              <w:ind w:left="0" w:right="643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180/30=6</w:t>
            </w:r>
          </w:p>
        </w:tc>
      </w:tr>
      <w:tr w:rsidR="005905AA" w:rsidRPr="008911E3">
        <w:trPr>
          <w:trHeight w:val="255"/>
        </w:trPr>
        <w:tc>
          <w:tcPr>
            <w:tcW w:w="7618" w:type="dxa"/>
            <w:gridSpan w:val="6"/>
          </w:tcPr>
          <w:p w:rsidR="005905AA" w:rsidRPr="00F309D7" w:rsidRDefault="005905AA" w:rsidP="005905AA">
            <w:pPr>
              <w:pStyle w:val="TableParagraph"/>
              <w:spacing w:before="0" w:line="234" w:lineRule="exact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AKTS Ders Kredisi</w:t>
            </w:r>
          </w:p>
        </w:tc>
        <w:tc>
          <w:tcPr>
            <w:tcW w:w="1699" w:type="dxa"/>
            <w:gridSpan w:val="2"/>
          </w:tcPr>
          <w:p w:rsidR="005905AA" w:rsidRPr="00F309D7" w:rsidRDefault="005905AA" w:rsidP="005905AA">
            <w:pPr>
              <w:pStyle w:val="TableParagraph"/>
              <w:spacing w:before="0" w:line="234" w:lineRule="exact"/>
              <w:ind w:left="24"/>
              <w:jc w:val="center"/>
              <w:rPr>
                <w:noProof/>
                <w:sz w:val="20"/>
                <w:lang w:val="tr-TR"/>
              </w:rPr>
            </w:pPr>
            <w:r w:rsidRPr="00F309D7">
              <w:rPr>
                <w:noProof/>
                <w:sz w:val="20"/>
                <w:lang w:val="tr-TR"/>
              </w:rPr>
              <w:t>6</w:t>
            </w:r>
          </w:p>
        </w:tc>
      </w:tr>
    </w:tbl>
    <w:p w:rsidR="00BB5D1B" w:rsidRPr="008911E3" w:rsidRDefault="00BB5D1B">
      <w:pPr>
        <w:rPr>
          <w:noProof/>
          <w:lang w:val="tr-TR"/>
        </w:rPr>
      </w:pPr>
    </w:p>
    <w:sectPr w:rsidR="00BB5D1B" w:rsidRPr="008911E3" w:rsidSect="00B27BD7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C4A97"/>
    <w:rsid w:val="000157E5"/>
    <w:rsid w:val="00087708"/>
    <w:rsid w:val="001A02EF"/>
    <w:rsid w:val="001C2834"/>
    <w:rsid w:val="002667F6"/>
    <w:rsid w:val="002A6633"/>
    <w:rsid w:val="003105C4"/>
    <w:rsid w:val="00312EC0"/>
    <w:rsid w:val="003251FF"/>
    <w:rsid w:val="00487BFB"/>
    <w:rsid w:val="005905AA"/>
    <w:rsid w:val="005B52BE"/>
    <w:rsid w:val="00600289"/>
    <w:rsid w:val="006029E7"/>
    <w:rsid w:val="0062080F"/>
    <w:rsid w:val="00627191"/>
    <w:rsid w:val="0068716F"/>
    <w:rsid w:val="006C7C8D"/>
    <w:rsid w:val="0077622D"/>
    <w:rsid w:val="007C687F"/>
    <w:rsid w:val="00814E8C"/>
    <w:rsid w:val="008911E3"/>
    <w:rsid w:val="009B7377"/>
    <w:rsid w:val="00AC4A97"/>
    <w:rsid w:val="00B27BD7"/>
    <w:rsid w:val="00BB5D1B"/>
    <w:rsid w:val="00C119D4"/>
    <w:rsid w:val="00C625A4"/>
    <w:rsid w:val="00C82ECB"/>
    <w:rsid w:val="00CD5014"/>
    <w:rsid w:val="00D2347F"/>
    <w:rsid w:val="00D87A06"/>
    <w:rsid w:val="00D912B4"/>
    <w:rsid w:val="00DE139B"/>
    <w:rsid w:val="00DF5862"/>
    <w:rsid w:val="00E857A1"/>
    <w:rsid w:val="00F0118A"/>
    <w:rsid w:val="00F309D7"/>
    <w:rsid w:val="00F70ACC"/>
    <w:rsid w:val="00F72E8B"/>
    <w:rsid w:val="00FC23B8"/>
    <w:rsid w:val="00FC5A29"/>
    <w:rsid w:val="00FF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BD7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B27BD7"/>
    <w:pPr>
      <w:spacing w:before="5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rsid w:val="00B27BD7"/>
  </w:style>
  <w:style w:type="paragraph" w:customStyle="1" w:styleId="TableParagraph">
    <w:name w:val="Table Paragraph"/>
    <w:basedOn w:val="Normal"/>
    <w:uiPriority w:val="1"/>
    <w:qFormat/>
    <w:rsid w:val="00B27BD7"/>
    <w:pPr>
      <w:spacing w:before="2"/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11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Asus</cp:lastModifiedBy>
  <cp:revision>2</cp:revision>
  <cp:lastPrinted>2023-03-29T07:56:00Z</cp:lastPrinted>
  <dcterms:created xsi:type="dcterms:W3CDTF">2023-12-18T12:56:00Z</dcterms:created>
  <dcterms:modified xsi:type="dcterms:W3CDTF">2023-12-18T12:56:00Z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