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6C35">
        <w:rPr>
          <w:rFonts w:ascii="Times New Roman" w:eastAsia="Times New Roman" w:hAnsi="Times New Roman" w:cs="Times New Roman"/>
          <w:b/>
          <w:bCs/>
          <w:sz w:val="24"/>
          <w:szCs w:val="24"/>
          <w:lang w:eastAsia="tr-TR"/>
        </w:rPr>
        <w:t>GAU, Faculty of Education</w:t>
      </w:r>
    </w:p>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6C35">
        <w:rPr>
          <w:rFonts w:ascii="Times New Roman" w:eastAsia="Times New Roman" w:hAnsi="Times New Roman" w:cs="Times New Roman"/>
          <w:b/>
          <w:bCs/>
          <w:sz w:val="24"/>
          <w:szCs w:val="24"/>
          <w:lang w:eastAsia="tr-TR"/>
        </w:rPr>
        <w:t>GAU, Eğitim Fakültesi</w:t>
      </w:r>
    </w:p>
    <w:p w:rsidR="00F86C35" w:rsidRPr="00F86C35" w:rsidRDefault="00F86C35" w:rsidP="00F86C35">
      <w:pPr>
        <w:widowControl w:val="0"/>
        <w:autoSpaceDE w:val="0"/>
        <w:autoSpaceDN w:val="0"/>
        <w:spacing w:after="0"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 xml:space="preserve"> </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525"/>
        <w:gridCol w:w="285"/>
        <w:gridCol w:w="1125"/>
        <w:gridCol w:w="720"/>
        <w:gridCol w:w="990"/>
        <w:gridCol w:w="855"/>
        <w:gridCol w:w="840"/>
        <w:gridCol w:w="1125"/>
        <w:gridCol w:w="1140"/>
        <w:gridCol w:w="420"/>
        <w:gridCol w:w="180"/>
        <w:gridCol w:w="540"/>
        <w:gridCol w:w="603"/>
        <w:gridCol w:w="425"/>
      </w:tblGrid>
      <w:tr w:rsidR="00F86C35" w:rsidRPr="00F86C35" w:rsidTr="00ED136D">
        <w:tc>
          <w:tcPr>
            <w:tcW w:w="4500" w:type="dxa"/>
            <w:gridSpan w:val="6"/>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Unit Title/Ders Adı</w:t>
            </w:r>
          </w:p>
        </w:tc>
        <w:tc>
          <w:tcPr>
            <w:tcW w:w="5273" w:type="dxa"/>
            <w:gridSpan w:val="8"/>
            <w:tcBorders>
              <w:top w:val="outset" w:sz="6" w:space="0" w:color="auto"/>
              <w:left w:val="outset" w:sz="6" w:space="0" w:color="auto"/>
              <w:bottom w:val="outset" w:sz="6" w:space="0" w:color="auto"/>
              <w:right w:val="outset" w:sz="6" w:space="0" w:color="auto"/>
            </w:tcBorders>
          </w:tcPr>
          <w:p w:rsidR="00F86C35" w:rsidRPr="00F86C35" w:rsidRDefault="00CF19F7"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Karakter ve Değer Eğitimi</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Unit Code/Ders Kodu</w:t>
            </w:r>
          </w:p>
        </w:tc>
        <w:tc>
          <w:tcPr>
            <w:tcW w:w="5273" w:type="dxa"/>
            <w:gridSpan w:val="8"/>
            <w:tcBorders>
              <w:top w:val="nil"/>
              <w:left w:val="outset" w:sz="6" w:space="0" w:color="auto"/>
              <w:bottom w:val="outset" w:sz="6" w:space="0" w:color="auto"/>
              <w:right w:val="outset" w:sz="6" w:space="0" w:color="auto"/>
            </w:tcBorders>
          </w:tcPr>
          <w:p w:rsidR="00F86C35" w:rsidRPr="00F86C35" w:rsidRDefault="00687953"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SNOA 402</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Type of Course Unit/Ders statüsü</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C6231F"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Level of Course Unit/Ders seviyesi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Lisans</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National Credits/Ulusal kredi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Number of ECTS Credits Allocated/AKTS değeri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D96FC1"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00F86C35" w:rsidRPr="00F86C35">
              <w:rPr>
                <w:rFonts w:ascii="Times New Roman" w:eastAsia="Times New Roman" w:hAnsi="Times New Roman" w:cs="Times New Roman"/>
                <w:sz w:val="24"/>
                <w:szCs w:val="24"/>
                <w:lang w:eastAsia="tr-TR"/>
              </w:rPr>
              <w:t>AKTS</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Theoretical (hour/week)/Haftalık teorik ders saati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Practice (hour/week)/Uygulama durumu</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Laboratory (hour/week)/Laboratuvar durumu</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Year of Study/ Dersin yılı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9023AB"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Semester when the course unit is delivered/Ders dönemi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687953"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Bahar</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Coordinator/Ders koordinatörü</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Name of Lecturer (s)/Ders sorumlu öğretim elemanı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Yrd. Doç. Dr. Cansu Soyer</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Name of Assistant (s)/Asistan adı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rPr>
          <w:trHeight w:val="420"/>
        </w:trPr>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Mode of Delivery/Dersin işlenişi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D96FC1">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Yüz yüze, Anlatım, Soru-Cevap, </w:t>
            </w:r>
            <w:r w:rsidR="00D96FC1">
              <w:rPr>
                <w:rFonts w:ascii="Times New Roman" w:eastAsia="Times New Roman" w:hAnsi="Times New Roman" w:cs="Times New Roman"/>
                <w:sz w:val="24"/>
                <w:szCs w:val="24"/>
                <w:lang w:eastAsia="tr-TR"/>
              </w:rPr>
              <w:t>Tartışma</w:t>
            </w:r>
            <w:r w:rsidR="00CF19F7">
              <w:rPr>
                <w:rFonts w:ascii="Times New Roman" w:eastAsia="Times New Roman" w:hAnsi="Times New Roman" w:cs="Times New Roman"/>
                <w:sz w:val="24"/>
                <w:szCs w:val="24"/>
                <w:lang w:eastAsia="tr-TR"/>
              </w:rPr>
              <w:t>, Uygulama</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Language of Instruction/Dersin dili</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Türkçe</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Prerequisities and co-requisities/Dersin ön koşulu</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4500" w:type="dxa"/>
            <w:gridSpan w:val="6"/>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Recommended Optional Programme Components/Önerilen opsiyonel program unsurları</w:t>
            </w:r>
          </w:p>
        </w:tc>
        <w:tc>
          <w:tcPr>
            <w:tcW w:w="5273" w:type="dxa"/>
            <w:gridSpan w:val="8"/>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Objectives of the Course/Dersin amacı</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C6231F" w:rsidRDefault="00F86C35" w:rsidP="00C6231F">
            <w:pPr>
              <w:widowControl w:val="0"/>
              <w:numPr>
                <w:ilvl w:val="0"/>
                <w:numId w:val="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p>
        </w:tc>
      </w:tr>
      <w:tr w:rsidR="00F86C35" w:rsidRPr="00F86C35" w:rsidTr="00ED136D">
        <w:tc>
          <w:tcPr>
            <w:tcW w:w="8205" w:type="dxa"/>
            <w:gridSpan w:val="11"/>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Learning Outcomes/Öğrenme çıktıları</w:t>
            </w:r>
          </w:p>
        </w:tc>
        <w:tc>
          <w:tcPr>
            <w:tcW w:w="1568" w:type="dxa"/>
            <w:gridSpan w:val="3"/>
            <w:tcBorders>
              <w:top w:val="outset" w:sz="6" w:space="0" w:color="auto"/>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F86C35" w:rsidRPr="00F86C35" w:rsidTr="00ED136D">
        <w:tc>
          <w:tcPr>
            <w:tcW w:w="8205" w:type="dxa"/>
            <w:gridSpan w:val="11"/>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Bu ders tamamlandığında öğrenciler;</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Değerlendirme</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7680" w:type="dxa"/>
            <w:gridSpan w:val="10"/>
            <w:tcBorders>
              <w:top w:val="nil"/>
              <w:left w:val="outset" w:sz="6" w:space="0" w:color="auto"/>
              <w:bottom w:val="outset" w:sz="6" w:space="0" w:color="auto"/>
              <w:right w:val="outset" w:sz="6" w:space="0" w:color="auto"/>
            </w:tcBorders>
          </w:tcPr>
          <w:p w:rsidR="00F86C35" w:rsidRPr="00F86C35" w:rsidRDefault="00CF19F7" w:rsidP="00CF19F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Etik, ahlak, değer erdem ve karakter kavramlarını tanımlar.</w:t>
            </w:r>
          </w:p>
        </w:tc>
        <w:tc>
          <w:tcPr>
            <w:tcW w:w="1568" w:type="dxa"/>
            <w:gridSpan w:val="3"/>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7680" w:type="dxa"/>
            <w:gridSpan w:val="10"/>
            <w:tcBorders>
              <w:top w:val="nil"/>
              <w:left w:val="outset" w:sz="6" w:space="0" w:color="auto"/>
              <w:bottom w:val="outset" w:sz="6" w:space="0" w:color="auto"/>
              <w:right w:val="outset" w:sz="6" w:space="0" w:color="auto"/>
            </w:tcBorders>
          </w:tcPr>
          <w:p w:rsidR="00F86C35" w:rsidRPr="00F86C35" w:rsidRDefault="00CF19F7"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ve değerler eğitiminin önemini açıklar.</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7680" w:type="dxa"/>
            <w:gridSpan w:val="10"/>
            <w:tcBorders>
              <w:top w:val="nil"/>
              <w:left w:val="outset" w:sz="6" w:space="0" w:color="auto"/>
              <w:bottom w:val="outset" w:sz="6" w:space="0" w:color="auto"/>
              <w:right w:val="outset" w:sz="6" w:space="0" w:color="auto"/>
            </w:tcBorders>
          </w:tcPr>
          <w:p w:rsidR="00F86C35" w:rsidRPr="00F86C35" w:rsidRDefault="00CF19F7"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ve değerler eğitimine dair farklı yaklaşımları açıklar.</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C6231F"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CF19F7">
              <w:rPr>
                <w:rFonts w:ascii="Times New Roman" w:eastAsia="Times New Roman" w:hAnsi="Times New Roman" w:cs="Times New Roman"/>
                <w:sz w:val="24"/>
                <w:szCs w:val="24"/>
                <w:lang w:eastAsia="tr-TR"/>
              </w:rPr>
              <w:t>,4</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7680" w:type="dxa"/>
            <w:gridSpan w:val="10"/>
            <w:tcBorders>
              <w:top w:val="nil"/>
              <w:left w:val="outset" w:sz="6" w:space="0" w:color="auto"/>
              <w:bottom w:val="outset" w:sz="6" w:space="0" w:color="auto"/>
              <w:right w:val="outset" w:sz="6" w:space="0" w:color="auto"/>
            </w:tcBorders>
          </w:tcPr>
          <w:p w:rsidR="00F86C35" w:rsidRPr="00F86C35" w:rsidRDefault="00687953"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İlköğretim</w:t>
            </w:r>
            <w:r w:rsidR="00CF19F7" w:rsidRPr="00CF19F7">
              <w:rPr>
                <w:rFonts w:ascii="Times New Roman" w:eastAsia="Times New Roman" w:hAnsi="Times New Roman" w:cs="Times New Roman"/>
                <w:sz w:val="24"/>
                <w:szCs w:val="24"/>
                <w:lang w:eastAsia="tr-TR"/>
              </w:rPr>
              <w:t xml:space="preserve"> eğitim</w:t>
            </w:r>
            <w:r>
              <w:rPr>
                <w:rFonts w:ascii="Times New Roman" w:eastAsia="Times New Roman" w:hAnsi="Times New Roman" w:cs="Times New Roman"/>
                <w:sz w:val="24"/>
                <w:szCs w:val="24"/>
                <w:lang w:eastAsia="tr-TR"/>
              </w:rPr>
              <w:t>in</w:t>
            </w:r>
            <w:r w:rsidR="00CF19F7" w:rsidRPr="00CF19F7">
              <w:rPr>
                <w:rFonts w:ascii="Times New Roman" w:eastAsia="Times New Roman" w:hAnsi="Times New Roman" w:cs="Times New Roman"/>
                <w:sz w:val="24"/>
                <w:szCs w:val="24"/>
                <w:lang w:eastAsia="tr-TR"/>
              </w:rPr>
              <w:t>de karakter ve değerler eğitiminin yerini ve önemini açıklar.</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CF19F7"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F86C35" w:rsidRPr="00F86C35" w:rsidTr="00ED136D">
        <w:tc>
          <w:tcPr>
            <w:tcW w:w="525" w:type="dxa"/>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7680" w:type="dxa"/>
            <w:gridSpan w:val="10"/>
            <w:tcBorders>
              <w:top w:val="nil"/>
              <w:left w:val="outset" w:sz="6" w:space="0" w:color="auto"/>
              <w:bottom w:val="outset" w:sz="6" w:space="0" w:color="auto"/>
              <w:right w:val="outset" w:sz="6" w:space="0" w:color="auto"/>
            </w:tcBorders>
          </w:tcPr>
          <w:p w:rsidR="00F86C35" w:rsidRPr="00F86C35" w:rsidRDefault="00CF19F7"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ve değerler eğitimine yönelik temel sorunları saptar ve çözüm önerileri geliştirir.</w:t>
            </w:r>
          </w:p>
        </w:tc>
        <w:tc>
          <w:tcPr>
            <w:tcW w:w="1568" w:type="dxa"/>
            <w:gridSpan w:val="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r w:rsidR="00CF19F7">
              <w:rPr>
                <w:rFonts w:ascii="Times New Roman" w:eastAsia="Times New Roman" w:hAnsi="Times New Roman" w:cs="Times New Roman"/>
                <w:sz w:val="24"/>
                <w:szCs w:val="24"/>
                <w:lang w:eastAsia="tr-TR"/>
              </w:rPr>
              <w:t>,4</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Assesment Methods</w:t>
            </w:r>
            <w:r w:rsidRPr="00F86C35">
              <w:rPr>
                <w:rFonts w:ascii="Times New Roman" w:eastAsia="Times New Roman" w:hAnsi="Times New Roman" w:cs="Times New Roman"/>
                <w:sz w:val="24"/>
                <w:szCs w:val="24"/>
                <w:lang w:eastAsia="tr-TR"/>
              </w:rPr>
              <w:t>: 1. Exam, 2. Assignment 3. Project/Report, 4. Presentation, 5 Lab.Work</w:t>
            </w:r>
          </w:p>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Değerlendirme Metodu</w:t>
            </w:r>
            <w:r w:rsidRPr="00F86C35">
              <w:rPr>
                <w:rFonts w:ascii="Times New Roman" w:eastAsia="Times New Roman" w:hAnsi="Times New Roman" w:cs="Times New Roman"/>
                <w:sz w:val="24"/>
                <w:szCs w:val="24"/>
                <w:lang w:eastAsia="tr-TR"/>
              </w:rPr>
              <w:t>: 1. Sınav, 2. Ödev, 3. Proje, 4. Sunum, 5. Lab work</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lastRenderedPageBreak/>
              <w:t>Course’s Contribution to Program/Dersin Programa Katkıları</w:t>
            </w:r>
          </w:p>
        </w:tc>
      </w:tr>
      <w:tr w:rsidR="00F86C35" w:rsidRPr="00F86C35" w:rsidTr="00ED136D">
        <w:tc>
          <w:tcPr>
            <w:tcW w:w="8745" w:type="dxa"/>
            <w:gridSpan w:val="12"/>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028" w:type="dxa"/>
            <w:gridSpan w:val="2"/>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CL/KS</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Mesleki yaşamı boyunca tüm eğitim uygulamalarında, Türk Milli eğitiminin amaç ve ilkelerini temel alabilme</w:t>
            </w:r>
          </w:p>
        </w:tc>
        <w:tc>
          <w:tcPr>
            <w:tcW w:w="1028" w:type="dxa"/>
            <w:gridSpan w:val="2"/>
            <w:tcBorders>
              <w:top w:val="outset" w:sz="6" w:space="0" w:color="auto"/>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Anadilini doğru, güzel ve etkili kullanabilme; öğrencilerle sağlıklı iletişim kurabilme becerisine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 xml:space="preserve">Sınıf öğretmenliği alanındaki gelişmeleri takip edebilme. </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Sınıf öğretmenliği alanıyla ilgili kazandığı yeterliliklere dayalı olarak, ilgili kavramlar ve kavramlar arası ilişkileri kavrayabilme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Sınıf öğretmenliği alanındaki gelişmeleri ve kaynakları takip edebilecek düzeyde yabancı dil bilgisine sahip olabilme </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2</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6</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 xml:space="preserve">Sınıf öğretmenlik mesleği ve alanıyla ilgili pedagojik bilgiye sahip olur; çağdaş öğretim yöntem ve tekniklerini, farklı ölçme ve değerlendirme yöntem ve teknikleri bilme ve kullanabilme. </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rPr>
          <w:trHeight w:val="301"/>
        </w:trPr>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7</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Öğrenme ve öğretme süreçlerini zenginleştirmek için programın önerdiği uygun eğitimsel araç ve gereçleri etkin bir biçimde kullanma becerisine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8</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9</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Atatürk İlke ve İnkılâplarına bağlı, demokrasiye inancına sahip olabilme, Türk millî, manevi, ahlakî ve kültürel değerlerinin bilincine ve bunlara mesleğinde duyarlılık gösterme becerisine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Öğrencilerin bireysel, sosyal, kültürel farklılıklarını, özel ilgi ve gereksinimlerini dikkate alarak çağdaş öğretim yöntem, teknik, strateji ve yaklaşımları kullanabilme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Kendini  birey olarak tanır, yaratıcı ve güçlü yönlerini kullanır; zayıf yönlerini geliştirir; kendi öz değerlendirmesini yapabilme becerisine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Topluma, çevreye, insana, sanatsal faaliyetlere ve spora duyarlı olur; topluma faydalı, geleceğe güvenle bakan ve araştıran, sorgulayan ve  yaşam boyu öğrenmeyi destekleyen öğrenciler yetiştir becerisine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 xml:space="preserve">Mesleki etik bilincine sahip olabilme. </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Sınıf öğretmenliği programında yer alan derslere ilişkin konu alan bilgisine sahip olabilme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3</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 xml:space="preserve">Ulusal ve uluslararsı eğitim sisteminin yapısı ve tarihsel gelişimi hakkında yeterli bilgiye sahip olabilme. </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5</w:t>
            </w:r>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17</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Bilimsel yöntem ve teknikleri bir süreç olarak uygulayabilme.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bookmarkStart w:id="0" w:name="_GoBack"/>
            <w:bookmarkEnd w:id="0"/>
          </w:p>
        </w:tc>
      </w:tr>
      <w:tr w:rsidR="006F5E6D" w:rsidRPr="00F86C35" w:rsidTr="006F5E6D">
        <w:tc>
          <w:tcPr>
            <w:tcW w:w="525" w:type="dxa"/>
            <w:tcBorders>
              <w:top w:val="nil"/>
              <w:left w:val="outset" w:sz="6" w:space="0" w:color="auto"/>
              <w:bottom w:val="outset" w:sz="6" w:space="0" w:color="auto"/>
              <w:right w:val="outset" w:sz="6" w:space="0" w:color="auto"/>
            </w:tcBorders>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Felsefeyi, eğitimin felsefi temellerini, çağdaş eğitim teorilerini, bilgi, bilim, değerler felsefesini anlayabilme</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6F5E6D" w:rsidRPr="00F86C35" w:rsidTr="006F5E6D">
        <w:tc>
          <w:tcPr>
            <w:tcW w:w="525" w:type="dxa"/>
            <w:tcBorders>
              <w:top w:val="nil"/>
              <w:left w:val="outset" w:sz="6" w:space="0" w:color="auto"/>
              <w:bottom w:val="outset" w:sz="6" w:space="0" w:color="auto"/>
              <w:right w:val="outset" w:sz="6" w:space="0" w:color="auto"/>
            </w:tcBorders>
            <w:hideMark/>
          </w:tcPr>
          <w:p w:rsidR="006F5E6D" w:rsidRPr="00F86C35" w:rsidRDefault="006F5E6D" w:rsidP="006F5E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8220" w:type="dxa"/>
            <w:gridSpan w:val="11"/>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 xml:space="preserve">İçinde yaşadığı toplumun temel değerlerini ve kültürünü anlayabilme ve saygı duyabilme, bunlara uyum sağlayabilme ve kendisini olumlu yönde değiştirebilme becerisi kazanabilme. </w:t>
            </w:r>
          </w:p>
        </w:tc>
        <w:tc>
          <w:tcPr>
            <w:tcW w:w="1028" w:type="dxa"/>
            <w:gridSpan w:val="2"/>
            <w:tcBorders>
              <w:top w:val="nil"/>
              <w:left w:val="outset" w:sz="6" w:space="0" w:color="auto"/>
              <w:bottom w:val="outset" w:sz="6" w:space="0" w:color="auto"/>
              <w:right w:val="outset" w:sz="6" w:space="0" w:color="auto"/>
            </w:tcBorders>
          </w:tcPr>
          <w:p w:rsidR="006F5E6D" w:rsidRPr="006F5E6D" w:rsidRDefault="006F5E6D" w:rsidP="006F5E6D">
            <w:pPr>
              <w:rPr>
                <w:rFonts w:ascii="Times New Roman" w:hAnsi="Times New Roman" w:cs="Times New Roman"/>
                <w:sz w:val="24"/>
              </w:rPr>
            </w:pPr>
            <w:r w:rsidRPr="006F5E6D">
              <w:rPr>
                <w:rFonts w:ascii="Times New Roman" w:hAnsi="Times New Roman" w:cs="Times New Roman"/>
                <w:sz w:val="24"/>
              </w:rPr>
              <w:t>4</w:t>
            </w:r>
          </w:p>
        </w:tc>
      </w:tr>
      <w:tr w:rsidR="00F86C35" w:rsidRPr="00F86C35" w:rsidTr="00ED136D">
        <w:tc>
          <w:tcPr>
            <w:tcW w:w="9773" w:type="dxa"/>
            <w:gridSpan w:val="14"/>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CL (Contribution Level)</w:t>
            </w:r>
            <w:r w:rsidRPr="00F86C35">
              <w:rPr>
                <w:rFonts w:ascii="Times New Roman" w:eastAsia="Times New Roman" w:hAnsi="Times New Roman" w:cs="Times New Roman"/>
                <w:sz w:val="24"/>
                <w:szCs w:val="24"/>
                <w:lang w:eastAsia="tr-TR"/>
              </w:rPr>
              <w:t>: 1.Very Low, 2.Low, 3.Moderate, 4.High, 5.Very High</w:t>
            </w:r>
          </w:p>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Katkı seviyesi(KS)</w:t>
            </w:r>
            <w:r w:rsidRPr="00F86C35">
              <w:rPr>
                <w:rFonts w:ascii="Times New Roman" w:eastAsia="Times New Roman" w:hAnsi="Times New Roman" w:cs="Times New Roman"/>
                <w:sz w:val="24"/>
                <w:szCs w:val="24"/>
                <w:lang w:eastAsia="tr-TR"/>
              </w:rPr>
              <w:t>: 1. Çok düşük, 2. Düşük, 3. Orta, 4. Yüksek, 5. Çok yüksek</w:t>
            </w:r>
          </w:p>
        </w:tc>
      </w:tr>
      <w:tr w:rsidR="00F86C35"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sz w:val="24"/>
                <w:szCs w:val="24"/>
                <w:lang w:eastAsia="tr-TR"/>
              </w:rPr>
              <w:t xml:space="preserve"> </w:t>
            </w:r>
            <w:r w:rsidRPr="00F86C35">
              <w:rPr>
                <w:rFonts w:ascii="Times New Roman" w:eastAsia="Times New Roman" w:hAnsi="Times New Roman" w:cs="Times New Roman"/>
                <w:b/>
                <w:sz w:val="24"/>
                <w:szCs w:val="24"/>
                <w:lang w:eastAsia="tr-TR"/>
              </w:rPr>
              <w:t>Course Contents/Ders İçeriği</w:t>
            </w:r>
          </w:p>
        </w:tc>
      </w:tr>
      <w:tr w:rsidR="00F86C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right"/>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Week/</w:t>
            </w:r>
            <w:r w:rsidRPr="00F86C35">
              <w:rPr>
                <w:rFonts w:ascii="Times New Roman" w:eastAsia="Times New Roman" w:hAnsi="Times New Roman" w:cs="Times New Roman"/>
                <w:b/>
                <w:sz w:val="24"/>
                <w:szCs w:val="24"/>
                <w:lang w:eastAsia="tr-TR"/>
              </w:rPr>
              <w:t>Hafta</w:t>
            </w:r>
          </w:p>
        </w:tc>
        <w:tc>
          <w:tcPr>
            <w:tcW w:w="1125" w:type="dxa"/>
            <w:tcBorders>
              <w:top w:val="outset" w:sz="6" w:space="0" w:color="auto"/>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outset" w:sz="6" w:space="0" w:color="auto"/>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323" w:type="dxa"/>
            <w:gridSpan w:val="3"/>
            <w:tcBorders>
              <w:top w:val="outset" w:sz="6" w:space="0" w:color="auto"/>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sz w:val="24"/>
                <w:szCs w:val="24"/>
                <w:lang w:eastAsia="tr-TR"/>
              </w:rPr>
              <w:t>Exam</w:t>
            </w:r>
            <w:r w:rsidRPr="00F86C35">
              <w:rPr>
                <w:rFonts w:ascii="Times New Roman" w:eastAsia="Times New Roman" w:hAnsi="Times New Roman" w:cs="Times New Roman"/>
                <w:b/>
                <w:sz w:val="24"/>
                <w:szCs w:val="24"/>
                <w:lang w:eastAsia="tr-TR"/>
              </w:rPr>
              <w:t>s/ Sınavlar</w:t>
            </w:r>
          </w:p>
        </w:tc>
      </w:tr>
      <w:tr w:rsidR="00F86C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25" w:type="dxa"/>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F86C35" w:rsidRPr="00F86C35" w:rsidRDefault="00CF19F7" w:rsidP="00687953">
            <w:pPr>
              <w:widowControl w:val="0"/>
              <w:autoSpaceDE w:val="0"/>
              <w:autoSpaceDN w:val="0"/>
              <w:spacing w:after="0"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ve Değerler Eğitim</w:t>
            </w:r>
            <w:r>
              <w:rPr>
                <w:rFonts w:ascii="Times New Roman" w:eastAsia="Times New Roman" w:hAnsi="Times New Roman" w:cs="Times New Roman"/>
                <w:sz w:val="24"/>
                <w:szCs w:val="24"/>
                <w:lang w:eastAsia="tr-TR"/>
              </w:rPr>
              <w:t>ine Yönelik Temel Kavramlar - I</w:t>
            </w:r>
          </w:p>
        </w:tc>
        <w:tc>
          <w:tcPr>
            <w:tcW w:w="1323" w:type="dxa"/>
            <w:gridSpan w:val="3"/>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F86C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1125" w:type="dxa"/>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F86C35" w:rsidRPr="00F86C35" w:rsidRDefault="00CF19F7" w:rsidP="00EB793C">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Pr="00CF19F7">
              <w:rPr>
                <w:rFonts w:ascii="Times New Roman" w:eastAsia="Times New Roman" w:hAnsi="Times New Roman" w:cs="Times New Roman"/>
                <w:sz w:val="24"/>
                <w:szCs w:val="24"/>
                <w:lang w:eastAsia="tr-TR"/>
              </w:rPr>
              <w:t>arakter ve Değerler Eğitimi</w:t>
            </w:r>
            <w:r w:rsidR="00687953">
              <w:rPr>
                <w:rFonts w:ascii="Times New Roman" w:eastAsia="Times New Roman" w:hAnsi="Times New Roman" w:cs="Times New Roman"/>
                <w:sz w:val="24"/>
                <w:szCs w:val="24"/>
                <w:lang w:eastAsia="tr-TR"/>
              </w:rPr>
              <w:t>ne Yönelik Temel Kavramlar - II</w:t>
            </w:r>
          </w:p>
        </w:tc>
        <w:tc>
          <w:tcPr>
            <w:tcW w:w="1323" w:type="dxa"/>
            <w:gridSpan w:val="3"/>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F86C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1125" w:type="dxa"/>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F86C35" w:rsidRPr="00F86C35" w:rsidRDefault="00952935" w:rsidP="00CF19F7">
            <w:pPr>
              <w:widowControl w:val="0"/>
              <w:autoSpaceDE w:val="0"/>
              <w:autoSpaceDN w:val="0"/>
              <w:spacing w:after="0"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gelişimi ve eğitimi.</w:t>
            </w:r>
            <w:r w:rsidR="00CF19F7" w:rsidRPr="00CF19F7">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F86C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F86C35" w:rsidRPr="00F86C35" w:rsidRDefault="00F86C35" w:rsidP="00F86C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1125" w:type="dxa"/>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F86C35" w:rsidRPr="00F86C35" w:rsidRDefault="00952935" w:rsidP="00EB793C">
            <w:pPr>
              <w:widowControl w:val="0"/>
              <w:autoSpaceDE w:val="0"/>
              <w:autoSpaceDN w:val="0"/>
              <w:spacing w:after="0"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gelişiminde ve eğitiminde aile, çevre ve okul.</w:t>
            </w:r>
          </w:p>
        </w:tc>
        <w:tc>
          <w:tcPr>
            <w:tcW w:w="1323" w:type="dxa"/>
            <w:gridSpan w:val="3"/>
            <w:tcBorders>
              <w:top w:val="nil"/>
              <w:left w:val="outset" w:sz="6" w:space="0" w:color="auto"/>
              <w:bottom w:val="outset" w:sz="6" w:space="0" w:color="auto"/>
              <w:right w:val="outset" w:sz="6" w:space="0" w:color="auto"/>
            </w:tcBorders>
          </w:tcPr>
          <w:p w:rsidR="00F86C35" w:rsidRPr="00F86C35" w:rsidRDefault="00F86C35" w:rsidP="00F86C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Değerlerin tanımı ve sınıflandırılması.</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6</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CF19F7">
              <w:rPr>
                <w:rFonts w:ascii="Times New Roman" w:eastAsia="Times New Roman" w:hAnsi="Times New Roman" w:cs="Times New Roman"/>
                <w:sz w:val="24"/>
                <w:szCs w:val="24"/>
                <w:lang w:eastAsia="tr-TR"/>
              </w:rPr>
              <w:t>Karakter ve değer eğitimi yaklaşım ve uygulamaları.</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7</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Eğitim felsefesi ve hedefleri yönünden karakter ve değer eğitimi</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8</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 xml:space="preserve">Vize </w:t>
            </w: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9</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Öğretim programlarında değerler eğitimi</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CE08EF"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CE08EF">
              <w:rPr>
                <w:rFonts w:ascii="Times New Roman" w:eastAsia="Times New Roman" w:hAnsi="Times New Roman" w:cs="Times New Roman"/>
                <w:sz w:val="24"/>
                <w:szCs w:val="24"/>
                <w:lang w:eastAsia="tr-TR"/>
              </w:rPr>
              <w:t>Öğretim programlarındaki etkinliklerin incelenmesi ve uygunlanması</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11</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De</w:t>
            </w:r>
            <w:r>
              <w:rPr>
                <w:rFonts w:ascii="Times New Roman" w:eastAsia="Times New Roman" w:hAnsi="Times New Roman" w:cs="Times New Roman"/>
                <w:sz w:val="24"/>
                <w:szCs w:val="24"/>
                <w:lang w:eastAsia="tr-TR"/>
              </w:rPr>
              <w:t>ğerlere dayalı okul ve yönetimi</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687953">
            <w:pPr>
              <w:widowControl w:val="0"/>
              <w:autoSpaceDE w:val="0"/>
              <w:autoSpaceDN w:val="0"/>
              <w:spacing w:after="0"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Kültür, çokkültürlü toplumlar ve değerler eğitimi</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13</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Din, ahlak ve değerler</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14</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Değerler ve medya</w:t>
            </w:r>
          </w:p>
        </w:tc>
        <w:tc>
          <w:tcPr>
            <w:tcW w:w="1323" w:type="dxa"/>
            <w:gridSpan w:val="3"/>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15</w:t>
            </w:r>
          </w:p>
        </w:tc>
        <w:tc>
          <w:tcPr>
            <w:tcW w:w="1125" w:type="dxa"/>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Final</w:t>
            </w:r>
          </w:p>
        </w:tc>
      </w:tr>
      <w:tr w:rsidR="00952935"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Recommended Sources/Önerilen kaynaklar</w:t>
            </w:r>
          </w:p>
        </w:tc>
      </w:tr>
      <w:tr w:rsidR="00952935"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952935" w:rsidRDefault="00952935" w:rsidP="00952935">
            <w:pPr>
              <w:widowControl w:val="0"/>
              <w:autoSpaceDE w:val="0"/>
              <w:autoSpaceDN w:val="0"/>
              <w:spacing w:before="100" w:beforeAutospacing="1" w:after="100" w:afterAutospacing="1" w:line="240" w:lineRule="auto"/>
            </w:pPr>
            <w:r w:rsidRPr="00F86C35">
              <w:rPr>
                <w:rFonts w:ascii="Times New Roman" w:eastAsia="Times New Roman" w:hAnsi="Times New Roman" w:cs="Times New Roman"/>
                <w:b/>
                <w:sz w:val="24"/>
                <w:szCs w:val="24"/>
                <w:lang w:eastAsia="tr-TR"/>
              </w:rPr>
              <w:t>Textbook/Ders kitabı:</w:t>
            </w:r>
            <w:r w:rsidRPr="00F86C35">
              <w:t xml:space="preserve"> </w:t>
            </w:r>
          </w:p>
          <w:p w:rsidR="00952935" w:rsidRDefault="00952935" w:rsidP="00952935">
            <w:pPr>
              <w:widowControl w:val="0"/>
              <w:autoSpaceDE w:val="0"/>
              <w:autoSpaceDN w:val="0"/>
              <w:spacing w:before="100" w:beforeAutospacing="1" w:after="100" w:afterAutospacing="1" w:line="240" w:lineRule="auto"/>
              <w:rPr>
                <w:rFonts w:ascii="Times New Roman" w:hAnsi="Times New Roman" w:cs="Times New Roman"/>
              </w:rPr>
            </w:pPr>
            <w:r>
              <w:rPr>
                <w:rFonts w:ascii="Times New Roman" w:hAnsi="Times New Roman" w:cs="Times New Roman"/>
              </w:rPr>
              <w:t>Genç, S. Z., Beldağ, A. (2019). Karakter ve değer eğitimi. Ankara: Pegem.</w:t>
            </w:r>
          </w:p>
          <w:p w:rsidR="009529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Supplementary Material(s)/Ek Materyal(ler):</w:t>
            </w:r>
          </w:p>
          <w:p w:rsidR="00952935" w:rsidRPr="009529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Bacanlı, H. (2917). Değer Bilinçlendirme Yaklaşımı, Çizgi Kitabevi.</w:t>
            </w:r>
          </w:p>
          <w:p w:rsidR="00952935" w:rsidRPr="009529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 xml:space="preserve">Ulusoy, K. Ve Dilmaç, B. (2018). Karakter ve Değerler Eğitimi. Ankara: Pegem. </w:t>
            </w:r>
          </w:p>
          <w:p w:rsidR="00952935" w:rsidRPr="009529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952935">
              <w:rPr>
                <w:rFonts w:ascii="Times New Roman" w:eastAsia="Times New Roman" w:hAnsi="Times New Roman" w:cs="Times New Roman"/>
                <w:sz w:val="24"/>
                <w:szCs w:val="24"/>
                <w:lang w:eastAsia="tr-TR"/>
              </w:rPr>
              <w:t>Güngör, E. (1998). Değerler Psikolojisi Üzerine Araştırmalar, Ötüken yayınları</w:t>
            </w:r>
          </w:p>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9348" w:type="dxa"/>
            <w:gridSpan w:val="13"/>
            <w:tcBorders>
              <w:top w:val="nil"/>
              <w:left w:val="outset" w:sz="6" w:space="0" w:color="auto"/>
              <w:bottom w:val="nil"/>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Assessment/Değerlendirme</w:t>
            </w:r>
          </w:p>
        </w:tc>
      </w:tr>
      <w:tr w:rsidR="00952935" w:rsidRPr="00F86C35" w:rsidTr="00ED136D">
        <w:trPr>
          <w:gridAfter w:val="1"/>
          <w:wAfter w:w="425" w:type="dxa"/>
        </w:trPr>
        <w:tc>
          <w:tcPr>
            <w:tcW w:w="2655" w:type="dxa"/>
            <w:gridSpan w:val="4"/>
            <w:tcBorders>
              <w:top w:val="outset" w:sz="6" w:space="0" w:color="auto"/>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Attendance/Derse devam</w:t>
            </w:r>
          </w:p>
        </w:tc>
        <w:tc>
          <w:tcPr>
            <w:tcW w:w="990" w:type="dxa"/>
            <w:tcBorders>
              <w:top w:val="outset" w:sz="6" w:space="0" w:color="auto"/>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5703" w:type="dxa"/>
            <w:gridSpan w:val="8"/>
            <w:tcBorders>
              <w:top w:val="outset" w:sz="6" w:space="0" w:color="auto"/>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lastRenderedPageBreak/>
              <w:t>Homeworks/Ödevler</w:t>
            </w:r>
          </w:p>
        </w:tc>
        <w:tc>
          <w:tcPr>
            <w:tcW w:w="990" w:type="dxa"/>
            <w:tcBorders>
              <w:top w:val="nil"/>
              <w:left w:val="outset" w:sz="6" w:space="0" w:color="auto"/>
              <w:bottom w:val="outset" w:sz="6" w:space="0" w:color="auto"/>
              <w:right w:val="outset" w:sz="6" w:space="0" w:color="auto"/>
            </w:tcBorders>
            <w:hideMark/>
          </w:tcPr>
          <w:p w:rsidR="00952935" w:rsidRPr="00F86C35" w:rsidRDefault="00F4094C"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952935" w:rsidRPr="00F86C35">
              <w:rPr>
                <w:rFonts w:ascii="Times New Roman" w:eastAsia="Times New Roman" w:hAnsi="Times New Roman" w:cs="Times New Roman"/>
                <w:sz w:val="24"/>
                <w:szCs w:val="24"/>
                <w:lang w:eastAsia="tr-TR"/>
              </w:rPr>
              <w:t>%</w:t>
            </w:r>
          </w:p>
        </w:tc>
        <w:tc>
          <w:tcPr>
            <w:tcW w:w="5703" w:type="dxa"/>
            <w:gridSpan w:val="8"/>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Laboratory/Lab. </w:t>
            </w:r>
          </w:p>
        </w:tc>
        <w:tc>
          <w:tcPr>
            <w:tcW w:w="99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0%</w:t>
            </w:r>
          </w:p>
        </w:tc>
        <w:tc>
          <w:tcPr>
            <w:tcW w:w="5703" w:type="dxa"/>
            <w:gridSpan w:val="8"/>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Lab Grade= Lab Performance </w:t>
            </w:r>
            <w:r w:rsidRPr="00F86C35">
              <w:rPr>
                <w:rFonts w:ascii="Symbol" w:eastAsia="Times New Roman" w:hAnsi="Symbol" w:cs="Times New Roman"/>
                <w:sz w:val="24"/>
                <w:szCs w:val="24"/>
                <w:lang w:eastAsia="tr-TR"/>
              </w:rPr>
              <w:t></w:t>
            </w:r>
            <w:r w:rsidRPr="00F86C35">
              <w:rPr>
                <w:rFonts w:ascii="Times New Roman" w:eastAsia="Times New Roman" w:hAnsi="Times New Roman" w:cs="Times New Roman"/>
                <w:sz w:val="24"/>
                <w:szCs w:val="24"/>
                <w:lang w:eastAsia="tr-TR"/>
              </w:rPr>
              <w:t xml:space="preserve"> Lab Attendance</w:t>
            </w:r>
          </w:p>
        </w:tc>
      </w:tr>
      <w:tr w:rsidR="00952935"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Midterm Exam/Vize sınavı</w:t>
            </w:r>
          </w:p>
        </w:tc>
        <w:tc>
          <w:tcPr>
            <w:tcW w:w="990" w:type="dxa"/>
            <w:tcBorders>
              <w:top w:val="nil"/>
              <w:left w:val="outset" w:sz="6" w:space="0" w:color="auto"/>
              <w:bottom w:val="outset" w:sz="6" w:space="0" w:color="auto"/>
              <w:right w:val="outset" w:sz="6" w:space="0" w:color="auto"/>
            </w:tcBorders>
            <w:hideMark/>
          </w:tcPr>
          <w:p w:rsidR="00952935" w:rsidRPr="00F86C35" w:rsidRDefault="00F4094C"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w:t>
            </w:r>
            <w:r w:rsidR="00952935" w:rsidRPr="00F86C35">
              <w:rPr>
                <w:rFonts w:ascii="Times New Roman" w:eastAsia="Times New Roman" w:hAnsi="Times New Roman" w:cs="Times New Roman"/>
                <w:sz w:val="24"/>
                <w:szCs w:val="24"/>
                <w:lang w:eastAsia="tr-TR"/>
              </w:rPr>
              <w:t>%</w:t>
            </w:r>
          </w:p>
        </w:tc>
        <w:tc>
          <w:tcPr>
            <w:tcW w:w="5703" w:type="dxa"/>
            <w:gridSpan w:val="8"/>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Final Exam/Final sınavı</w:t>
            </w:r>
          </w:p>
        </w:tc>
        <w:tc>
          <w:tcPr>
            <w:tcW w:w="99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50%</w:t>
            </w:r>
          </w:p>
        </w:tc>
        <w:tc>
          <w:tcPr>
            <w:tcW w:w="5703" w:type="dxa"/>
            <w:gridSpan w:val="8"/>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w:t>
            </w:r>
          </w:p>
        </w:tc>
        <w:tc>
          <w:tcPr>
            <w:tcW w:w="99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100%</w:t>
            </w:r>
          </w:p>
        </w:tc>
        <w:tc>
          <w:tcPr>
            <w:tcW w:w="5703" w:type="dxa"/>
            <w:gridSpan w:val="8"/>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ECTS Allocated Based on the Student Workload/ Öğrenci ders yüküne göre AKTS değerleri</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ActivitiesEtkinlik </w:t>
            </w:r>
          </w:p>
        </w:tc>
        <w:tc>
          <w:tcPr>
            <w:tcW w:w="1125" w:type="dxa"/>
            <w:tcBorders>
              <w:top w:val="outset" w:sz="6" w:space="0" w:color="auto"/>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Number/</w:t>
            </w:r>
          </w:p>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Sayısı</w:t>
            </w:r>
          </w:p>
        </w:tc>
        <w:tc>
          <w:tcPr>
            <w:tcW w:w="1140" w:type="dxa"/>
            <w:tcBorders>
              <w:top w:val="outset" w:sz="6" w:space="0" w:color="auto"/>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Duration (hour)/Süresi</w:t>
            </w:r>
          </w:p>
        </w:tc>
        <w:tc>
          <w:tcPr>
            <w:tcW w:w="1743" w:type="dxa"/>
            <w:gridSpan w:val="4"/>
            <w:tcBorders>
              <w:top w:val="outset" w:sz="6" w:space="0" w:color="auto"/>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Workload(hour)/Toplam yük</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Course duration in class (including the Exam week)/Sınıf içi etkinlikler</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Labs and Tutorials/ Lab ve ders</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Assignments/Ödevler</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E-Learning Activities/E-learning activities</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Project/Presentation/Report Writing/Proje</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Quizzes</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Lab Exams</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Midterm Examination/Vize</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Final Examination/Final</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952935"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Self Study/Bireysel çalışma</w:t>
            </w:r>
          </w:p>
        </w:tc>
        <w:tc>
          <w:tcPr>
            <w:tcW w:w="1125"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952935"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Workload/İş yükü</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96</w:t>
            </w:r>
          </w:p>
        </w:tc>
      </w:tr>
      <w:tr w:rsidR="00952935"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Workload/30 (h)</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96</w:t>
            </w:r>
            <w:r w:rsidRPr="00F86C35">
              <w:rPr>
                <w:rFonts w:ascii="Times New Roman" w:eastAsia="Times New Roman" w:hAnsi="Times New Roman" w:cs="Times New Roman"/>
                <w:sz w:val="24"/>
                <w:szCs w:val="24"/>
                <w:lang w:eastAsia="tr-TR"/>
              </w:rPr>
              <w:t>/30</w:t>
            </w:r>
          </w:p>
        </w:tc>
      </w:tr>
      <w:tr w:rsidR="00952935"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ECTS Credit of the Course/AKTS değeri</w:t>
            </w:r>
          </w:p>
        </w:tc>
        <w:tc>
          <w:tcPr>
            <w:tcW w:w="1743" w:type="dxa"/>
            <w:gridSpan w:val="4"/>
            <w:tcBorders>
              <w:top w:val="nil"/>
              <w:left w:val="outset" w:sz="6" w:space="0" w:color="auto"/>
              <w:bottom w:val="outset" w:sz="6" w:space="0" w:color="auto"/>
              <w:right w:val="outset" w:sz="6" w:space="0" w:color="auto"/>
            </w:tcBorders>
            <w:hideMark/>
          </w:tcPr>
          <w:p w:rsidR="00952935" w:rsidRPr="00F86C35" w:rsidRDefault="00952935" w:rsidP="00952935">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tc>
      </w:tr>
    </w:tbl>
    <w:p w:rsidR="00F86C35" w:rsidRPr="00F86C35" w:rsidRDefault="00F86C35" w:rsidP="00F86C35">
      <w:pPr>
        <w:widowControl w:val="0"/>
        <w:autoSpaceDE w:val="0"/>
        <w:autoSpaceDN w:val="0"/>
        <w:spacing w:after="0"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 </w:t>
      </w:r>
    </w:p>
    <w:p w:rsidR="00F86C35" w:rsidRPr="00F86C35" w:rsidRDefault="00F86C35" w:rsidP="00F86C35"/>
    <w:p w:rsidR="00F86C35" w:rsidRPr="00F86C35" w:rsidRDefault="00F86C35" w:rsidP="00F86C35"/>
    <w:sectPr w:rsidR="00F86C35" w:rsidRPr="00F86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4111B"/>
    <w:multiLevelType w:val="multilevel"/>
    <w:tmpl w:val="D7E650B4"/>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10"/>
    <w:rsid w:val="003F212F"/>
    <w:rsid w:val="00473F60"/>
    <w:rsid w:val="004A4D5F"/>
    <w:rsid w:val="00687953"/>
    <w:rsid w:val="006F5E6D"/>
    <w:rsid w:val="009023AB"/>
    <w:rsid w:val="00952935"/>
    <w:rsid w:val="00A00CD4"/>
    <w:rsid w:val="00AA0E96"/>
    <w:rsid w:val="00B85C79"/>
    <w:rsid w:val="00BC3326"/>
    <w:rsid w:val="00C6231F"/>
    <w:rsid w:val="00CE08EF"/>
    <w:rsid w:val="00CF19F7"/>
    <w:rsid w:val="00D66691"/>
    <w:rsid w:val="00D96FC1"/>
    <w:rsid w:val="00EA6B7F"/>
    <w:rsid w:val="00EB793C"/>
    <w:rsid w:val="00EC1C10"/>
    <w:rsid w:val="00F4094C"/>
    <w:rsid w:val="00F86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FD95-AEA0-4B59-9209-917DA12F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Soyer</dc:creator>
  <cp:keywords/>
  <dc:description/>
  <cp:lastModifiedBy>Cansu Soyer</cp:lastModifiedBy>
  <cp:revision>4</cp:revision>
  <dcterms:created xsi:type="dcterms:W3CDTF">2023-04-05T21:27:00Z</dcterms:created>
  <dcterms:modified xsi:type="dcterms:W3CDTF">2023-04-20T13:04:00Z</dcterms:modified>
</cp:coreProperties>
</file>