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4D1DD">
      <w:pPr>
        <w:widowControl w:val="0"/>
        <w:autoSpaceDE w:val="0"/>
        <w:autoSpaceDN w:val="0"/>
        <w:spacing w:before="59" w:after="0" w:line="240" w:lineRule="auto"/>
        <w:jc w:val="center"/>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GAU, SCHOOL OF AVIATION</w:t>
      </w:r>
    </w:p>
    <w:p w14:paraId="5F83E69F">
      <w:pPr>
        <w:widowControl w:val="0"/>
        <w:autoSpaceDE w:val="0"/>
        <w:autoSpaceDN w:val="0"/>
        <w:spacing w:before="59" w:after="0" w:line="240" w:lineRule="auto"/>
        <w:ind w:left="3170" w:right="3110"/>
        <w:jc w:val="center"/>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Aviation Management</w:t>
      </w:r>
    </w:p>
    <w:p w14:paraId="62334BB5">
      <w:pPr>
        <w:widowControl w:val="0"/>
        <w:autoSpaceDE w:val="0"/>
        <w:autoSpaceDN w:val="0"/>
        <w:spacing w:before="5" w:after="1" w:line="240" w:lineRule="auto"/>
        <w:rPr>
          <w:rFonts w:ascii="Times New Roman" w:hAnsi="Times New Roman" w:eastAsia="Times New Roman" w:cs="Times New Roman"/>
          <w:b/>
          <w:sz w:val="20"/>
          <w:szCs w:val="20"/>
          <w:lang w:val="en-US"/>
        </w:rPr>
      </w:pPr>
    </w:p>
    <w:tbl>
      <w:tblPr>
        <w:tblStyle w:val="3"/>
        <w:tblW w:w="9669" w:type="dxa"/>
        <w:tblInd w:w="-2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4"/>
        <w:gridCol w:w="283"/>
        <w:gridCol w:w="1843"/>
        <w:gridCol w:w="1038"/>
        <w:gridCol w:w="806"/>
        <w:gridCol w:w="469"/>
        <w:gridCol w:w="1276"/>
        <w:gridCol w:w="1276"/>
        <w:gridCol w:w="517"/>
        <w:gridCol w:w="167"/>
        <w:gridCol w:w="541"/>
        <w:gridCol w:w="901"/>
        <w:gridCol w:w="18"/>
      </w:tblGrid>
      <w:tr w14:paraId="64C31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64EC58CF">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 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Title/</w:t>
            </w:r>
            <w:r>
              <w:rPr>
                <w:rFonts w:ascii="Times New Roman" w:hAnsi="Times New Roman" w:eastAsia="Times New Roman" w:cs="Times New Roman"/>
                <w:b/>
                <w:sz w:val="20"/>
                <w:szCs w:val="20"/>
              </w:rPr>
              <w:t>Ders Adı</w:t>
            </w:r>
          </w:p>
        </w:tc>
        <w:tc>
          <w:tcPr>
            <w:tcW w:w="5165" w:type="dxa"/>
            <w:gridSpan w:val="8"/>
          </w:tcPr>
          <w:p w14:paraId="5A17F94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Air</w:t>
            </w:r>
            <w:r>
              <w:rPr>
                <w:rFonts w:ascii="Times New Roman" w:hAnsi="Times New Roman" w:cs="Times New Roman"/>
                <w:b/>
                <w:bCs/>
                <w:spacing w:val="-6"/>
                <w:sz w:val="20"/>
                <w:szCs w:val="20"/>
                <w:lang w:val="en-US"/>
              </w:rPr>
              <w:t xml:space="preserve"> </w:t>
            </w:r>
            <w:r>
              <w:rPr>
                <w:rFonts w:ascii="Times New Roman" w:hAnsi="Times New Roman" w:cs="Times New Roman"/>
                <w:b/>
                <w:bCs/>
                <w:sz w:val="20"/>
                <w:szCs w:val="20"/>
                <w:lang w:val="en-US"/>
              </w:rPr>
              <w:t>Traffic</w:t>
            </w:r>
            <w:r>
              <w:rPr>
                <w:rFonts w:ascii="Times New Roman" w:hAnsi="Times New Roman" w:cs="Times New Roman"/>
                <w:b/>
                <w:bCs/>
                <w:spacing w:val="-4"/>
                <w:sz w:val="20"/>
                <w:szCs w:val="20"/>
                <w:lang w:val="en-US"/>
              </w:rPr>
              <w:t xml:space="preserve"> </w:t>
            </w:r>
            <w:r>
              <w:rPr>
                <w:rFonts w:ascii="Times New Roman" w:hAnsi="Times New Roman" w:cs="Times New Roman"/>
                <w:b/>
                <w:bCs/>
                <w:spacing w:val="-2"/>
                <w:sz w:val="20"/>
                <w:szCs w:val="20"/>
                <w:lang w:val="en-US"/>
              </w:rPr>
              <w:t>Control</w:t>
            </w:r>
          </w:p>
        </w:tc>
      </w:tr>
      <w:tr w14:paraId="70B05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2A77CDC3">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 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Code/Ders Kodu</w:t>
            </w:r>
          </w:p>
        </w:tc>
        <w:tc>
          <w:tcPr>
            <w:tcW w:w="5165" w:type="dxa"/>
            <w:gridSpan w:val="8"/>
          </w:tcPr>
          <w:p w14:paraId="511D6B76">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pacing w:val="-2"/>
                <w:sz w:val="20"/>
                <w:szCs w:val="20"/>
                <w:lang w:val="en-US"/>
              </w:rPr>
              <w:t>AVM405</w:t>
            </w:r>
          </w:p>
        </w:tc>
      </w:tr>
      <w:tr w14:paraId="373F7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38B2D182">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Type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Unit/</w:t>
            </w:r>
            <w:r>
              <w:rPr>
                <w:rFonts w:ascii="Times New Roman" w:hAnsi="Times New Roman" w:eastAsia="Times New Roman" w:cs="Times New Roman"/>
                <w:b/>
                <w:sz w:val="20"/>
                <w:szCs w:val="20"/>
              </w:rPr>
              <w:t>Ders statüsü</w:t>
            </w:r>
          </w:p>
        </w:tc>
        <w:tc>
          <w:tcPr>
            <w:tcW w:w="5165" w:type="dxa"/>
            <w:gridSpan w:val="8"/>
          </w:tcPr>
          <w:p w14:paraId="3F1C2EE2">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Compulsory,</w:t>
            </w:r>
            <w:r>
              <w:rPr>
                <w:rFonts w:ascii="Times New Roman" w:hAnsi="Times New Roman" w:cs="Times New Roman"/>
                <w:b/>
                <w:bCs/>
                <w:spacing w:val="-11"/>
                <w:sz w:val="20"/>
                <w:szCs w:val="20"/>
                <w:lang w:val="en-US"/>
              </w:rPr>
              <w:t xml:space="preserve"> </w:t>
            </w:r>
            <w:r>
              <w:rPr>
                <w:rFonts w:ascii="Times New Roman" w:hAnsi="Times New Roman" w:cs="Times New Roman"/>
                <w:b/>
                <w:bCs/>
                <w:sz w:val="20"/>
                <w:szCs w:val="20"/>
                <w:lang w:val="en-US"/>
              </w:rPr>
              <w:t>Aviation</w:t>
            </w:r>
            <w:r>
              <w:rPr>
                <w:rFonts w:ascii="Times New Roman" w:hAnsi="Times New Roman" w:cs="Times New Roman"/>
                <w:b/>
                <w:bCs/>
                <w:spacing w:val="-9"/>
                <w:sz w:val="20"/>
                <w:szCs w:val="20"/>
                <w:lang w:val="en-US"/>
              </w:rPr>
              <w:t xml:space="preserve"> </w:t>
            </w:r>
            <w:r>
              <w:rPr>
                <w:rFonts w:ascii="Times New Roman" w:hAnsi="Times New Roman" w:cs="Times New Roman"/>
                <w:b/>
                <w:bCs/>
                <w:spacing w:val="-2"/>
                <w:sz w:val="20"/>
                <w:szCs w:val="20"/>
                <w:lang w:val="en-US"/>
              </w:rPr>
              <w:t>Management</w:t>
            </w:r>
          </w:p>
        </w:tc>
      </w:tr>
      <w:tr w14:paraId="46C3B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910153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Level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of Course Unit/</w:t>
            </w:r>
            <w:r>
              <w:rPr>
                <w:rFonts w:ascii="Times New Roman" w:hAnsi="Times New Roman" w:eastAsia="Times New Roman" w:cs="Times New Roman"/>
                <w:b/>
                <w:sz w:val="20"/>
                <w:szCs w:val="20"/>
              </w:rPr>
              <w:t>Ders seviyesi</w:t>
            </w:r>
          </w:p>
        </w:tc>
        <w:tc>
          <w:tcPr>
            <w:tcW w:w="5165" w:type="dxa"/>
            <w:gridSpan w:val="8"/>
          </w:tcPr>
          <w:p w14:paraId="190A9A0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4</w:t>
            </w:r>
            <w:r>
              <w:rPr>
                <w:rFonts w:ascii="Times New Roman" w:hAnsi="Times New Roman" w:cs="Times New Roman"/>
                <w:b/>
                <w:bCs/>
                <w:sz w:val="20"/>
                <w:szCs w:val="20"/>
                <w:vertAlign w:val="superscript"/>
                <w:lang w:val="en-US"/>
              </w:rPr>
              <w:t>th</w:t>
            </w:r>
            <w:r>
              <w:rPr>
                <w:rFonts w:ascii="Times New Roman" w:hAnsi="Times New Roman" w:cs="Times New Roman"/>
                <w:b/>
                <w:bCs/>
                <w:spacing w:val="-6"/>
                <w:sz w:val="20"/>
                <w:szCs w:val="20"/>
                <w:lang w:val="en-US"/>
              </w:rPr>
              <w:t xml:space="preserve"> </w:t>
            </w:r>
            <w:r>
              <w:rPr>
                <w:rFonts w:ascii="Times New Roman" w:hAnsi="Times New Roman" w:cs="Times New Roman"/>
                <w:b/>
                <w:bCs/>
                <w:sz w:val="20"/>
                <w:szCs w:val="20"/>
                <w:lang w:val="en-US"/>
              </w:rPr>
              <w:t>Year</w:t>
            </w:r>
            <w:r>
              <w:rPr>
                <w:rFonts w:ascii="Times New Roman" w:hAnsi="Times New Roman" w:cs="Times New Roman"/>
                <w:b/>
                <w:bCs/>
                <w:spacing w:val="-5"/>
                <w:sz w:val="20"/>
                <w:szCs w:val="20"/>
                <w:lang w:val="en-US"/>
              </w:rPr>
              <w:t xml:space="preserve"> BSc</w:t>
            </w:r>
          </w:p>
        </w:tc>
      </w:tr>
      <w:tr w14:paraId="7177E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5D54B2B1">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National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Credits/</w:t>
            </w:r>
            <w:r>
              <w:rPr>
                <w:rFonts w:ascii="Times New Roman" w:hAnsi="Times New Roman" w:eastAsia="Times New Roman" w:cs="Times New Roman"/>
                <w:b/>
                <w:sz w:val="20"/>
                <w:szCs w:val="20"/>
              </w:rPr>
              <w:t>Ulusal kredi</w:t>
            </w:r>
          </w:p>
        </w:tc>
        <w:tc>
          <w:tcPr>
            <w:tcW w:w="5165" w:type="dxa"/>
            <w:gridSpan w:val="8"/>
          </w:tcPr>
          <w:p w14:paraId="1558245E">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3</w:t>
            </w:r>
          </w:p>
        </w:tc>
      </w:tr>
      <w:tr w14:paraId="3FB26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2091DCE0">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Number</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ECTS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Credits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 xml:space="preserve">Allocated/AKTS </w:t>
            </w:r>
            <w:r>
              <w:rPr>
                <w:rFonts w:ascii="Times New Roman" w:hAnsi="Times New Roman" w:eastAsia="Times New Roman" w:cs="Times New Roman"/>
                <w:b/>
                <w:sz w:val="20"/>
                <w:szCs w:val="20"/>
              </w:rPr>
              <w:t>değeri</w:t>
            </w:r>
          </w:p>
        </w:tc>
        <w:tc>
          <w:tcPr>
            <w:tcW w:w="5165" w:type="dxa"/>
            <w:gridSpan w:val="8"/>
          </w:tcPr>
          <w:p w14:paraId="16D33559">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5</w:t>
            </w:r>
            <w:r>
              <w:rPr>
                <w:rFonts w:ascii="Times New Roman" w:hAnsi="Times New Roman" w:cs="Times New Roman"/>
                <w:b/>
                <w:bCs/>
                <w:spacing w:val="44"/>
                <w:sz w:val="20"/>
                <w:szCs w:val="20"/>
                <w:lang w:val="en-US"/>
              </w:rPr>
              <w:t xml:space="preserve"> </w:t>
            </w:r>
            <w:r>
              <w:rPr>
                <w:rFonts w:ascii="Times New Roman" w:hAnsi="Times New Roman" w:cs="Times New Roman"/>
                <w:b/>
                <w:bCs/>
                <w:spacing w:val="-4"/>
                <w:sz w:val="20"/>
                <w:szCs w:val="20"/>
                <w:lang w:val="en-US"/>
              </w:rPr>
              <w:t>ECTS</w:t>
            </w:r>
          </w:p>
        </w:tc>
      </w:tr>
      <w:tr w14:paraId="41596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9DDAB7A">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Theoretical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Haftalık teorik ders saati</w:t>
            </w:r>
          </w:p>
        </w:tc>
        <w:tc>
          <w:tcPr>
            <w:tcW w:w="5165" w:type="dxa"/>
            <w:gridSpan w:val="8"/>
          </w:tcPr>
          <w:p w14:paraId="08084C0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3</w:t>
            </w:r>
          </w:p>
        </w:tc>
      </w:tr>
      <w:tr w14:paraId="5402F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CE3F53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Practice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Uygulama durumu</w:t>
            </w:r>
          </w:p>
        </w:tc>
        <w:tc>
          <w:tcPr>
            <w:tcW w:w="5165" w:type="dxa"/>
            <w:gridSpan w:val="8"/>
          </w:tcPr>
          <w:p w14:paraId="7042F6CD">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381A1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1A44966">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Laboratory</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Laboratuvar durumu</w:t>
            </w:r>
          </w:p>
        </w:tc>
        <w:tc>
          <w:tcPr>
            <w:tcW w:w="5165" w:type="dxa"/>
            <w:gridSpan w:val="8"/>
          </w:tcPr>
          <w:p w14:paraId="66A08BA5">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314D5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5D157FE5">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Year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 xml:space="preserve">Study/ </w:t>
            </w:r>
            <w:r>
              <w:rPr>
                <w:rFonts w:ascii="Times New Roman" w:hAnsi="Times New Roman" w:eastAsia="Times New Roman" w:cs="Times New Roman"/>
                <w:b/>
                <w:sz w:val="20"/>
                <w:szCs w:val="20"/>
              </w:rPr>
              <w:t>Dersin yılı</w:t>
            </w:r>
          </w:p>
        </w:tc>
        <w:tc>
          <w:tcPr>
            <w:tcW w:w="5165" w:type="dxa"/>
            <w:gridSpan w:val="8"/>
          </w:tcPr>
          <w:p w14:paraId="1CD84EA2">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4</w:t>
            </w:r>
          </w:p>
        </w:tc>
      </w:tr>
      <w:tr w14:paraId="6E57F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7F71084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Semester when</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the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is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delivered/</w:t>
            </w:r>
            <w:r>
              <w:rPr>
                <w:rFonts w:ascii="Times New Roman" w:hAnsi="Times New Roman" w:eastAsia="Times New Roman" w:cs="Times New Roman"/>
                <w:b/>
                <w:sz w:val="20"/>
                <w:szCs w:val="20"/>
              </w:rPr>
              <w:t>Ders dönemi</w:t>
            </w:r>
          </w:p>
        </w:tc>
        <w:tc>
          <w:tcPr>
            <w:tcW w:w="5165" w:type="dxa"/>
            <w:gridSpan w:val="8"/>
          </w:tcPr>
          <w:p w14:paraId="2E578361">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7</w:t>
            </w:r>
          </w:p>
        </w:tc>
      </w:tr>
      <w:tr w14:paraId="1C463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F8C29AA">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Coordinator/</w:t>
            </w:r>
            <w:r>
              <w:rPr>
                <w:rFonts w:ascii="Times New Roman" w:hAnsi="Times New Roman" w:eastAsia="Times New Roman" w:cs="Times New Roman"/>
                <w:b/>
                <w:sz w:val="20"/>
                <w:szCs w:val="20"/>
              </w:rPr>
              <w:t>Ders koordinatörü</w:t>
            </w:r>
          </w:p>
        </w:tc>
        <w:tc>
          <w:tcPr>
            <w:tcW w:w="5165" w:type="dxa"/>
            <w:gridSpan w:val="8"/>
          </w:tcPr>
          <w:p w14:paraId="7F272869">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33962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 w:hRule="atLeast"/>
        </w:trPr>
        <w:tc>
          <w:tcPr>
            <w:tcW w:w="4504" w:type="dxa"/>
            <w:gridSpan w:val="5"/>
          </w:tcPr>
          <w:p w14:paraId="4C2699C5">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Name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Lecturer</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w:t>
            </w:r>
            <w:r>
              <w:rPr>
                <w:rFonts w:ascii="Times New Roman" w:hAnsi="Times New Roman" w:eastAsia="Times New Roman" w:cs="Times New Roman"/>
                <w:b/>
                <w:sz w:val="20"/>
                <w:szCs w:val="20"/>
              </w:rPr>
              <w:t>Ders sorumlu öğretim elemanı</w:t>
            </w:r>
          </w:p>
        </w:tc>
        <w:tc>
          <w:tcPr>
            <w:tcW w:w="5165" w:type="dxa"/>
            <w:gridSpan w:val="8"/>
          </w:tcPr>
          <w:p w14:paraId="7FE5F28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59F81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2389E35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Name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Assistant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w:t>
            </w:r>
            <w:r>
              <w:rPr>
                <w:rFonts w:ascii="Times New Roman" w:hAnsi="Times New Roman" w:eastAsia="Times New Roman" w:cs="Times New Roman"/>
                <w:b/>
                <w:sz w:val="20"/>
                <w:szCs w:val="20"/>
              </w:rPr>
              <w:t>Asistan adı</w:t>
            </w:r>
          </w:p>
        </w:tc>
        <w:tc>
          <w:tcPr>
            <w:tcW w:w="5165" w:type="dxa"/>
            <w:gridSpan w:val="8"/>
          </w:tcPr>
          <w:p w14:paraId="7BE34C6E">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0C5E1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CBB60E8">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Mode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Delivery/</w:t>
            </w:r>
            <w:r>
              <w:rPr>
                <w:rFonts w:ascii="Times New Roman" w:hAnsi="Times New Roman" w:eastAsia="Times New Roman" w:cs="Times New Roman"/>
                <w:b/>
                <w:sz w:val="20"/>
                <w:szCs w:val="20"/>
              </w:rPr>
              <w:t>Dersin işlenişi</w:t>
            </w:r>
          </w:p>
        </w:tc>
        <w:tc>
          <w:tcPr>
            <w:tcW w:w="5165" w:type="dxa"/>
            <w:gridSpan w:val="8"/>
          </w:tcPr>
          <w:p w14:paraId="5B8159C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Face to Face</w:t>
            </w:r>
          </w:p>
        </w:tc>
      </w:tr>
      <w:tr w14:paraId="1B72B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157D93F">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Language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Instruction/</w:t>
            </w:r>
            <w:r>
              <w:rPr>
                <w:rFonts w:ascii="Times New Roman" w:hAnsi="Times New Roman" w:eastAsia="Times New Roman" w:cs="Times New Roman"/>
                <w:b/>
                <w:sz w:val="20"/>
                <w:szCs w:val="20"/>
              </w:rPr>
              <w:t>Dersin dili</w:t>
            </w:r>
          </w:p>
        </w:tc>
        <w:tc>
          <w:tcPr>
            <w:tcW w:w="5165" w:type="dxa"/>
            <w:gridSpan w:val="8"/>
          </w:tcPr>
          <w:p w14:paraId="7235F7DC">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pacing w:val="-2"/>
                <w:sz w:val="20"/>
                <w:szCs w:val="20"/>
                <w:lang w:val="en-US"/>
              </w:rPr>
              <w:t>English</w:t>
            </w:r>
          </w:p>
        </w:tc>
      </w:tr>
      <w:tr w14:paraId="7FD54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B31BA3C">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Prerequisites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and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co-requisites/</w:t>
            </w:r>
            <w:r>
              <w:rPr>
                <w:rFonts w:ascii="Times New Roman" w:hAnsi="Times New Roman" w:eastAsia="Times New Roman" w:cs="Times New Roman"/>
                <w:b/>
                <w:sz w:val="20"/>
                <w:szCs w:val="20"/>
              </w:rPr>
              <w:t>Dersin ön koşulu</w:t>
            </w:r>
          </w:p>
        </w:tc>
        <w:tc>
          <w:tcPr>
            <w:tcW w:w="5165" w:type="dxa"/>
            <w:gridSpan w:val="8"/>
          </w:tcPr>
          <w:p w14:paraId="5DC23E1A">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27645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5458261">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Recommended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Optional</w:t>
            </w:r>
            <w:r>
              <w:rPr>
                <w:rFonts w:ascii="Times New Roman" w:hAnsi="Times New Roman" w:eastAsia="Times New Roman" w:cs="Times New Roman"/>
                <w:b/>
                <w:spacing w:val="2"/>
                <w:sz w:val="20"/>
                <w:szCs w:val="20"/>
                <w:lang w:val="en-US"/>
              </w:rPr>
              <w:t xml:space="preserve"> </w:t>
            </w:r>
            <w:r>
              <w:rPr>
                <w:rFonts w:ascii="Times New Roman" w:hAnsi="Times New Roman" w:eastAsia="Times New Roman" w:cs="Times New Roman"/>
                <w:b/>
                <w:sz w:val="20"/>
                <w:szCs w:val="20"/>
                <w:lang w:val="en-US"/>
              </w:rPr>
              <w:t>Program</w:t>
            </w:r>
            <w:r>
              <w:rPr>
                <w:rFonts w:ascii="Times New Roman" w:hAnsi="Times New Roman" w:eastAsia="Times New Roman" w:cs="Times New Roman"/>
                <w:b/>
                <w:spacing w:val="2"/>
                <w:sz w:val="20"/>
                <w:szCs w:val="20"/>
                <w:lang w:val="en-US"/>
              </w:rPr>
              <w:t xml:space="preserve"> </w:t>
            </w:r>
            <w:r>
              <w:rPr>
                <w:rFonts w:ascii="Times New Roman" w:hAnsi="Times New Roman" w:eastAsia="Times New Roman" w:cs="Times New Roman"/>
                <w:b/>
                <w:sz w:val="20"/>
                <w:szCs w:val="20"/>
                <w:lang w:val="en-US"/>
              </w:rPr>
              <w:t>Components/</w:t>
            </w:r>
            <w:r>
              <w:rPr>
                <w:rFonts w:ascii="Times New Roman" w:hAnsi="Times New Roman" w:eastAsia="Times New Roman" w:cs="Times New Roman"/>
                <w:b/>
                <w:sz w:val="20"/>
                <w:szCs w:val="20"/>
              </w:rPr>
              <w:t>Önerilen opsiyonel program unsurları</w:t>
            </w:r>
          </w:p>
        </w:tc>
        <w:tc>
          <w:tcPr>
            <w:tcW w:w="5165" w:type="dxa"/>
            <w:gridSpan w:val="8"/>
          </w:tcPr>
          <w:p w14:paraId="46A79DFA">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Basic</w:t>
            </w:r>
            <w:r>
              <w:rPr>
                <w:rFonts w:ascii="Times New Roman" w:hAnsi="Times New Roman" w:cs="Times New Roman"/>
                <w:b/>
                <w:bCs/>
                <w:spacing w:val="-6"/>
                <w:sz w:val="20"/>
                <w:szCs w:val="20"/>
                <w:lang w:val="en-US"/>
              </w:rPr>
              <w:t xml:space="preserve"> </w:t>
            </w:r>
            <w:r>
              <w:rPr>
                <w:rFonts w:ascii="Times New Roman" w:hAnsi="Times New Roman" w:cs="Times New Roman"/>
                <w:b/>
                <w:bCs/>
                <w:sz w:val="20"/>
                <w:szCs w:val="20"/>
                <w:lang w:val="en-US"/>
              </w:rPr>
              <w:t>background</w:t>
            </w:r>
            <w:r>
              <w:rPr>
                <w:rFonts w:ascii="Times New Roman" w:hAnsi="Times New Roman" w:cs="Times New Roman"/>
                <w:b/>
                <w:bCs/>
                <w:spacing w:val="-5"/>
                <w:sz w:val="20"/>
                <w:szCs w:val="20"/>
                <w:lang w:val="en-US"/>
              </w:rPr>
              <w:t xml:space="preserve"> </w:t>
            </w:r>
            <w:r>
              <w:rPr>
                <w:rFonts w:ascii="Times New Roman" w:hAnsi="Times New Roman" w:cs="Times New Roman"/>
                <w:b/>
                <w:bCs/>
                <w:sz w:val="20"/>
                <w:szCs w:val="20"/>
                <w:lang w:val="en-US"/>
              </w:rPr>
              <w:t>of</w:t>
            </w:r>
            <w:r>
              <w:rPr>
                <w:rFonts w:ascii="Times New Roman" w:hAnsi="Times New Roman" w:cs="Times New Roman"/>
                <w:b/>
                <w:bCs/>
                <w:spacing w:val="-6"/>
                <w:sz w:val="20"/>
                <w:szCs w:val="20"/>
                <w:lang w:val="en-US"/>
              </w:rPr>
              <w:t xml:space="preserve"> </w:t>
            </w:r>
            <w:r>
              <w:rPr>
                <w:rFonts w:ascii="Times New Roman" w:hAnsi="Times New Roman" w:cs="Times New Roman"/>
                <w:b/>
                <w:bCs/>
                <w:sz w:val="20"/>
                <w:szCs w:val="20"/>
                <w:lang w:val="en-US"/>
              </w:rPr>
              <w:t>Aviation</w:t>
            </w:r>
            <w:r>
              <w:rPr>
                <w:rFonts w:ascii="Times New Roman" w:hAnsi="Times New Roman" w:cs="Times New Roman"/>
                <w:b/>
                <w:bCs/>
                <w:spacing w:val="-5"/>
                <w:sz w:val="20"/>
                <w:szCs w:val="20"/>
                <w:lang w:val="en-US"/>
              </w:rPr>
              <w:t xml:space="preserve"> </w:t>
            </w:r>
            <w:r>
              <w:rPr>
                <w:rFonts w:ascii="Times New Roman" w:hAnsi="Times New Roman" w:cs="Times New Roman"/>
                <w:b/>
                <w:bCs/>
                <w:spacing w:val="-2"/>
                <w:sz w:val="20"/>
                <w:szCs w:val="20"/>
                <w:lang w:val="en-US"/>
              </w:rPr>
              <w:t>Issues</w:t>
            </w:r>
          </w:p>
        </w:tc>
      </w:tr>
      <w:tr w14:paraId="393AA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trPr>
        <w:tc>
          <w:tcPr>
            <w:tcW w:w="9669" w:type="dxa"/>
            <w:gridSpan w:val="13"/>
          </w:tcPr>
          <w:p w14:paraId="4F9F9C44">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Objectives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the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z w:val="20"/>
                <w:szCs w:val="20"/>
              </w:rPr>
              <w:t>Dersin amacı</w:t>
            </w:r>
          </w:p>
        </w:tc>
      </w:tr>
      <w:tr w14:paraId="387F6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trPr>
        <w:tc>
          <w:tcPr>
            <w:tcW w:w="9669" w:type="dxa"/>
            <w:gridSpan w:val="13"/>
          </w:tcPr>
          <w:p w14:paraId="397E5BB7">
            <w:pPr>
              <w:pStyle w:val="9"/>
              <w:numPr>
                <w:ilvl w:val="0"/>
                <w:numId w:val="1"/>
              </w:numPr>
              <w:tabs>
                <w:tab w:val="left" w:pos="472"/>
                <w:tab w:val="left" w:pos="474"/>
              </w:tabs>
              <w:spacing w:before="41"/>
              <w:rPr>
                <w:rFonts w:ascii="Times New Roman" w:hAnsi="Times New Roman" w:cs="Times New Roman"/>
                <w:sz w:val="20"/>
                <w:szCs w:val="20"/>
              </w:rPr>
            </w:pPr>
            <w:r>
              <w:rPr>
                <w:rFonts w:ascii="Times New Roman" w:hAnsi="Times New Roman" w:cs="Times New Roman"/>
                <w:sz w:val="20"/>
                <w:szCs w:val="20"/>
              </w:rPr>
              <w:t>Teaching</w:t>
            </w:r>
            <w:r>
              <w:rPr>
                <w:rFonts w:ascii="Times New Roman" w:hAnsi="Times New Roman" w:cs="Times New Roman"/>
                <w:spacing w:val="-5"/>
                <w:sz w:val="20"/>
                <w:szCs w:val="20"/>
              </w:rPr>
              <w:t xml:space="preserve"> </w:t>
            </w:r>
            <w:r>
              <w:rPr>
                <w:rFonts w:ascii="Times New Roman" w:hAnsi="Times New Roman" w:cs="Times New Roman"/>
                <w:sz w:val="20"/>
                <w:szCs w:val="20"/>
              </w:rPr>
              <w:t>air</w:t>
            </w:r>
            <w:r>
              <w:rPr>
                <w:rFonts w:ascii="Times New Roman" w:hAnsi="Times New Roman" w:cs="Times New Roman"/>
                <w:spacing w:val="-5"/>
                <w:sz w:val="20"/>
                <w:szCs w:val="20"/>
              </w:rPr>
              <w:t xml:space="preserve"> </w:t>
            </w:r>
            <w:r>
              <w:rPr>
                <w:rFonts w:ascii="Times New Roman" w:hAnsi="Times New Roman" w:cs="Times New Roman"/>
                <w:sz w:val="20"/>
                <w:szCs w:val="20"/>
              </w:rPr>
              <w:t>traffic</w:t>
            </w:r>
            <w:r>
              <w:rPr>
                <w:rFonts w:ascii="Times New Roman" w:hAnsi="Times New Roman" w:cs="Times New Roman"/>
                <w:spacing w:val="-5"/>
                <w:sz w:val="20"/>
                <w:szCs w:val="20"/>
              </w:rPr>
              <w:t xml:space="preserve"> </w:t>
            </w:r>
            <w:r>
              <w:rPr>
                <w:rFonts w:ascii="Times New Roman" w:hAnsi="Times New Roman" w:cs="Times New Roman"/>
                <w:sz w:val="20"/>
                <w:szCs w:val="20"/>
              </w:rPr>
              <w:t>control</w:t>
            </w:r>
            <w:r>
              <w:rPr>
                <w:rFonts w:ascii="Times New Roman" w:hAnsi="Times New Roman" w:cs="Times New Roman"/>
                <w:spacing w:val="-5"/>
                <w:sz w:val="20"/>
                <w:szCs w:val="20"/>
              </w:rPr>
              <w:t xml:space="preserve"> </w:t>
            </w:r>
            <w:r>
              <w:rPr>
                <w:rFonts w:ascii="Times New Roman" w:hAnsi="Times New Roman" w:cs="Times New Roman"/>
                <w:spacing w:val="-2"/>
                <w:sz w:val="20"/>
                <w:szCs w:val="20"/>
              </w:rPr>
              <w:t>procedures</w:t>
            </w:r>
          </w:p>
          <w:p w14:paraId="3F915CDA">
            <w:pPr>
              <w:pStyle w:val="9"/>
              <w:numPr>
                <w:ilvl w:val="0"/>
                <w:numId w:val="1"/>
              </w:numPr>
              <w:tabs>
                <w:tab w:val="left" w:pos="472"/>
                <w:tab w:val="left" w:pos="474"/>
              </w:tabs>
              <w:spacing w:line="243" w:lineRule="exact"/>
              <w:rPr>
                <w:rFonts w:ascii="Times New Roman" w:hAnsi="Times New Roman" w:cs="Times New Roman"/>
                <w:sz w:val="20"/>
                <w:szCs w:val="20"/>
              </w:rPr>
            </w:pPr>
            <w:r>
              <w:rPr>
                <w:rFonts w:ascii="Times New Roman" w:hAnsi="Times New Roman" w:cs="Times New Roman"/>
                <w:sz w:val="20"/>
                <w:szCs w:val="20"/>
              </w:rPr>
              <w:t>Discuss</w:t>
            </w:r>
            <w:r>
              <w:rPr>
                <w:rFonts w:ascii="Times New Roman" w:hAnsi="Times New Roman" w:cs="Times New Roman"/>
                <w:spacing w:val="-6"/>
                <w:sz w:val="20"/>
                <w:szCs w:val="20"/>
              </w:rPr>
              <w:t xml:space="preserve"> </w:t>
            </w:r>
            <w:r>
              <w:rPr>
                <w:rFonts w:ascii="Times New Roman" w:hAnsi="Times New Roman" w:cs="Times New Roman"/>
                <w:sz w:val="20"/>
                <w:szCs w:val="20"/>
              </w:rPr>
              <w:t>the</w:t>
            </w:r>
            <w:r>
              <w:rPr>
                <w:rFonts w:ascii="Times New Roman" w:hAnsi="Times New Roman" w:cs="Times New Roman"/>
                <w:spacing w:val="-5"/>
                <w:sz w:val="20"/>
                <w:szCs w:val="20"/>
              </w:rPr>
              <w:t xml:space="preserve"> </w:t>
            </w:r>
            <w:r>
              <w:rPr>
                <w:rFonts w:ascii="Times New Roman" w:hAnsi="Times New Roman" w:cs="Times New Roman"/>
                <w:sz w:val="20"/>
                <w:szCs w:val="20"/>
              </w:rPr>
              <w:t>application</w:t>
            </w:r>
            <w:r>
              <w:rPr>
                <w:rFonts w:ascii="Times New Roman" w:hAnsi="Times New Roman" w:cs="Times New Roman"/>
                <w:spacing w:val="-3"/>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developing</w:t>
            </w:r>
            <w:r>
              <w:rPr>
                <w:rFonts w:ascii="Times New Roman" w:hAnsi="Times New Roman" w:cs="Times New Roman"/>
                <w:spacing w:val="-3"/>
                <w:sz w:val="20"/>
                <w:szCs w:val="20"/>
              </w:rPr>
              <w:t xml:space="preserve"> </w:t>
            </w:r>
            <w:r>
              <w:rPr>
                <w:rFonts w:ascii="Times New Roman" w:hAnsi="Times New Roman" w:cs="Times New Roman"/>
                <w:sz w:val="20"/>
                <w:szCs w:val="20"/>
              </w:rPr>
              <w:t>technology</w:t>
            </w:r>
            <w:r>
              <w:rPr>
                <w:rFonts w:ascii="Times New Roman" w:hAnsi="Times New Roman" w:cs="Times New Roman"/>
                <w:spacing w:val="-4"/>
                <w:sz w:val="20"/>
                <w:szCs w:val="20"/>
              </w:rPr>
              <w:t xml:space="preserve"> </w:t>
            </w:r>
            <w:r>
              <w:rPr>
                <w:rFonts w:ascii="Times New Roman" w:hAnsi="Times New Roman" w:cs="Times New Roman"/>
                <w:sz w:val="20"/>
                <w:szCs w:val="20"/>
              </w:rPr>
              <w:t>to</w:t>
            </w:r>
            <w:r>
              <w:rPr>
                <w:rFonts w:ascii="Times New Roman" w:hAnsi="Times New Roman" w:cs="Times New Roman"/>
                <w:spacing w:val="-4"/>
                <w:sz w:val="20"/>
                <w:szCs w:val="20"/>
              </w:rPr>
              <w:t xml:space="preserve"> </w:t>
            </w:r>
            <w:r>
              <w:rPr>
                <w:rFonts w:ascii="Times New Roman" w:hAnsi="Times New Roman" w:cs="Times New Roman"/>
                <w:sz w:val="20"/>
                <w:szCs w:val="20"/>
              </w:rPr>
              <w:t>aspects</w:t>
            </w:r>
            <w:r>
              <w:rPr>
                <w:rFonts w:ascii="Times New Roman" w:hAnsi="Times New Roman" w:cs="Times New Roman"/>
                <w:spacing w:val="-3"/>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the</w:t>
            </w:r>
            <w:r>
              <w:rPr>
                <w:rFonts w:ascii="Times New Roman" w:hAnsi="Times New Roman" w:cs="Times New Roman"/>
                <w:spacing w:val="-5"/>
                <w:sz w:val="20"/>
                <w:szCs w:val="20"/>
              </w:rPr>
              <w:t xml:space="preserve"> </w:t>
            </w:r>
            <w:r>
              <w:rPr>
                <w:rFonts w:ascii="Times New Roman" w:hAnsi="Times New Roman" w:cs="Times New Roman"/>
                <w:spacing w:val="-4"/>
                <w:sz w:val="20"/>
                <w:szCs w:val="20"/>
              </w:rPr>
              <w:t>ATC;</w:t>
            </w:r>
          </w:p>
          <w:p w14:paraId="7B3EEFB8">
            <w:pPr>
              <w:pStyle w:val="9"/>
              <w:numPr>
                <w:ilvl w:val="0"/>
                <w:numId w:val="1"/>
              </w:numPr>
              <w:tabs>
                <w:tab w:val="left" w:pos="468"/>
                <w:tab w:val="left" w:pos="469"/>
              </w:tabs>
              <w:rPr>
                <w:rFonts w:ascii="Times New Roman" w:hAnsi="Times New Roman" w:cs="Times New Roman"/>
                <w:sz w:val="20"/>
                <w:szCs w:val="20"/>
              </w:rPr>
            </w:pPr>
            <w:r>
              <w:rPr>
                <w:rFonts w:ascii="Times New Roman" w:hAnsi="Times New Roman" w:cs="Times New Roman"/>
                <w:sz w:val="20"/>
                <w:szCs w:val="20"/>
              </w:rPr>
              <w:t>Explain</w:t>
            </w:r>
            <w:r>
              <w:rPr>
                <w:rFonts w:ascii="Times New Roman" w:hAnsi="Times New Roman" w:cs="Times New Roman"/>
                <w:spacing w:val="-5"/>
                <w:sz w:val="20"/>
                <w:szCs w:val="20"/>
              </w:rPr>
              <w:t xml:space="preserve"> </w:t>
            </w:r>
            <w:r>
              <w:rPr>
                <w:rFonts w:ascii="Times New Roman" w:hAnsi="Times New Roman" w:cs="Times New Roman"/>
                <w:sz w:val="20"/>
                <w:szCs w:val="20"/>
              </w:rPr>
              <w:t>the</w:t>
            </w:r>
            <w:r>
              <w:rPr>
                <w:rFonts w:ascii="Times New Roman" w:hAnsi="Times New Roman" w:cs="Times New Roman"/>
                <w:spacing w:val="-6"/>
                <w:sz w:val="20"/>
                <w:szCs w:val="20"/>
              </w:rPr>
              <w:t xml:space="preserve"> </w:t>
            </w:r>
            <w:r>
              <w:rPr>
                <w:rFonts w:ascii="Times New Roman" w:hAnsi="Times New Roman" w:cs="Times New Roman"/>
                <w:sz w:val="20"/>
                <w:szCs w:val="20"/>
              </w:rPr>
              <w:t>different</w:t>
            </w:r>
            <w:r>
              <w:rPr>
                <w:rFonts w:ascii="Times New Roman" w:hAnsi="Times New Roman" w:cs="Times New Roman"/>
                <w:spacing w:val="-4"/>
                <w:sz w:val="20"/>
                <w:szCs w:val="20"/>
              </w:rPr>
              <w:t xml:space="preserve"> </w:t>
            </w:r>
            <w:r>
              <w:rPr>
                <w:rFonts w:ascii="Times New Roman" w:hAnsi="Times New Roman" w:cs="Times New Roman"/>
                <w:sz w:val="20"/>
                <w:szCs w:val="20"/>
              </w:rPr>
              <w:t>roles</w:t>
            </w:r>
            <w:r>
              <w:rPr>
                <w:rFonts w:ascii="Times New Roman" w:hAnsi="Times New Roman" w:cs="Times New Roman"/>
                <w:spacing w:val="-7"/>
                <w:sz w:val="20"/>
                <w:szCs w:val="20"/>
              </w:rPr>
              <w:t xml:space="preserve"> </w:t>
            </w:r>
            <w:r>
              <w:rPr>
                <w:rFonts w:ascii="Times New Roman" w:hAnsi="Times New Roman" w:cs="Times New Roman"/>
                <w:sz w:val="20"/>
                <w:szCs w:val="20"/>
              </w:rPr>
              <w:t>and</w:t>
            </w:r>
            <w:r>
              <w:rPr>
                <w:rFonts w:ascii="Times New Roman" w:hAnsi="Times New Roman" w:cs="Times New Roman"/>
                <w:spacing w:val="-3"/>
                <w:sz w:val="20"/>
                <w:szCs w:val="20"/>
              </w:rPr>
              <w:t xml:space="preserve"> </w:t>
            </w:r>
            <w:r>
              <w:rPr>
                <w:rFonts w:ascii="Times New Roman" w:hAnsi="Times New Roman" w:cs="Times New Roman"/>
                <w:sz w:val="20"/>
                <w:szCs w:val="20"/>
              </w:rPr>
              <w:t>responsibilities</w:t>
            </w:r>
            <w:r>
              <w:rPr>
                <w:rFonts w:ascii="Times New Roman" w:hAnsi="Times New Roman" w:cs="Times New Roman"/>
                <w:spacing w:val="-5"/>
                <w:sz w:val="20"/>
                <w:szCs w:val="20"/>
              </w:rPr>
              <w:t xml:space="preserve"> </w:t>
            </w:r>
            <w:r>
              <w:rPr>
                <w:rFonts w:ascii="Times New Roman" w:hAnsi="Times New Roman" w:cs="Times New Roman"/>
                <w:sz w:val="20"/>
                <w:szCs w:val="20"/>
              </w:rPr>
              <w:t>of</w:t>
            </w:r>
            <w:r>
              <w:rPr>
                <w:rFonts w:ascii="Times New Roman" w:hAnsi="Times New Roman" w:cs="Times New Roman"/>
                <w:spacing w:val="-7"/>
                <w:sz w:val="20"/>
                <w:szCs w:val="20"/>
              </w:rPr>
              <w:t xml:space="preserve"> </w:t>
            </w:r>
            <w:r>
              <w:rPr>
                <w:rFonts w:ascii="Times New Roman" w:hAnsi="Times New Roman" w:cs="Times New Roman"/>
                <w:sz w:val="20"/>
                <w:szCs w:val="20"/>
              </w:rPr>
              <w:t>staff</w:t>
            </w:r>
            <w:r>
              <w:rPr>
                <w:rFonts w:ascii="Times New Roman" w:hAnsi="Times New Roman" w:cs="Times New Roman"/>
                <w:spacing w:val="-5"/>
                <w:sz w:val="20"/>
                <w:szCs w:val="20"/>
              </w:rPr>
              <w:t xml:space="preserve"> </w:t>
            </w:r>
            <w:r>
              <w:rPr>
                <w:rFonts w:ascii="Times New Roman" w:hAnsi="Times New Roman" w:cs="Times New Roman"/>
                <w:sz w:val="20"/>
                <w:szCs w:val="20"/>
              </w:rPr>
              <w:t>in</w:t>
            </w:r>
            <w:r>
              <w:rPr>
                <w:rFonts w:ascii="Times New Roman" w:hAnsi="Times New Roman" w:cs="Times New Roman"/>
                <w:spacing w:val="-4"/>
                <w:sz w:val="20"/>
                <w:szCs w:val="20"/>
              </w:rPr>
              <w:t xml:space="preserve"> ATC.</w:t>
            </w:r>
          </w:p>
        </w:tc>
      </w:tr>
      <w:tr w14:paraId="5961B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9669" w:type="dxa"/>
            <w:gridSpan w:val="13"/>
          </w:tcPr>
          <w:p w14:paraId="46738929">
            <w:pPr>
              <w:pStyle w:val="9"/>
              <w:tabs>
                <w:tab w:val="left" w:pos="576"/>
                <w:tab w:val="left" w:pos="577"/>
              </w:tabs>
              <w:ind w:left="576"/>
              <w:rPr>
                <w:rFonts w:ascii="Times New Roman" w:hAnsi="Times New Roman" w:cs="Times New Roman"/>
                <w:sz w:val="20"/>
                <w:szCs w:val="20"/>
              </w:rPr>
            </w:pPr>
            <w:r>
              <w:rPr>
                <w:rFonts w:ascii="Times New Roman" w:hAnsi="Times New Roman" w:cs="Times New Roman"/>
                <w:b/>
                <w:sz w:val="20"/>
                <w:szCs w:val="20"/>
              </w:rPr>
              <w:t>Course</w:t>
            </w:r>
            <w:r>
              <w:rPr>
                <w:rFonts w:ascii="Times New Roman" w:hAnsi="Times New Roman" w:cs="Times New Roman"/>
                <w:b/>
                <w:spacing w:val="-7"/>
                <w:sz w:val="20"/>
                <w:szCs w:val="20"/>
              </w:rPr>
              <w:t xml:space="preserve"> </w:t>
            </w:r>
            <w:r>
              <w:rPr>
                <w:rFonts w:ascii="Times New Roman" w:hAnsi="Times New Roman" w:cs="Times New Roman"/>
                <w:b/>
                <w:spacing w:val="-2"/>
                <w:sz w:val="20"/>
                <w:szCs w:val="20"/>
              </w:rPr>
              <w:t xml:space="preserve">Description/ </w:t>
            </w:r>
            <w:r>
              <w:rPr>
                <w:rFonts w:ascii="Times New Roman" w:hAnsi="Times New Roman" w:cs="Times New Roman"/>
                <w:b/>
                <w:spacing w:val="-2"/>
                <w:sz w:val="20"/>
                <w:szCs w:val="20"/>
                <w:lang w:val="tr-TR"/>
              </w:rPr>
              <w:t>Dersin Tanımı</w:t>
            </w:r>
          </w:p>
        </w:tc>
      </w:tr>
      <w:tr w14:paraId="1A463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5" w:hRule="atLeast"/>
        </w:trPr>
        <w:tc>
          <w:tcPr>
            <w:tcW w:w="9669" w:type="dxa"/>
            <w:gridSpan w:val="13"/>
          </w:tcPr>
          <w:p w14:paraId="1B68B075">
            <w:pPr>
              <w:pStyle w:val="9"/>
              <w:tabs>
                <w:tab w:val="left" w:pos="576"/>
                <w:tab w:val="left" w:pos="577"/>
              </w:tabs>
              <w:ind w:left="177" w:right="136"/>
              <w:jc w:val="both"/>
              <w:rPr>
                <w:rFonts w:ascii="Times New Roman" w:hAnsi="Times New Roman" w:cs="Times New Roman"/>
                <w:sz w:val="20"/>
                <w:szCs w:val="20"/>
              </w:rPr>
            </w:pPr>
            <w:r>
              <w:rPr>
                <w:rFonts w:ascii="Times New Roman" w:hAnsi="Times New Roman" w:cs="Times New Roman"/>
                <w:sz w:val="20"/>
                <w:szCs w:val="20"/>
              </w:rPr>
              <w:t>The course provides the concepts of air traffic management with a special focus on air navigation management of aviation operations. The philosophy of air space management and important elements of air traffic control will be thought within the light of general aviation approaches. It aims for the students to perceive the basics principles of the air traffic control with important procedures and implementations. The course begins with the air</w:t>
            </w:r>
            <w:r>
              <w:rPr>
                <w:rFonts w:ascii="Times New Roman" w:hAnsi="Times New Roman" w:cs="Times New Roman"/>
                <w:spacing w:val="-3"/>
                <w:sz w:val="20"/>
                <w:szCs w:val="20"/>
              </w:rPr>
              <w:t xml:space="preserve"> </w:t>
            </w:r>
            <w:r>
              <w:rPr>
                <w:rFonts w:ascii="Times New Roman" w:hAnsi="Times New Roman" w:cs="Times New Roman"/>
                <w:sz w:val="20"/>
                <w:szCs w:val="20"/>
              </w:rPr>
              <w:t>traffic</w:t>
            </w:r>
            <w:r>
              <w:rPr>
                <w:rFonts w:ascii="Times New Roman" w:hAnsi="Times New Roman" w:cs="Times New Roman"/>
                <w:spacing w:val="-1"/>
                <w:sz w:val="20"/>
                <w:szCs w:val="20"/>
              </w:rPr>
              <w:t xml:space="preserve"> </w:t>
            </w:r>
            <w:r>
              <w:rPr>
                <w:rFonts w:ascii="Times New Roman" w:hAnsi="Times New Roman" w:cs="Times New Roman"/>
                <w:sz w:val="20"/>
                <w:szCs w:val="20"/>
              </w:rPr>
              <w:t>services</w:t>
            </w:r>
            <w:r>
              <w:rPr>
                <w:rFonts w:ascii="Times New Roman" w:hAnsi="Times New Roman" w:cs="Times New Roman"/>
                <w:spacing w:val="-5"/>
                <w:sz w:val="20"/>
                <w:szCs w:val="20"/>
              </w:rPr>
              <w:t xml:space="preserve"> </w:t>
            </w:r>
            <w:r>
              <w:rPr>
                <w:rFonts w:ascii="Times New Roman" w:hAnsi="Times New Roman" w:cs="Times New Roman"/>
                <w:sz w:val="20"/>
                <w:szCs w:val="20"/>
              </w:rPr>
              <w:t>information and</w:t>
            </w:r>
            <w:r>
              <w:rPr>
                <w:rFonts w:ascii="Times New Roman" w:hAnsi="Times New Roman" w:cs="Times New Roman"/>
                <w:spacing w:val="-3"/>
                <w:sz w:val="20"/>
                <w:szCs w:val="20"/>
              </w:rPr>
              <w:t xml:space="preserve"> </w:t>
            </w:r>
            <w:r>
              <w:rPr>
                <w:rFonts w:ascii="Times New Roman" w:hAnsi="Times New Roman" w:cs="Times New Roman"/>
                <w:sz w:val="20"/>
                <w:szCs w:val="20"/>
              </w:rPr>
              <w:t>continues</w:t>
            </w:r>
            <w:r>
              <w:rPr>
                <w:rFonts w:ascii="Times New Roman" w:hAnsi="Times New Roman" w:cs="Times New Roman"/>
                <w:spacing w:val="-5"/>
                <w:sz w:val="20"/>
                <w:szCs w:val="20"/>
              </w:rPr>
              <w:t xml:space="preserve"> </w:t>
            </w:r>
            <w:r>
              <w:rPr>
                <w:rFonts w:ascii="Times New Roman" w:hAnsi="Times New Roman" w:cs="Times New Roman"/>
                <w:sz w:val="20"/>
                <w:szCs w:val="20"/>
              </w:rPr>
              <w:t>with</w:t>
            </w:r>
            <w:r>
              <w:rPr>
                <w:rFonts w:ascii="Times New Roman" w:hAnsi="Times New Roman" w:cs="Times New Roman"/>
                <w:spacing w:val="-3"/>
                <w:sz w:val="20"/>
                <w:szCs w:val="20"/>
              </w:rPr>
              <w:t xml:space="preserve"> </w:t>
            </w:r>
            <w:r>
              <w:rPr>
                <w:rFonts w:ascii="Times New Roman" w:hAnsi="Times New Roman" w:cs="Times New Roman"/>
                <w:sz w:val="20"/>
                <w:szCs w:val="20"/>
              </w:rPr>
              <w:t>the</w:t>
            </w:r>
            <w:r>
              <w:rPr>
                <w:rFonts w:ascii="Times New Roman" w:hAnsi="Times New Roman" w:cs="Times New Roman"/>
                <w:spacing w:val="-4"/>
                <w:sz w:val="20"/>
                <w:szCs w:val="20"/>
              </w:rPr>
              <w:t xml:space="preserve"> </w:t>
            </w:r>
            <w:r>
              <w:rPr>
                <w:rFonts w:ascii="Times New Roman" w:hAnsi="Times New Roman" w:cs="Times New Roman"/>
                <w:sz w:val="20"/>
                <w:szCs w:val="20"/>
              </w:rPr>
              <w:t>airspace</w:t>
            </w:r>
            <w:r>
              <w:rPr>
                <w:rFonts w:ascii="Times New Roman" w:hAnsi="Times New Roman" w:cs="Times New Roman"/>
                <w:spacing w:val="-5"/>
                <w:sz w:val="20"/>
                <w:szCs w:val="20"/>
              </w:rPr>
              <w:t xml:space="preserve"> </w:t>
            </w:r>
            <w:r>
              <w:rPr>
                <w:rFonts w:ascii="Times New Roman" w:hAnsi="Times New Roman" w:cs="Times New Roman"/>
                <w:sz w:val="20"/>
                <w:szCs w:val="20"/>
              </w:rPr>
              <w:t>management</w:t>
            </w:r>
            <w:r>
              <w:rPr>
                <w:rFonts w:ascii="Times New Roman" w:hAnsi="Times New Roman" w:cs="Times New Roman"/>
                <w:spacing w:val="-3"/>
                <w:sz w:val="20"/>
                <w:szCs w:val="20"/>
              </w:rPr>
              <w:t xml:space="preserve"> </w:t>
            </w:r>
            <w:r>
              <w:rPr>
                <w:rFonts w:ascii="Times New Roman" w:hAnsi="Times New Roman" w:cs="Times New Roman"/>
                <w:sz w:val="20"/>
                <w:szCs w:val="20"/>
              </w:rPr>
              <w:t>considerations</w:t>
            </w:r>
            <w:r>
              <w:rPr>
                <w:rFonts w:ascii="Times New Roman" w:hAnsi="Times New Roman" w:cs="Times New Roman"/>
                <w:spacing w:val="-5"/>
                <w:sz w:val="20"/>
                <w:szCs w:val="20"/>
              </w:rPr>
              <w:t xml:space="preserve"> </w:t>
            </w:r>
            <w:r>
              <w:rPr>
                <w:rFonts w:ascii="Times New Roman" w:hAnsi="Times New Roman" w:cs="Times New Roman"/>
                <w:sz w:val="20"/>
                <w:szCs w:val="20"/>
              </w:rPr>
              <w:t>of</w:t>
            </w:r>
            <w:r>
              <w:rPr>
                <w:rFonts w:ascii="Times New Roman" w:hAnsi="Times New Roman" w:cs="Times New Roman"/>
                <w:spacing w:val="-5"/>
                <w:sz w:val="20"/>
                <w:szCs w:val="20"/>
              </w:rPr>
              <w:t xml:space="preserve"> </w:t>
            </w:r>
            <w:r>
              <w:rPr>
                <w:rFonts w:ascii="Times New Roman" w:hAnsi="Times New Roman" w:cs="Times New Roman"/>
                <w:sz w:val="20"/>
                <w:szCs w:val="20"/>
              </w:rPr>
              <w:t>flight. The</w:t>
            </w:r>
            <w:r>
              <w:rPr>
                <w:rFonts w:ascii="Times New Roman" w:hAnsi="Times New Roman" w:cs="Times New Roman"/>
                <w:spacing w:val="-4"/>
                <w:sz w:val="20"/>
                <w:szCs w:val="20"/>
              </w:rPr>
              <w:t xml:space="preserve"> </w:t>
            </w:r>
            <w:r>
              <w:rPr>
                <w:rFonts w:ascii="Times New Roman" w:hAnsi="Times New Roman" w:cs="Times New Roman"/>
                <w:sz w:val="20"/>
                <w:szCs w:val="20"/>
              </w:rPr>
              <w:t>course includes air navigation procedures in terms of air traffic control within the context of theoretical knowledge.</w:t>
            </w:r>
          </w:p>
        </w:tc>
      </w:tr>
      <w:tr w14:paraId="764C3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8209" w:type="dxa"/>
            <w:gridSpan w:val="10"/>
          </w:tcPr>
          <w:p w14:paraId="122EA10E">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Learning</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Outcomes/</w:t>
            </w:r>
            <w:r>
              <w:rPr>
                <w:rFonts w:ascii="Times New Roman" w:hAnsi="Times New Roman" w:eastAsia="Times New Roman" w:cs="Times New Roman"/>
                <w:b/>
                <w:sz w:val="20"/>
                <w:szCs w:val="20"/>
              </w:rPr>
              <w:t>Öğrenme çıktıları</w:t>
            </w:r>
          </w:p>
        </w:tc>
        <w:tc>
          <w:tcPr>
            <w:tcW w:w="1460" w:type="dxa"/>
            <w:gridSpan w:val="3"/>
          </w:tcPr>
          <w:p w14:paraId="21E55720">
            <w:pPr>
              <w:widowControl w:val="0"/>
              <w:autoSpaceDE w:val="0"/>
              <w:autoSpaceDN w:val="0"/>
              <w:spacing w:after="0" w:line="240" w:lineRule="auto"/>
              <w:rPr>
                <w:rFonts w:ascii="Times New Roman" w:hAnsi="Times New Roman" w:eastAsia="Times New Roman" w:cs="Times New Roman"/>
                <w:sz w:val="20"/>
                <w:szCs w:val="20"/>
                <w:lang w:val="en-US"/>
              </w:rPr>
            </w:pPr>
          </w:p>
        </w:tc>
      </w:tr>
      <w:tr w14:paraId="36DC5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09" w:type="dxa"/>
            <w:gridSpan w:val="10"/>
          </w:tcPr>
          <w:p w14:paraId="64637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1F1F1F"/>
                <w:sz w:val="20"/>
                <w:szCs w:val="20"/>
                <w:lang w:val="zh-CN"/>
              </w:rPr>
            </w:pPr>
            <w:r>
              <w:rPr>
                <w:rFonts w:ascii="Times New Roman" w:hAnsi="Times New Roman" w:eastAsia="Times New Roman" w:cs="Times New Roman"/>
                <w:color w:val="1F1F1F"/>
                <w:sz w:val="20"/>
                <w:szCs w:val="20"/>
                <w:lang w:val="en"/>
              </w:rPr>
              <w:t>By the end of this course, students will be able to, /</w:t>
            </w:r>
            <w:r>
              <w:rPr>
                <w:rFonts w:ascii="Times New Roman" w:hAnsi="Times New Roman" w:eastAsia="Times New Roman" w:cs="Times New Roman"/>
                <w:sz w:val="20"/>
                <w:szCs w:val="20"/>
              </w:rPr>
              <w:t>Bu ders tamamlandığında öğrenciler;</w:t>
            </w:r>
          </w:p>
        </w:tc>
        <w:tc>
          <w:tcPr>
            <w:tcW w:w="1460" w:type="dxa"/>
            <w:gridSpan w:val="3"/>
          </w:tcPr>
          <w:p w14:paraId="57C4E043">
            <w:pPr>
              <w:widowControl w:val="0"/>
              <w:autoSpaceDE w:val="0"/>
              <w:autoSpaceDN w:val="0"/>
              <w:spacing w:before="2" w:after="0" w:line="240" w:lineRule="auto"/>
              <w:ind w:left="122"/>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Evaluation/ </w:t>
            </w:r>
            <w:r>
              <w:rPr>
                <w:rFonts w:ascii="Times New Roman" w:hAnsi="Times New Roman" w:eastAsia="Times New Roman" w:cs="Times New Roman"/>
                <w:sz w:val="20"/>
                <w:szCs w:val="20"/>
              </w:rPr>
              <w:t>Değerlendirme</w:t>
            </w:r>
          </w:p>
        </w:tc>
      </w:tr>
      <w:tr w14:paraId="02DA8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534" w:type="dxa"/>
          </w:tcPr>
          <w:p w14:paraId="3D60F12A">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7675" w:type="dxa"/>
            <w:gridSpan w:val="9"/>
          </w:tcPr>
          <w:p w14:paraId="4B10B3AC">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Explain the fundamental principles of air traffic control and air traffic management.</w:t>
            </w:r>
          </w:p>
        </w:tc>
        <w:tc>
          <w:tcPr>
            <w:tcW w:w="1460" w:type="dxa"/>
            <w:gridSpan w:val="3"/>
          </w:tcPr>
          <w:p w14:paraId="5AC99809">
            <w:pPr>
              <w:widowControl w:val="0"/>
              <w:autoSpaceDE w:val="0"/>
              <w:autoSpaceDN w:val="0"/>
              <w:spacing w:before="2" w:after="0" w:line="240" w:lineRule="auto"/>
              <w:ind w:left="11"/>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204BF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481D25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7675" w:type="dxa"/>
            <w:gridSpan w:val="9"/>
          </w:tcPr>
          <w:p w14:paraId="536F6EDC">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Understand airspace structure, classification, and air navigation concepts.</w:t>
            </w:r>
          </w:p>
        </w:tc>
        <w:tc>
          <w:tcPr>
            <w:tcW w:w="1460" w:type="dxa"/>
            <w:gridSpan w:val="3"/>
          </w:tcPr>
          <w:p w14:paraId="74FCC62F">
            <w:pPr>
              <w:widowControl w:val="0"/>
              <w:autoSpaceDE w:val="0"/>
              <w:autoSpaceDN w:val="0"/>
              <w:spacing w:before="2" w:after="0" w:line="240" w:lineRule="auto"/>
              <w:ind w:left="409" w:right="400"/>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2A86E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D7EAC5A">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7675" w:type="dxa"/>
            <w:gridSpan w:val="9"/>
          </w:tcPr>
          <w:p w14:paraId="1FA6C606">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Apply basic air traffic control procedures in theoretical operational contexts.</w:t>
            </w:r>
          </w:p>
        </w:tc>
        <w:tc>
          <w:tcPr>
            <w:tcW w:w="1460" w:type="dxa"/>
            <w:gridSpan w:val="3"/>
          </w:tcPr>
          <w:p w14:paraId="5C07990A">
            <w:pPr>
              <w:widowControl w:val="0"/>
              <w:autoSpaceDE w:val="0"/>
              <w:autoSpaceDN w:val="0"/>
              <w:spacing w:before="2" w:after="0" w:line="240" w:lineRule="auto"/>
              <w:ind w:left="410" w:right="400"/>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1,2,5</w:t>
            </w:r>
          </w:p>
        </w:tc>
      </w:tr>
      <w:tr w14:paraId="10D08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50D0E6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7675" w:type="dxa"/>
            <w:gridSpan w:val="9"/>
          </w:tcPr>
          <w:p w14:paraId="30EED0ED">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coordination processes between pilots, ATC, and aviation stakeholders.</w:t>
            </w:r>
          </w:p>
        </w:tc>
        <w:tc>
          <w:tcPr>
            <w:tcW w:w="1460" w:type="dxa"/>
            <w:gridSpan w:val="3"/>
          </w:tcPr>
          <w:p w14:paraId="54D1D476">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0FC0A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2BDDEB7D">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7675" w:type="dxa"/>
            <w:gridSpan w:val="9"/>
          </w:tcPr>
          <w:p w14:paraId="7B9FDC58">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Understand separation standards and safety requirements in controlled airspace.</w:t>
            </w:r>
          </w:p>
        </w:tc>
        <w:tc>
          <w:tcPr>
            <w:tcW w:w="1460" w:type="dxa"/>
            <w:gridSpan w:val="3"/>
          </w:tcPr>
          <w:p w14:paraId="3ED5162D">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41EE2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6BC9F00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7675" w:type="dxa"/>
            <w:gridSpan w:val="9"/>
          </w:tcPr>
          <w:p w14:paraId="3D0A8221">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Evaluate the role of air traffic services in ensuring safe flight operations.</w:t>
            </w:r>
          </w:p>
        </w:tc>
        <w:tc>
          <w:tcPr>
            <w:tcW w:w="1460" w:type="dxa"/>
            <w:gridSpan w:val="3"/>
          </w:tcPr>
          <w:p w14:paraId="572F0560">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33DE7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689328F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7675" w:type="dxa"/>
            <w:gridSpan w:val="9"/>
          </w:tcPr>
          <w:p w14:paraId="70981786">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Understand the impact of technology in modern air traffic control systems.</w:t>
            </w:r>
          </w:p>
        </w:tc>
        <w:tc>
          <w:tcPr>
            <w:tcW w:w="1460" w:type="dxa"/>
            <w:gridSpan w:val="3"/>
          </w:tcPr>
          <w:p w14:paraId="15CB5091">
            <w:pPr>
              <w:widowControl w:val="0"/>
              <w:autoSpaceDE w:val="0"/>
              <w:autoSpaceDN w:val="0"/>
              <w:spacing w:before="2" w:after="0" w:line="240" w:lineRule="auto"/>
              <w:ind w:left="410" w:right="399"/>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1,2,3</w:t>
            </w:r>
          </w:p>
        </w:tc>
      </w:tr>
      <w:tr w14:paraId="2E22F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78D138E4">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7675" w:type="dxa"/>
            <w:gridSpan w:val="9"/>
          </w:tcPr>
          <w:p w14:paraId="0D807027">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communication procedures used in air navigation and ATC operations.</w:t>
            </w:r>
          </w:p>
        </w:tc>
        <w:tc>
          <w:tcPr>
            <w:tcW w:w="1460" w:type="dxa"/>
            <w:gridSpan w:val="3"/>
          </w:tcPr>
          <w:p w14:paraId="135B3C3F">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7AF77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0ECD818E">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7675" w:type="dxa"/>
            <w:gridSpan w:val="9"/>
          </w:tcPr>
          <w:p w14:paraId="7CEFCF71">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Develop awareness of operational decision-making in air traffic management environments.</w:t>
            </w:r>
          </w:p>
        </w:tc>
        <w:tc>
          <w:tcPr>
            <w:tcW w:w="1460" w:type="dxa"/>
            <w:gridSpan w:val="3"/>
          </w:tcPr>
          <w:p w14:paraId="16F61E5C">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6971F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9669" w:type="dxa"/>
            <w:gridSpan w:val="13"/>
          </w:tcPr>
          <w:p w14:paraId="5CEA502A">
            <w:pPr>
              <w:widowControl w:val="0"/>
              <w:autoSpaceDE w:val="0"/>
              <w:autoSpaceDN w:val="0"/>
              <w:spacing w:before="2" w:after="0" w:line="240" w:lineRule="auto"/>
              <w:ind w:left="960"/>
              <w:rPr>
                <w:rFonts w:ascii="Times New Roman" w:hAnsi="Times New Roman" w:eastAsia="Times New Roman" w:cs="Times New Roman"/>
                <w:sz w:val="20"/>
                <w:szCs w:val="20"/>
                <w:lang w:val="en-US"/>
              </w:rPr>
            </w:pPr>
            <w:r>
              <w:rPr>
                <w:rFonts w:ascii="Times New Roman" w:hAnsi="Times New Roman" w:eastAsia="Times New Roman" w:cs="Times New Roman"/>
                <w:i/>
                <w:sz w:val="20"/>
                <w:szCs w:val="20"/>
                <w:lang w:val="en-US"/>
              </w:rPr>
              <w:t>Assessment</w:t>
            </w:r>
            <w:r>
              <w:rPr>
                <w:rFonts w:ascii="Times New Roman" w:hAnsi="Times New Roman" w:eastAsia="Times New Roman" w:cs="Times New Roman"/>
                <w:i/>
                <w:spacing w:val="-2"/>
                <w:sz w:val="20"/>
                <w:szCs w:val="20"/>
                <w:lang w:val="en-US"/>
              </w:rPr>
              <w:t xml:space="preserve"> </w:t>
            </w:r>
            <w:r>
              <w:rPr>
                <w:rFonts w:ascii="Times New Roman" w:hAnsi="Times New Roman" w:eastAsia="Times New Roman" w:cs="Times New Roman"/>
                <w:i/>
                <w:sz w:val="20"/>
                <w:szCs w:val="20"/>
                <w:lang w:val="en-US"/>
              </w:rPr>
              <w:t>Methods</w:t>
            </w:r>
            <w:r>
              <w:rPr>
                <w:rFonts w:ascii="Times New Roman" w:hAnsi="Times New Roman" w:eastAsia="Times New Roman" w:cs="Times New Roman"/>
                <w:sz w:val="20"/>
                <w:szCs w:val="20"/>
                <w:lang w:val="en-US"/>
              </w:rPr>
              <w:t>:</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1. Exam, 2. Assignment</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3. Project/Report, 4.</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Presentation, 5 Lab-Work</w:t>
            </w:r>
          </w:p>
          <w:p w14:paraId="2412346D">
            <w:pPr>
              <w:widowControl w:val="0"/>
              <w:autoSpaceDE w:val="0"/>
              <w:autoSpaceDN w:val="0"/>
              <w:spacing w:before="2" w:after="0" w:line="240" w:lineRule="auto"/>
              <w:ind w:left="960"/>
              <w:rPr>
                <w:rFonts w:ascii="Times New Roman" w:hAnsi="Times New Roman" w:eastAsia="Times New Roman" w:cs="Times New Roman"/>
                <w:sz w:val="20"/>
                <w:szCs w:val="20"/>
              </w:rPr>
            </w:pPr>
            <w:r>
              <w:rPr>
                <w:rFonts w:ascii="Times New Roman" w:hAnsi="Times New Roman" w:eastAsia="Times New Roman" w:cs="Times New Roman"/>
                <w:i/>
                <w:sz w:val="20"/>
                <w:szCs w:val="20"/>
              </w:rPr>
              <w:t>Değerlendirme Metodu</w:t>
            </w:r>
            <w:r>
              <w:rPr>
                <w:rFonts w:ascii="Times New Roman" w:hAnsi="Times New Roman" w:eastAsia="Times New Roman" w:cs="Times New Roman"/>
                <w:sz w:val="20"/>
                <w:szCs w:val="20"/>
              </w:rPr>
              <w:t>: 1. Sınav, 2. Ödev, 3. Proje, 4. Sunum, 5. Laboratuvar</w:t>
            </w:r>
          </w:p>
        </w:tc>
      </w:tr>
      <w:tr w14:paraId="15EFF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669" w:type="dxa"/>
            <w:gridSpan w:val="13"/>
          </w:tcPr>
          <w:p w14:paraId="5380F97C">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Contribution</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to</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Program/</w:t>
            </w:r>
            <w:r>
              <w:rPr>
                <w:rFonts w:ascii="Times New Roman" w:hAnsi="Times New Roman" w:eastAsia="Times New Roman" w:cs="Times New Roman"/>
                <w:b/>
                <w:sz w:val="20"/>
                <w:szCs w:val="20"/>
              </w:rPr>
              <w:t>Dersin Programa Katkıları</w:t>
            </w:r>
          </w:p>
        </w:tc>
      </w:tr>
      <w:tr w14:paraId="2B00C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8750" w:type="dxa"/>
            <w:gridSpan w:val="11"/>
          </w:tcPr>
          <w:p w14:paraId="328724CA">
            <w:pPr>
              <w:widowControl w:val="0"/>
              <w:autoSpaceDE w:val="0"/>
              <w:autoSpaceDN w:val="0"/>
              <w:spacing w:after="0" w:line="240" w:lineRule="auto"/>
              <w:rPr>
                <w:rFonts w:ascii="Times New Roman" w:hAnsi="Times New Roman" w:eastAsia="Times New Roman" w:cs="Times New Roman"/>
                <w:sz w:val="20"/>
                <w:szCs w:val="20"/>
                <w:lang w:val="en-US"/>
              </w:rPr>
            </w:pPr>
          </w:p>
        </w:tc>
        <w:tc>
          <w:tcPr>
            <w:tcW w:w="919" w:type="dxa"/>
            <w:gridSpan w:val="2"/>
          </w:tcPr>
          <w:p w14:paraId="059B1EFF">
            <w:pPr>
              <w:widowControl w:val="0"/>
              <w:autoSpaceDE w:val="0"/>
              <w:autoSpaceDN w:val="0"/>
              <w:spacing w:before="2" w:after="0" w:line="240" w:lineRule="auto"/>
              <w:ind w:left="135" w:right="128"/>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CL/KS</w:t>
            </w:r>
          </w:p>
        </w:tc>
      </w:tr>
      <w:tr w14:paraId="758BA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534" w:type="dxa"/>
          </w:tcPr>
          <w:p w14:paraId="57C42B26">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8216" w:type="dxa"/>
            <w:gridSpan w:val="10"/>
          </w:tcPr>
          <w:p w14:paraId="1BB82CF8">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Explain the fundamental concepts and structure of the aviation industry.</w:t>
            </w:r>
          </w:p>
        </w:tc>
        <w:tc>
          <w:tcPr>
            <w:tcW w:w="919" w:type="dxa"/>
            <w:gridSpan w:val="2"/>
          </w:tcPr>
          <w:p w14:paraId="03A1E99C">
            <w:pPr>
              <w:widowControl w:val="0"/>
              <w:autoSpaceDE w:val="0"/>
              <w:autoSpaceDN w:val="0"/>
              <w:spacing w:before="2" w:after="0" w:line="240" w:lineRule="auto"/>
              <w:ind w:left="14"/>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7CF7F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534" w:type="dxa"/>
          </w:tcPr>
          <w:p w14:paraId="0A53AF1D">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8216" w:type="dxa"/>
            <w:gridSpan w:val="10"/>
          </w:tcPr>
          <w:p w14:paraId="477196EB">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Plan and manage airport operational processes.</w:t>
            </w:r>
          </w:p>
        </w:tc>
        <w:tc>
          <w:tcPr>
            <w:tcW w:w="919" w:type="dxa"/>
            <w:gridSpan w:val="2"/>
          </w:tcPr>
          <w:p w14:paraId="6BB795BA">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7C7EA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EE6D8D6">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8216" w:type="dxa"/>
            <w:gridSpan w:val="10"/>
          </w:tcPr>
          <w:p w14:paraId="0919593F">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the organizational structure of airline companies.</w:t>
            </w:r>
          </w:p>
        </w:tc>
        <w:tc>
          <w:tcPr>
            <w:tcW w:w="919" w:type="dxa"/>
            <w:gridSpan w:val="2"/>
          </w:tcPr>
          <w:p w14:paraId="2C816EA6">
            <w:pPr>
              <w:widowControl w:val="0"/>
              <w:autoSpaceDE w:val="0"/>
              <w:autoSpaceDN w:val="0"/>
              <w:spacing w:before="2" w:after="0" w:line="240" w:lineRule="auto"/>
              <w:ind w:left="8"/>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3</w:t>
            </w:r>
          </w:p>
        </w:tc>
      </w:tr>
      <w:tr w14:paraId="2BFD1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534" w:type="dxa"/>
          </w:tcPr>
          <w:p w14:paraId="22245988">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8216" w:type="dxa"/>
            <w:gridSpan w:val="10"/>
          </w:tcPr>
          <w:p w14:paraId="678B7592">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Apply civil aviation regulations and legislation.</w:t>
            </w:r>
          </w:p>
        </w:tc>
        <w:tc>
          <w:tcPr>
            <w:tcW w:w="919" w:type="dxa"/>
            <w:gridSpan w:val="2"/>
          </w:tcPr>
          <w:p w14:paraId="6C2A4099">
            <w:pPr>
              <w:widowControl w:val="0"/>
              <w:autoSpaceDE w:val="0"/>
              <w:autoSpaceDN w:val="0"/>
              <w:spacing w:before="2" w:after="0" w:line="240" w:lineRule="auto"/>
              <w:ind w:left="14"/>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2CD36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2665BCB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8216" w:type="dxa"/>
            <w:gridSpan w:val="10"/>
          </w:tcPr>
          <w:p w14:paraId="2805CBA4">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Interpret national and international aviation rules and standards.</w:t>
            </w:r>
          </w:p>
        </w:tc>
        <w:tc>
          <w:tcPr>
            <w:tcW w:w="919" w:type="dxa"/>
            <w:gridSpan w:val="2"/>
          </w:tcPr>
          <w:p w14:paraId="01622288">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r>
      <w:tr w14:paraId="64143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53AD252">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8216" w:type="dxa"/>
            <w:gridSpan w:val="10"/>
          </w:tcPr>
          <w:p w14:paraId="7CA3626C">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Manage aviation safety and security processes.</w:t>
            </w:r>
          </w:p>
        </w:tc>
        <w:tc>
          <w:tcPr>
            <w:tcW w:w="919" w:type="dxa"/>
            <w:gridSpan w:val="2"/>
          </w:tcPr>
          <w:p w14:paraId="2303CE75">
            <w:pPr>
              <w:widowControl w:val="0"/>
              <w:autoSpaceDE w:val="0"/>
              <w:autoSpaceDN w:val="0"/>
              <w:spacing w:before="2" w:after="0" w:line="240" w:lineRule="auto"/>
              <w:ind w:left="8"/>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69F3C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7688DC3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8216" w:type="dxa"/>
            <w:gridSpan w:val="10"/>
          </w:tcPr>
          <w:p w14:paraId="7B757C27">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Use information technologies and aviation software systems effectively.</w:t>
            </w:r>
          </w:p>
        </w:tc>
        <w:tc>
          <w:tcPr>
            <w:tcW w:w="919" w:type="dxa"/>
            <w:gridSpan w:val="2"/>
          </w:tcPr>
          <w:p w14:paraId="6528D156">
            <w:pPr>
              <w:widowControl w:val="0"/>
              <w:autoSpaceDE w:val="0"/>
              <w:autoSpaceDN w:val="0"/>
              <w:spacing w:before="2" w:after="0" w:line="240" w:lineRule="auto"/>
              <w:ind w:left="16"/>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4</w:t>
            </w:r>
          </w:p>
        </w:tc>
      </w:tr>
      <w:tr w14:paraId="14A99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790CE1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8216" w:type="dxa"/>
            <w:gridSpan w:val="10"/>
          </w:tcPr>
          <w:p w14:paraId="193FBFD9">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Demonstrate teamwork and leadership skills in professional environments.</w:t>
            </w:r>
          </w:p>
        </w:tc>
        <w:tc>
          <w:tcPr>
            <w:tcW w:w="919" w:type="dxa"/>
            <w:gridSpan w:val="2"/>
          </w:tcPr>
          <w:p w14:paraId="3DAF99BC">
            <w:pPr>
              <w:widowControl w:val="0"/>
              <w:autoSpaceDE w:val="0"/>
              <w:autoSpaceDN w:val="0"/>
              <w:spacing w:before="2" w:after="0" w:line="240" w:lineRule="auto"/>
              <w:ind w:left="8"/>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4</w:t>
            </w:r>
          </w:p>
        </w:tc>
      </w:tr>
      <w:tr w14:paraId="1D4B4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9892132">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8216" w:type="dxa"/>
            <w:gridSpan w:val="10"/>
          </w:tcPr>
          <w:p w14:paraId="2CCB67E3">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data and make operational decisions based on analytical thinking.</w:t>
            </w:r>
          </w:p>
        </w:tc>
        <w:tc>
          <w:tcPr>
            <w:tcW w:w="919" w:type="dxa"/>
            <w:gridSpan w:val="2"/>
          </w:tcPr>
          <w:p w14:paraId="125D3873">
            <w:pPr>
              <w:widowControl w:val="0"/>
              <w:autoSpaceDE w:val="0"/>
              <w:autoSpaceDN w:val="0"/>
              <w:spacing w:after="0" w:line="240" w:lineRule="auto"/>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bookmarkStart w:id="0" w:name="_GoBack"/>
            <w:bookmarkEnd w:id="0"/>
          </w:p>
        </w:tc>
      </w:tr>
      <w:tr w14:paraId="5EB42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6B809FB7">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10</w:t>
            </w:r>
          </w:p>
        </w:tc>
        <w:tc>
          <w:tcPr>
            <w:tcW w:w="8216" w:type="dxa"/>
            <w:gridSpan w:val="10"/>
          </w:tcPr>
          <w:p w14:paraId="407C1C80">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Follow current developments in the aviation sector and produce innovative solutions.</w:t>
            </w:r>
          </w:p>
        </w:tc>
        <w:tc>
          <w:tcPr>
            <w:tcW w:w="919" w:type="dxa"/>
            <w:gridSpan w:val="2"/>
          </w:tcPr>
          <w:p w14:paraId="745E3F6D">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045E7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9669" w:type="dxa"/>
            <w:gridSpan w:val="13"/>
          </w:tcPr>
          <w:p w14:paraId="5379EA02">
            <w:pPr>
              <w:widowControl w:val="0"/>
              <w:autoSpaceDE w:val="0"/>
              <w:autoSpaceDN w:val="0"/>
              <w:spacing w:before="2" w:after="0" w:line="240" w:lineRule="auto"/>
              <w:ind w:left="1440" w:right="1429"/>
              <w:jc w:val="center"/>
              <w:rPr>
                <w:rFonts w:ascii="Times New Roman" w:hAnsi="Times New Roman" w:eastAsia="Times New Roman" w:cs="Times New Roman"/>
                <w:sz w:val="20"/>
                <w:szCs w:val="20"/>
                <w:lang w:val="en-US"/>
              </w:rPr>
            </w:pPr>
            <w:r>
              <w:rPr>
                <w:rFonts w:ascii="Times New Roman" w:hAnsi="Times New Roman" w:eastAsia="Times New Roman" w:cs="Times New Roman"/>
                <w:i/>
                <w:sz w:val="20"/>
                <w:szCs w:val="20"/>
                <w:lang w:val="en-US"/>
              </w:rPr>
              <w:t>CL (Contribution Level)</w:t>
            </w:r>
            <w:r>
              <w:rPr>
                <w:rFonts w:ascii="Times New Roman" w:hAnsi="Times New Roman" w:eastAsia="Times New Roman" w:cs="Times New Roman"/>
                <w:sz w:val="20"/>
                <w:szCs w:val="20"/>
                <w:lang w:val="en-US"/>
              </w:rPr>
              <w:t>: 1.Very</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Low, 2.Low,</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3.Moderate, 4.High, 5.Very High</w:t>
            </w:r>
          </w:p>
          <w:p w14:paraId="07132426">
            <w:pPr>
              <w:widowControl w:val="0"/>
              <w:autoSpaceDE w:val="0"/>
              <w:autoSpaceDN w:val="0"/>
              <w:spacing w:before="2" w:after="0" w:line="240" w:lineRule="auto"/>
              <w:ind w:left="1440" w:right="1429"/>
              <w:jc w:val="center"/>
              <w:rPr>
                <w:rFonts w:ascii="Times New Roman" w:hAnsi="Times New Roman" w:eastAsia="Times New Roman" w:cs="Times New Roman"/>
                <w:sz w:val="20"/>
                <w:szCs w:val="20"/>
              </w:rPr>
            </w:pPr>
            <w:r>
              <w:rPr>
                <w:rFonts w:ascii="Times New Roman" w:hAnsi="Times New Roman" w:eastAsia="Times New Roman" w:cs="Times New Roman"/>
                <w:i/>
                <w:sz w:val="20"/>
                <w:szCs w:val="20"/>
              </w:rPr>
              <w:t>Katkı seviyesi(KS)</w:t>
            </w:r>
            <w:r>
              <w:rPr>
                <w:rFonts w:ascii="Times New Roman" w:hAnsi="Times New Roman" w:eastAsia="Times New Roman" w:cs="Times New Roman"/>
                <w:sz w:val="20"/>
                <w:szCs w:val="20"/>
              </w:rPr>
              <w:t>: 1. Çok düşük, 2. Düşük, 3. Orta, 4. Yüksek, 5. Çok yüksek</w:t>
            </w:r>
          </w:p>
        </w:tc>
      </w:tr>
      <w:tr w14:paraId="6A2AD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9669" w:type="dxa"/>
            <w:gridSpan w:val="13"/>
          </w:tcPr>
          <w:p w14:paraId="37C70C2C">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Contents/</w:t>
            </w:r>
            <w:r>
              <w:rPr>
                <w:rFonts w:ascii="Times New Roman" w:hAnsi="Times New Roman" w:eastAsia="Times New Roman" w:cs="Times New Roman"/>
                <w:b/>
                <w:sz w:val="20"/>
                <w:szCs w:val="20"/>
              </w:rPr>
              <w:t>Ders İçeriği</w:t>
            </w:r>
          </w:p>
        </w:tc>
      </w:tr>
      <w:tr w14:paraId="1751A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817" w:type="dxa"/>
            <w:gridSpan w:val="2"/>
          </w:tcPr>
          <w:p w14:paraId="07D9214F">
            <w:pPr>
              <w:widowControl w:val="0"/>
              <w:autoSpaceDE w:val="0"/>
              <w:autoSpaceDN w:val="0"/>
              <w:spacing w:before="2" w:after="0" w:line="217" w:lineRule="exact"/>
              <w:ind w:right="223"/>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Week/</w:t>
            </w:r>
            <w:r>
              <w:rPr>
                <w:rFonts w:ascii="Times New Roman" w:hAnsi="Times New Roman" w:eastAsia="Times New Roman" w:cs="Times New Roman"/>
                <w:b/>
                <w:sz w:val="20"/>
                <w:szCs w:val="20"/>
              </w:rPr>
              <w:t>Hafta</w:t>
            </w:r>
          </w:p>
        </w:tc>
        <w:tc>
          <w:tcPr>
            <w:tcW w:w="7225" w:type="dxa"/>
            <w:gridSpan w:val="7"/>
          </w:tcPr>
          <w:p w14:paraId="2F34854B">
            <w:pPr>
              <w:widowControl w:val="0"/>
              <w:autoSpaceDE w:val="0"/>
              <w:autoSpaceDN w:val="0"/>
              <w:spacing w:after="0" w:line="240" w:lineRule="auto"/>
              <w:rPr>
                <w:rFonts w:ascii="Times New Roman" w:hAnsi="Times New Roman" w:eastAsia="Times New Roman" w:cs="Times New Roman"/>
                <w:sz w:val="20"/>
                <w:szCs w:val="20"/>
                <w:lang w:val="en-US"/>
              </w:rPr>
            </w:pPr>
          </w:p>
        </w:tc>
        <w:tc>
          <w:tcPr>
            <w:tcW w:w="1627" w:type="dxa"/>
            <w:gridSpan w:val="4"/>
          </w:tcPr>
          <w:p w14:paraId="0CEA65D7">
            <w:pPr>
              <w:widowControl w:val="0"/>
              <w:autoSpaceDE w:val="0"/>
              <w:autoSpaceDN w:val="0"/>
              <w:spacing w:before="6" w:after="0" w:line="213" w:lineRule="exact"/>
              <w:ind w:left="270" w:right="248"/>
              <w:jc w:val="center"/>
              <w:rPr>
                <w:rFonts w:ascii="Times New Roman" w:hAnsi="Times New Roman" w:eastAsia="Times New Roman" w:cs="Times New Roman"/>
                <w:b/>
                <w:sz w:val="20"/>
                <w:szCs w:val="20"/>
                <w:lang w:val="en-US"/>
              </w:rPr>
            </w:pPr>
            <w:r>
              <w:rPr>
                <w:rFonts w:ascii="Times New Roman" w:hAnsi="Times New Roman" w:eastAsia="Times New Roman" w:cs="Times New Roman"/>
                <w:sz w:val="20"/>
                <w:szCs w:val="20"/>
                <w:lang w:val="en-US"/>
              </w:rPr>
              <w:t>Exam</w:t>
            </w:r>
            <w:r>
              <w:rPr>
                <w:rFonts w:ascii="Times New Roman" w:hAnsi="Times New Roman" w:eastAsia="Times New Roman" w:cs="Times New Roman"/>
                <w:b/>
                <w:sz w:val="20"/>
                <w:szCs w:val="20"/>
                <w:lang w:val="en-US"/>
              </w:rPr>
              <w:t xml:space="preserve">s/ </w:t>
            </w:r>
            <w:r>
              <w:rPr>
                <w:rFonts w:ascii="Times New Roman" w:hAnsi="Times New Roman" w:eastAsia="Times New Roman" w:cs="Times New Roman"/>
                <w:b/>
                <w:sz w:val="20"/>
                <w:szCs w:val="20"/>
              </w:rPr>
              <w:t>Sınavlar</w:t>
            </w:r>
          </w:p>
        </w:tc>
      </w:tr>
      <w:tr w14:paraId="12488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817" w:type="dxa"/>
            <w:gridSpan w:val="2"/>
          </w:tcPr>
          <w:p w14:paraId="32E21B6E">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7225" w:type="dxa"/>
            <w:gridSpan w:val="7"/>
          </w:tcPr>
          <w:p w14:paraId="527AE59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Introduction</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to</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Air</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Traffic</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Management</w:t>
            </w:r>
            <w:r>
              <w:rPr>
                <w:rFonts w:ascii="Times New Roman" w:hAnsi="Times New Roman" w:cs="Times New Roman"/>
                <w:spacing w:val="-1"/>
                <w:sz w:val="20"/>
                <w:szCs w:val="20"/>
                <w:lang w:val="en-US"/>
              </w:rPr>
              <w:t xml:space="preserve"> </w:t>
            </w:r>
            <w:r>
              <w:rPr>
                <w:rFonts w:ascii="Times New Roman" w:hAnsi="Times New Roman" w:cs="Times New Roman"/>
                <w:spacing w:val="-2"/>
                <w:sz w:val="20"/>
                <w:szCs w:val="20"/>
                <w:lang w:val="en-US"/>
              </w:rPr>
              <w:t>(ATM)</w:t>
            </w:r>
          </w:p>
        </w:tc>
        <w:tc>
          <w:tcPr>
            <w:tcW w:w="1627" w:type="dxa"/>
            <w:gridSpan w:val="4"/>
          </w:tcPr>
          <w:p w14:paraId="4FC6A22E">
            <w:pPr>
              <w:widowControl w:val="0"/>
              <w:autoSpaceDE w:val="0"/>
              <w:autoSpaceDN w:val="0"/>
              <w:spacing w:after="0" w:line="240" w:lineRule="auto"/>
              <w:rPr>
                <w:rFonts w:ascii="Times New Roman" w:hAnsi="Times New Roman" w:eastAsia="Times New Roman" w:cs="Times New Roman"/>
                <w:sz w:val="20"/>
                <w:szCs w:val="20"/>
                <w:lang w:val="en-US"/>
              </w:rPr>
            </w:pPr>
          </w:p>
        </w:tc>
      </w:tr>
      <w:tr w14:paraId="5DE91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817" w:type="dxa"/>
            <w:gridSpan w:val="2"/>
          </w:tcPr>
          <w:p w14:paraId="04733D85">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7225" w:type="dxa"/>
            <w:gridSpan w:val="7"/>
          </w:tcPr>
          <w:p w14:paraId="6610412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Air</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Traffic</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Services</w:t>
            </w:r>
            <w:r>
              <w:rPr>
                <w:rFonts w:ascii="Times New Roman" w:hAnsi="Times New Roman" w:cs="Times New Roman"/>
                <w:spacing w:val="-3"/>
                <w:sz w:val="20"/>
                <w:szCs w:val="20"/>
                <w:lang w:val="en-US"/>
              </w:rPr>
              <w:t xml:space="preserve"> </w:t>
            </w:r>
            <w:r>
              <w:rPr>
                <w:rFonts w:ascii="Times New Roman" w:hAnsi="Times New Roman" w:cs="Times New Roman"/>
                <w:spacing w:val="-4"/>
                <w:sz w:val="20"/>
                <w:szCs w:val="20"/>
                <w:lang w:val="en-US"/>
              </w:rPr>
              <w:t>(ATS)</w:t>
            </w:r>
          </w:p>
        </w:tc>
        <w:tc>
          <w:tcPr>
            <w:tcW w:w="1627" w:type="dxa"/>
            <w:gridSpan w:val="4"/>
          </w:tcPr>
          <w:p w14:paraId="18A06FAE">
            <w:pPr>
              <w:widowControl w:val="0"/>
              <w:autoSpaceDE w:val="0"/>
              <w:autoSpaceDN w:val="0"/>
              <w:spacing w:after="0" w:line="240" w:lineRule="auto"/>
              <w:rPr>
                <w:rFonts w:ascii="Times New Roman" w:hAnsi="Times New Roman" w:eastAsia="Times New Roman" w:cs="Times New Roman"/>
                <w:sz w:val="20"/>
                <w:szCs w:val="20"/>
                <w:lang w:val="en-US"/>
              </w:rPr>
            </w:pPr>
          </w:p>
        </w:tc>
      </w:tr>
      <w:tr w14:paraId="170DA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17" w:type="dxa"/>
            <w:gridSpan w:val="2"/>
          </w:tcPr>
          <w:p w14:paraId="527167C6">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7225" w:type="dxa"/>
            <w:gridSpan w:val="7"/>
          </w:tcPr>
          <w:p w14:paraId="162D6A3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Air</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Traffic</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Control</w:t>
            </w:r>
            <w:r>
              <w:rPr>
                <w:rFonts w:ascii="Times New Roman" w:hAnsi="Times New Roman" w:cs="Times New Roman"/>
                <w:spacing w:val="-2"/>
                <w:sz w:val="20"/>
                <w:szCs w:val="20"/>
                <w:lang w:val="en-US"/>
              </w:rPr>
              <w:t xml:space="preserve"> System</w:t>
            </w:r>
          </w:p>
        </w:tc>
        <w:tc>
          <w:tcPr>
            <w:tcW w:w="1627" w:type="dxa"/>
            <w:gridSpan w:val="4"/>
          </w:tcPr>
          <w:p w14:paraId="67508510">
            <w:pPr>
              <w:widowControl w:val="0"/>
              <w:autoSpaceDE w:val="0"/>
              <w:autoSpaceDN w:val="0"/>
              <w:spacing w:after="0" w:line="240" w:lineRule="auto"/>
              <w:rPr>
                <w:rFonts w:ascii="Times New Roman" w:hAnsi="Times New Roman" w:eastAsia="Times New Roman" w:cs="Times New Roman"/>
                <w:sz w:val="20"/>
                <w:szCs w:val="20"/>
                <w:lang w:val="en-US"/>
              </w:rPr>
            </w:pPr>
          </w:p>
        </w:tc>
      </w:tr>
      <w:tr w14:paraId="560A8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12AC90C">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7225" w:type="dxa"/>
            <w:gridSpan w:val="7"/>
          </w:tcPr>
          <w:p w14:paraId="0E3C57F0">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Air</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Traffic</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Control</w:t>
            </w:r>
            <w:r>
              <w:rPr>
                <w:rFonts w:ascii="Times New Roman" w:hAnsi="Times New Roman" w:cs="Times New Roman"/>
                <w:spacing w:val="-2"/>
                <w:sz w:val="20"/>
                <w:szCs w:val="20"/>
                <w:lang w:val="en-US"/>
              </w:rPr>
              <w:t xml:space="preserve"> Services</w:t>
            </w:r>
          </w:p>
        </w:tc>
        <w:tc>
          <w:tcPr>
            <w:tcW w:w="1627" w:type="dxa"/>
            <w:gridSpan w:val="4"/>
          </w:tcPr>
          <w:p w14:paraId="3C063ACD">
            <w:pPr>
              <w:widowControl w:val="0"/>
              <w:autoSpaceDE w:val="0"/>
              <w:autoSpaceDN w:val="0"/>
              <w:spacing w:after="0" w:line="240" w:lineRule="auto"/>
              <w:rPr>
                <w:rFonts w:ascii="Times New Roman" w:hAnsi="Times New Roman" w:eastAsia="Times New Roman" w:cs="Times New Roman"/>
                <w:sz w:val="20"/>
                <w:szCs w:val="20"/>
                <w:lang w:val="en-US"/>
              </w:rPr>
            </w:pPr>
          </w:p>
        </w:tc>
      </w:tr>
      <w:tr w14:paraId="01E46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6E23C734">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7225" w:type="dxa"/>
            <w:gridSpan w:val="7"/>
          </w:tcPr>
          <w:p w14:paraId="60A0980E">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Airspace</w:t>
            </w:r>
            <w:r>
              <w:rPr>
                <w:rFonts w:ascii="Times New Roman" w:hAnsi="Times New Roman" w:cs="Times New Roman"/>
                <w:spacing w:val="-4"/>
                <w:sz w:val="20"/>
                <w:szCs w:val="20"/>
                <w:lang w:val="en-US"/>
              </w:rPr>
              <w:t xml:space="preserve"> </w:t>
            </w:r>
            <w:r>
              <w:rPr>
                <w:rFonts w:ascii="Times New Roman" w:hAnsi="Times New Roman" w:cs="Times New Roman"/>
                <w:spacing w:val="-2"/>
                <w:sz w:val="20"/>
                <w:szCs w:val="20"/>
                <w:lang w:val="en-US"/>
              </w:rPr>
              <w:t>Structure</w:t>
            </w:r>
          </w:p>
        </w:tc>
        <w:tc>
          <w:tcPr>
            <w:tcW w:w="1627" w:type="dxa"/>
            <w:gridSpan w:val="4"/>
          </w:tcPr>
          <w:p w14:paraId="0BF645E7">
            <w:pPr>
              <w:widowControl w:val="0"/>
              <w:autoSpaceDE w:val="0"/>
              <w:autoSpaceDN w:val="0"/>
              <w:spacing w:after="0" w:line="240" w:lineRule="auto"/>
              <w:rPr>
                <w:rFonts w:ascii="Times New Roman" w:hAnsi="Times New Roman" w:eastAsia="Times New Roman" w:cs="Times New Roman"/>
                <w:sz w:val="20"/>
                <w:szCs w:val="20"/>
                <w:lang w:val="en-US"/>
              </w:rPr>
            </w:pPr>
          </w:p>
        </w:tc>
      </w:tr>
      <w:tr w14:paraId="567DF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32A52299">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7225" w:type="dxa"/>
            <w:gridSpan w:val="7"/>
          </w:tcPr>
          <w:p w14:paraId="4DE1A90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Air</w:t>
            </w:r>
            <w:r>
              <w:rPr>
                <w:rFonts w:ascii="Times New Roman" w:hAnsi="Times New Roman" w:cs="Times New Roman"/>
                <w:spacing w:val="-5"/>
                <w:sz w:val="20"/>
                <w:szCs w:val="20"/>
                <w:lang w:val="en-US"/>
              </w:rPr>
              <w:t xml:space="preserve"> </w:t>
            </w:r>
            <w:r>
              <w:rPr>
                <w:rFonts w:ascii="Times New Roman" w:hAnsi="Times New Roman" w:cs="Times New Roman"/>
                <w:sz w:val="20"/>
                <w:szCs w:val="20"/>
                <w:lang w:val="en-US"/>
              </w:rPr>
              <w:t>Space</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Management</w:t>
            </w:r>
            <w:r>
              <w:rPr>
                <w:rFonts w:ascii="Times New Roman" w:hAnsi="Times New Roman" w:cs="Times New Roman"/>
                <w:spacing w:val="-2"/>
                <w:sz w:val="20"/>
                <w:szCs w:val="20"/>
                <w:lang w:val="en-US"/>
              </w:rPr>
              <w:t xml:space="preserve"> </w:t>
            </w:r>
            <w:r>
              <w:rPr>
                <w:rFonts w:ascii="Times New Roman" w:hAnsi="Times New Roman" w:cs="Times New Roman"/>
                <w:spacing w:val="-4"/>
                <w:sz w:val="20"/>
                <w:szCs w:val="20"/>
                <w:lang w:val="en-US"/>
              </w:rPr>
              <w:t>(ASM)</w:t>
            </w:r>
          </w:p>
        </w:tc>
        <w:tc>
          <w:tcPr>
            <w:tcW w:w="1627" w:type="dxa"/>
            <w:gridSpan w:val="4"/>
          </w:tcPr>
          <w:p w14:paraId="651E4D07">
            <w:pPr>
              <w:widowControl w:val="0"/>
              <w:autoSpaceDE w:val="0"/>
              <w:autoSpaceDN w:val="0"/>
              <w:spacing w:after="0" w:line="240" w:lineRule="auto"/>
              <w:rPr>
                <w:rFonts w:ascii="Times New Roman" w:hAnsi="Times New Roman" w:eastAsia="Times New Roman" w:cs="Times New Roman"/>
                <w:sz w:val="20"/>
                <w:szCs w:val="20"/>
                <w:lang w:val="en-US"/>
              </w:rPr>
            </w:pPr>
          </w:p>
        </w:tc>
      </w:tr>
      <w:tr w14:paraId="7EBD6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3A70306A">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7225" w:type="dxa"/>
            <w:gridSpan w:val="7"/>
          </w:tcPr>
          <w:p w14:paraId="3D76C9D3">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New</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applications</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of</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old</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technology,</w:t>
            </w:r>
            <w:r>
              <w:rPr>
                <w:rFonts w:ascii="Times New Roman" w:hAnsi="Times New Roman" w:cs="Times New Roman"/>
                <w:spacing w:val="-1"/>
                <w:sz w:val="20"/>
                <w:szCs w:val="20"/>
                <w:lang w:val="en-US"/>
              </w:rPr>
              <w:t xml:space="preserve"> </w:t>
            </w:r>
            <w:r>
              <w:rPr>
                <w:rFonts w:ascii="Times New Roman" w:hAnsi="Times New Roman" w:cs="Times New Roman"/>
                <w:sz w:val="20"/>
                <w:szCs w:val="20"/>
                <w:lang w:val="en-US"/>
              </w:rPr>
              <w:t>Exercises,</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Tutorials</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Revision</w:t>
            </w:r>
            <w:r>
              <w:rPr>
                <w:rFonts w:ascii="Times New Roman" w:hAnsi="Times New Roman" w:cs="Times New Roman"/>
                <w:spacing w:val="-2"/>
                <w:sz w:val="20"/>
                <w:szCs w:val="20"/>
                <w:lang w:val="en-US"/>
              </w:rPr>
              <w:t xml:space="preserve"> Class</w:t>
            </w:r>
          </w:p>
        </w:tc>
        <w:tc>
          <w:tcPr>
            <w:tcW w:w="1627" w:type="dxa"/>
            <w:gridSpan w:val="4"/>
          </w:tcPr>
          <w:p w14:paraId="112976C0">
            <w:pPr>
              <w:widowControl w:val="0"/>
              <w:autoSpaceDE w:val="0"/>
              <w:autoSpaceDN w:val="0"/>
              <w:spacing w:after="0" w:line="240" w:lineRule="auto"/>
              <w:rPr>
                <w:rFonts w:ascii="Times New Roman" w:hAnsi="Times New Roman" w:eastAsia="Times New Roman" w:cs="Times New Roman"/>
                <w:sz w:val="20"/>
                <w:szCs w:val="20"/>
                <w:lang w:val="en-US"/>
              </w:rPr>
            </w:pPr>
          </w:p>
        </w:tc>
      </w:tr>
      <w:tr w14:paraId="674D6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434EE0A5">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7225" w:type="dxa"/>
            <w:gridSpan w:val="7"/>
          </w:tcPr>
          <w:p w14:paraId="3EE89D3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Midterm</w:t>
            </w:r>
            <w:r>
              <w:rPr>
                <w:rFonts w:ascii="Times New Roman" w:hAnsi="Times New Roman" w:cs="Times New Roman"/>
                <w:spacing w:val="-10"/>
                <w:sz w:val="20"/>
                <w:szCs w:val="20"/>
                <w:lang w:val="en-US"/>
              </w:rPr>
              <w:t xml:space="preserve"> </w:t>
            </w:r>
            <w:r>
              <w:rPr>
                <w:rFonts w:ascii="Times New Roman" w:hAnsi="Times New Roman" w:cs="Times New Roman"/>
                <w:spacing w:val="-4"/>
                <w:sz w:val="20"/>
                <w:szCs w:val="20"/>
                <w:lang w:val="en-US"/>
              </w:rPr>
              <w:t>Exam</w:t>
            </w:r>
          </w:p>
        </w:tc>
        <w:tc>
          <w:tcPr>
            <w:tcW w:w="1627" w:type="dxa"/>
            <w:gridSpan w:val="4"/>
          </w:tcPr>
          <w:p w14:paraId="7CE48EF6">
            <w:pPr>
              <w:widowControl w:val="0"/>
              <w:autoSpaceDE w:val="0"/>
              <w:autoSpaceDN w:val="0"/>
              <w:spacing w:before="2" w:after="0" w:line="213" w:lineRule="exact"/>
              <w:ind w:left="208" w:right="248"/>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Midterm</w:t>
            </w:r>
          </w:p>
        </w:tc>
      </w:tr>
      <w:tr w14:paraId="5F063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202F6709">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7225" w:type="dxa"/>
            <w:gridSpan w:val="7"/>
          </w:tcPr>
          <w:p w14:paraId="229C4892">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Air</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Traffic</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Flow</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Management</w:t>
            </w:r>
            <w:r>
              <w:rPr>
                <w:rFonts w:ascii="Times New Roman" w:hAnsi="Times New Roman" w:cs="Times New Roman"/>
                <w:spacing w:val="-2"/>
                <w:sz w:val="20"/>
                <w:szCs w:val="20"/>
                <w:lang w:val="en-US"/>
              </w:rPr>
              <w:t xml:space="preserve"> (ATFM)</w:t>
            </w:r>
          </w:p>
        </w:tc>
        <w:tc>
          <w:tcPr>
            <w:tcW w:w="1627" w:type="dxa"/>
            <w:gridSpan w:val="4"/>
          </w:tcPr>
          <w:p w14:paraId="6098BFE3">
            <w:pPr>
              <w:widowControl w:val="0"/>
              <w:autoSpaceDE w:val="0"/>
              <w:autoSpaceDN w:val="0"/>
              <w:spacing w:after="0" w:line="240" w:lineRule="auto"/>
              <w:rPr>
                <w:rFonts w:ascii="Times New Roman" w:hAnsi="Times New Roman" w:eastAsia="Times New Roman" w:cs="Times New Roman"/>
                <w:sz w:val="20"/>
                <w:szCs w:val="20"/>
                <w:lang w:val="en-US"/>
              </w:rPr>
            </w:pPr>
          </w:p>
        </w:tc>
      </w:tr>
      <w:tr w14:paraId="77227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DCAA199">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10</w:t>
            </w:r>
          </w:p>
        </w:tc>
        <w:tc>
          <w:tcPr>
            <w:tcW w:w="7225" w:type="dxa"/>
            <w:gridSpan w:val="7"/>
          </w:tcPr>
          <w:p w14:paraId="4DA52E11">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Air</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Traffic</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Flow</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Management</w:t>
            </w:r>
            <w:r>
              <w:rPr>
                <w:rFonts w:ascii="Times New Roman" w:hAnsi="Times New Roman" w:cs="Times New Roman"/>
                <w:spacing w:val="-2"/>
                <w:sz w:val="20"/>
                <w:szCs w:val="20"/>
                <w:lang w:val="en-US"/>
              </w:rPr>
              <w:t xml:space="preserve"> (ATFM)</w:t>
            </w:r>
          </w:p>
        </w:tc>
        <w:tc>
          <w:tcPr>
            <w:tcW w:w="1627" w:type="dxa"/>
            <w:gridSpan w:val="4"/>
          </w:tcPr>
          <w:p w14:paraId="54E52DFF">
            <w:pPr>
              <w:widowControl w:val="0"/>
              <w:autoSpaceDE w:val="0"/>
              <w:autoSpaceDN w:val="0"/>
              <w:spacing w:after="0" w:line="240" w:lineRule="auto"/>
              <w:rPr>
                <w:rFonts w:ascii="Times New Roman" w:hAnsi="Times New Roman" w:eastAsia="Times New Roman" w:cs="Times New Roman"/>
                <w:sz w:val="20"/>
                <w:szCs w:val="20"/>
                <w:lang w:val="en-US"/>
              </w:rPr>
            </w:pPr>
          </w:p>
        </w:tc>
      </w:tr>
      <w:tr w14:paraId="43F26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065C5C7">
            <w:pPr>
              <w:widowControl w:val="0"/>
              <w:autoSpaceDE w:val="0"/>
              <w:autoSpaceDN w:val="0"/>
              <w:spacing w:before="2" w:after="0" w:line="213" w:lineRule="exact"/>
              <w:ind w:right="292"/>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11</w:t>
            </w:r>
          </w:p>
        </w:tc>
        <w:tc>
          <w:tcPr>
            <w:tcW w:w="7225" w:type="dxa"/>
            <w:gridSpan w:val="7"/>
          </w:tcPr>
          <w:p w14:paraId="36F29265">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Aeronautical</w:t>
            </w:r>
            <w:r>
              <w:rPr>
                <w:rFonts w:ascii="Times New Roman" w:hAnsi="Times New Roman" w:cs="Times New Roman"/>
                <w:spacing w:val="-5"/>
                <w:sz w:val="20"/>
                <w:szCs w:val="20"/>
                <w:lang w:val="en-US"/>
              </w:rPr>
              <w:t xml:space="preserve"> </w:t>
            </w:r>
            <w:r>
              <w:rPr>
                <w:rFonts w:ascii="Times New Roman" w:hAnsi="Times New Roman" w:cs="Times New Roman"/>
                <w:sz w:val="20"/>
                <w:szCs w:val="20"/>
                <w:lang w:val="en-US"/>
              </w:rPr>
              <w:t>Information</w:t>
            </w:r>
            <w:r>
              <w:rPr>
                <w:rFonts w:ascii="Times New Roman" w:hAnsi="Times New Roman" w:cs="Times New Roman"/>
                <w:spacing w:val="-4"/>
                <w:sz w:val="20"/>
                <w:szCs w:val="20"/>
                <w:lang w:val="en-US"/>
              </w:rPr>
              <w:t xml:space="preserve"> </w:t>
            </w:r>
            <w:r>
              <w:rPr>
                <w:rFonts w:ascii="Times New Roman" w:hAnsi="Times New Roman" w:cs="Times New Roman"/>
                <w:spacing w:val="-2"/>
                <w:sz w:val="20"/>
                <w:szCs w:val="20"/>
                <w:lang w:val="en-US"/>
              </w:rPr>
              <w:t>Services</w:t>
            </w:r>
          </w:p>
        </w:tc>
        <w:tc>
          <w:tcPr>
            <w:tcW w:w="1627" w:type="dxa"/>
            <w:gridSpan w:val="4"/>
          </w:tcPr>
          <w:p w14:paraId="12E70689">
            <w:pPr>
              <w:widowControl w:val="0"/>
              <w:autoSpaceDE w:val="0"/>
              <w:autoSpaceDN w:val="0"/>
              <w:spacing w:after="0" w:line="240" w:lineRule="auto"/>
              <w:rPr>
                <w:rFonts w:ascii="Times New Roman" w:hAnsi="Times New Roman" w:eastAsia="Times New Roman" w:cs="Times New Roman"/>
                <w:sz w:val="20"/>
                <w:szCs w:val="20"/>
                <w:lang w:val="en-US"/>
              </w:rPr>
            </w:pPr>
          </w:p>
        </w:tc>
      </w:tr>
      <w:tr w14:paraId="7E5C0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448315A8">
            <w:pPr>
              <w:widowControl w:val="0"/>
              <w:autoSpaceDE w:val="0"/>
              <w:autoSpaceDN w:val="0"/>
              <w:spacing w:before="2" w:after="0" w:line="213" w:lineRule="exact"/>
              <w:ind w:right="292"/>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12</w:t>
            </w:r>
          </w:p>
        </w:tc>
        <w:tc>
          <w:tcPr>
            <w:tcW w:w="7225" w:type="dxa"/>
            <w:gridSpan w:val="7"/>
          </w:tcPr>
          <w:p w14:paraId="57915BB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Radar</w:t>
            </w:r>
            <w:r>
              <w:rPr>
                <w:rFonts w:ascii="Times New Roman" w:hAnsi="Times New Roman" w:cs="Times New Roman"/>
                <w:spacing w:val="-2"/>
                <w:sz w:val="20"/>
                <w:szCs w:val="20"/>
                <w:lang w:val="en-US"/>
              </w:rPr>
              <w:t xml:space="preserve"> Separation</w:t>
            </w:r>
          </w:p>
        </w:tc>
        <w:tc>
          <w:tcPr>
            <w:tcW w:w="1627" w:type="dxa"/>
            <w:gridSpan w:val="4"/>
          </w:tcPr>
          <w:p w14:paraId="7E78E0FB">
            <w:pPr>
              <w:widowControl w:val="0"/>
              <w:autoSpaceDE w:val="0"/>
              <w:autoSpaceDN w:val="0"/>
              <w:spacing w:after="0" w:line="240" w:lineRule="auto"/>
              <w:rPr>
                <w:rFonts w:ascii="Times New Roman" w:hAnsi="Times New Roman" w:eastAsia="Times New Roman" w:cs="Times New Roman"/>
                <w:sz w:val="20"/>
                <w:szCs w:val="20"/>
                <w:lang w:val="en-US"/>
              </w:rPr>
            </w:pPr>
          </w:p>
        </w:tc>
      </w:tr>
      <w:tr w14:paraId="362AD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817" w:type="dxa"/>
            <w:gridSpan w:val="2"/>
          </w:tcPr>
          <w:p w14:paraId="2C2E189B">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13</w:t>
            </w:r>
          </w:p>
        </w:tc>
        <w:tc>
          <w:tcPr>
            <w:tcW w:w="7225" w:type="dxa"/>
            <w:gridSpan w:val="7"/>
          </w:tcPr>
          <w:p w14:paraId="6DD5D01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Operation</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in</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the National</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Airspace</w:t>
            </w:r>
            <w:r>
              <w:rPr>
                <w:rFonts w:ascii="Times New Roman" w:hAnsi="Times New Roman" w:cs="Times New Roman"/>
                <w:spacing w:val="-2"/>
                <w:sz w:val="20"/>
                <w:szCs w:val="20"/>
                <w:lang w:val="en-US"/>
              </w:rPr>
              <w:t xml:space="preserve"> System</w:t>
            </w:r>
          </w:p>
        </w:tc>
        <w:tc>
          <w:tcPr>
            <w:tcW w:w="1627" w:type="dxa"/>
            <w:gridSpan w:val="4"/>
          </w:tcPr>
          <w:p w14:paraId="3E9D5DF8">
            <w:pPr>
              <w:widowControl w:val="0"/>
              <w:autoSpaceDE w:val="0"/>
              <w:autoSpaceDN w:val="0"/>
              <w:spacing w:after="0" w:line="240" w:lineRule="auto"/>
              <w:rPr>
                <w:rFonts w:ascii="Times New Roman" w:hAnsi="Times New Roman" w:eastAsia="Times New Roman" w:cs="Times New Roman"/>
                <w:sz w:val="20"/>
                <w:szCs w:val="20"/>
                <w:lang w:val="en-US"/>
              </w:rPr>
            </w:pPr>
          </w:p>
        </w:tc>
      </w:tr>
      <w:tr w14:paraId="7AD17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2543A4A2">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14</w:t>
            </w:r>
          </w:p>
        </w:tc>
        <w:tc>
          <w:tcPr>
            <w:tcW w:w="7225" w:type="dxa"/>
            <w:gridSpan w:val="7"/>
          </w:tcPr>
          <w:p w14:paraId="05B99CD3">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Oceanic</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International</w:t>
            </w:r>
            <w:r>
              <w:rPr>
                <w:rFonts w:ascii="Times New Roman" w:hAnsi="Times New Roman" w:cs="Times New Roman"/>
                <w:spacing w:val="-1"/>
                <w:sz w:val="20"/>
                <w:szCs w:val="20"/>
                <w:lang w:val="en-US"/>
              </w:rPr>
              <w:t xml:space="preserve"> </w:t>
            </w:r>
            <w:r>
              <w:rPr>
                <w:rFonts w:ascii="Times New Roman" w:hAnsi="Times New Roman" w:cs="Times New Roman"/>
                <w:sz w:val="20"/>
                <w:szCs w:val="20"/>
                <w:lang w:val="en-US"/>
              </w:rPr>
              <w:t>Air</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Traffic</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Control</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Revision,</w:t>
            </w:r>
            <w:r>
              <w:rPr>
                <w:rFonts w:ascii="Times New Roman" w:hAnsi="Times New Roman" w:cs="Times New Roman"/>
                <w:spacing w:val="37"/>
                <w:sz w:val="20"/>
                <w:szCs w:val="20"/>
                <w:lang w:val="en-US"/>
              </w:rPr>
              <w:t xml:space="preserve"> </w:t>
            </w:r>
            <w:r>
              <w:rPr>
                <w:rFonts w:ascii="Times New Roman" w:hAnsi="Times New Roman" w:cs="Times New Roman"/>
                <w:sz w:val="20"/>
                <w:szCs w:val="20"/>
                <w:lang w:val="en-US"/>
              </w:rPr>
              <w:t>Exercises</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Tutorial</w:t>
            </w:r>
            <w:r>
              <w:rPr>
                <w:rFonts w:ascii="Times New Roman" w:hAnsi="Times New Roman" w:cs="Times New Roman"/>
                <w:spacing w:val="-3"/>
                <w:sz w:val="20"/>
                <w:szCs w:val="20"/>
                <w:lang w:val="en-US"/>
              </w:rPr>
              <w:t xml:space="preserve"> </w:t>
            </w:r>
            <w:r>
              <w:rPr>
                <w:rFonts w:ascii="Times New Roman" w:hAnsi="Times New Roman" w:cs="Times New Roman"/>
                <w:spacing w:val="-2"/>
                <w:sz w:val="20"/>
                <w:szCs w:val="20"/>
                <w:lang w:val="en-US"/>
              </w:rPr>
              <w:t>Class</w:t>
            </w:r>
          </w:p>
        </w:tc>
        <w:tc>
          <w:tcPr>
            <w:tcW w:w="1627" w:type="dxa"/>
            <w:gridSpan w:val="4"/>
          </w:tcPr>
          <w:p w14:paraId="3CC2089E">
            <w:pPr>
              <w:widowControl w:val="0"/>
              <w:autoSpaceDE w:val="0"/>
              <w:autoSpaceDN w:val="0"/>
              <w:spacing w:after="0" w:line="240" w:lineRule="auto"/>
              <w:rPr>
                <w:rFonts w:ascii="Times New Roman" w:hAnsi="Times New Roman" w:eastAsia="Times New Roman" w:cs="Times New Roman"/>
                <w:sz w:val="20"/>
                <w:szCs w:val="20"/>
                <w:lang w:val="en-US"/>
              </w:rPr>
            </w:pPr>
          </w:p>
        </w:tc>
      </w:tr>
      <w:tr w14:paraId="5F0A0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50E45A7A">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15</w:t>
            </w:r>
          </w:p>
        </w:tc>
        <w:tc>
          <w:tcPr>
            <w:tcW w:w="7225" w:type="dxa"/>
            <w:gridSpan w:val="7"/>
          </w:tcPr>
          <w:p w14:paraId="548CB62B">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Final</w:t>
            </w:r>
            <w:r>
              <w:rPr>
                <w:rFonts w:ascii="Times New Roman" w:hAnsi="Times New Roman" w:cs="Times New Roman"/>
                <w:spacing w:val="-7"/>
                <w:sz w:val="20"/>
                <w:szCs w:val="20"/>
                <w:lang w:val="en-US"/>
              </w:rPr>
              <w:t xml:space="preserve"> </w:t>
            </w:r>
            <w:r>
              <w:rPr>
                <w:rFonts w:ascii="Times New Roman" w:hAnsi="Times New Roman" w:cs="Times New Roman"/>
                <w:spacing w:val="-4"/>
                <w:sz w:val="20"/>
                <w:szCs w:val="20"/>
                <w:lang w:val="en-US"/>
              </w:rPr>
              <w:t>Exam</w:t>
            </w:r>
          </w:p>
        </w:tc>
        <w:tc>
          <w:tcPr>
            <w:tcW w:w="1627" w:type="dxa"/>
            <w:gridSpan w:val="4"/>
          </w:tcPr>
          <w:p w14:paraId="35357659">
            <w:pPr>
              <w:widowControl w:val="0"/>
              <w:autoSpaceDE w:val="0"/>
              <w:autoSpaceDN w:val="0"/>
              <w:spacing w:before="2" w:after="0" w:line="213" w:lineRule="exact"/>
              <w:ind w:left="270" w:right="248"/>
              <w:jc w:val="center"/>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Final</w:t>
            </w:r>
          </w:p>
        </w:tc>
      </w:tr>
      <w:tr w14:paraId="46245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669" w:type="dxa"/>
            <w:gridSpan w:val="13"/>
            <w:vAlign w:val="center"/>
          </w:tcPr>
          <w:p w14:paraId="1FF99DB8">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Recommended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Sources/</w:t>
            </w:r>
            <w:r>
              <w:rPr>
                <w:rFonts w:ascii="Times New Roman" w:hAnsi="Times New Roman" w:eastAsia="Times New Roman" w:cs="Times New Roman"/>
                <w:b/>
                <w:sz w:val="20"/>
                <w:szCs w:val="20"/>
              </w:rPr>
              <w:t>Önerilen kaynaklar</w:t>
            </w:r>
          </w:p>
        </w:tc>
      </w:tr>
      <w:tr w14:paraId="037BC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9" w:hRule="atLeast"/>
        </w:trPr>
        <w:tc>
          <w:tcPr>
            <w:tcW w:w="9669" w:type="dxa"/>
            <w:gridSpan w:val="13"/>
            <w:vAlign w:val="center"/>
          </w:tcPr>
          <w:p w14:paraId="619AF65F">
            <w:pPr>
              <w:pStyle w:val="9"/>
              <w:ind w:left="144" w:right="246"/>
              <w:jc w:val="both"/>
              <w:rPr>
                <w:rFonts w:ascii="Times New Roman" w:hAnsi="Times New Roman" w:cs="Times New Roman"/>
                <w:b/>
                <w:sz w:val="20"/>
                <w:szCs w:val="20"/>
              </w:rPr>
            </w:pPr>
            <w:r>
              <w:rPr>
                <w:rFonts w:ascii="Times New Roman" w:hAnsi="Times New Roman" w:cs="Times New Roman"/>
                <w:b/>
                <w:sz w:val="20"/>
                <w:szCs w:val="20"/>
              </w:rPr>
              <w:t xml:space="preserve">Textbook: </w:t>
            </w:r>
          </w:p>
          <w:p w14:paraId="10EA9074">
            <w:pPr>
              <w:pStyle w:val="9"/>
              <w:ind w:left="144" w:right="246"/>
              <w:jc w:val="both"/>
              <w:rPr>
                <w:rFonts w:ascii="Times New Roman" w:hAnsi="Times New Roman" w:cs="Times New Roman"/>
                <w:spacing w:val="-4"/>
                <w:sz w:val="20"/>
                <w:szCs w:val="20"/>
              </w:rPr>
            </w:pPr>
            <w:r>
              <w:rPr>
                <w:rFonts w:ascii="Times New Roman" w:hAnsi="Times New Roman" w:cs="Times New Roman"/>
                <w:sz w:val="20"/>
                <w:szCs w:val="20"/>
              </w:rPr>
              <w:t>Michael S.</w:t>
            </w:r>
            <w:r>
              <w:rPr>
                <w:rFonts w:ascii="Times New Roman" w:hAnsi="Times New Roman" w:cs="Times New Roman"/>
                <w:spacing w:val="-1"/>
                <w:sz w:val="20"/>
                <w:szCs w:val="20"/>
              </w:rPr>
              <w:t xml:space="preserve"> </w:t>
            </w:r>
            <w:r>
              <w:rPr>
                <w:rFonts w:ascii="Times New Roman" w:hAnsi="Times New Roman" w:cs="Times New Roman"/>
                <w:sz w:val="20"/>
                <w:szCs w:val="20"/>
              </w:rPr>
              <w:t>NOLAN, Delmar Cengage Learning, “Fundamentals</w:t>
            </w:r>
            <w:r>
              <w:rPr>
                <w:rFonts w:ascii="Times New Roman" w:hAnsi="Times New Roman" w:cs="Times New Roman"/>
                <w:spacing w:val="-2"/>
                <w:sz w:val="20"/>
                <w:szCs w:val="20"/>
              </w:rPr>
              <w:t xml:space="preserve"> </w:t>
            </w:r>
            <w:r>
              <w:rPr>
                <w:rFonts w:ascii="Times New Roman" w:hAnsi="Times New Roman" w:cs="Times New Roman"/>
                <w:sz w:val="20"/>
                <w:szCs w:val="20"/>
              </w:rPr>
              <w:t>of Air Traffic Control</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5th Edition”, USA, </w:t>
            </w:r>
            <w:r>
              <w:rPr>
                <w:rFonts w:ascii="Times New Roman" w:hAnsi="Times New Roman" w:cs="Times New Roman"/>
                <w:spacing w:val="-4"/>
                <w:sz w:val="20"/>
                <w:szCs w:val="20"/>
              </w:rPr>
              <w:t>2011</w:t>
            </w:r>
          </w:p>
          <w:p w14:paraId="11B461E0">
            <w:pPr>
              <w:pStyle w:val="9"/>
              <w:ind w:left="144" w:right="246"/>
              <w:jc w:val="both"/>
              <w:rPr>
                <w:rFonts w:ascii="Times New Roman" w:hAnsi="Times New Roman" w:cs="Times New Roman"/>
                <w:spacing w:val="-4"/>
                <w:sz w:val="20"/>
                <w:szCs w:val="20"/>
              </w:rPr>
            </w:pPr>
          </w:p>
          <w:p w14:paraId="501B7689">
            <w:pPr>
              <w:pStyle w:val="9"/>
              <w:spacing w:line="243" w:lineRule="exact"/>
              <w:ind w:left="144" w:right="246"/>
              <w:jc w:val="both"/>
              <w:rPr>
                <w:rFonts w:ascii="Times New Roman" w:hAnsi="Times New Roman" w:cs="Times New Roman"/>
                <w:b/>
                <w:spacing w:val="-2"/>
                <w:sz w:val="20"/>
                <w:szCs w:val="20"/>
              </w:rPr>
            </w:pPr>
            <w:r>
              <w:rPr>
                <w:rFonts w:ascii="Times New Roman" w:hAnsi="Times New Roman" w:cs="Times New Roman"/>
                <w:b/>
                <w:spacing w:val="-2"/>
                <w:sz w:val="20"/>
                <w:szCs w:val="20"/>
              </w:rPr>
              <w:t>Supplementary</w:t>
            </w:r>
            <w:r>
              <w:rPr>
                <w:rFonts w:ascii="Times New Roman" w:hAnsi="Times New Roman" w:cs="Times New Roman"/>
                <w:b/>
                <w:spacing w:val="13"/>
                <w:sz w:val="20"/>
                <w:szCs w:val="20"/>
              </w:rPr>
              <w:t xml:space="preserve"> </w:t>
            </w:r>
            <w:r>
              <w:rPr>
                <w:rFonts w:ascii="Times New Roman" w:hAnsi="Times New Roman" w:cs="Times New Roman"/>
                <w:b/>
                <w:spacing w:val="-2"/>
                <w:sz w:val="20"/>
                <w:szCs w:val="20"/>
              </w:rPr>
              <w:t>Material(s):</w:t>
            </w:r>
          </w:p>
          <w:p w14:paraId="489F4D65">
            <w:pPr>
              <w:pStyle w:val="8"/>
              <w:spacing w:before="120" w:beforeAutospacing="0" w:after="0" w:afterAutospacing="0"/>
              <w:ind w:left="144" w:right="246"/>
              <w:jc w:val="both"/>
              <w:rPr>
                <w:color w:val="000000"/>
                <w:sz w:val="20"/>
                <w:szCs w:val="20"/>
              </w:rPr>
            </w:pPr>
            <w:r>
              <w:rPr>
                <w:color w:val="000000"/>
                <w:sz w:val="20"/>
                <w:szCs w:val="20"/>
              </w:rPr>
              <w:t>International Civil Aviation Organization. (2022).</w:t>
            </w:r>
            <w:r>
              <w:rPr>
                <w:rStyle w:val="10"/>
                <w:color w:val="000000"/>
                <w:sz w:val="20"/>
                <w:szCs w:val="20"/>
              </w:rPr>
              <w:t> </w:t>
            </w:r>
            <w:r>
              <w:rPr>
                <w:rStyle w:val="5"/>
                <w:color w:val="000000"/>
                <w:sz w:val="20"/>
                <w:szCs w:val="20"/>
              </w:rPr>
              <w:t>Air traffic services</w:t>
            </w:r>
            <w:r>
              <w:rPr>
                <w:rStyle w:val="10"/>
                <w:color w:val="000000"/>
                <w:sz w:val="20"/>
                <w:szCs w:val="20"/>
              </w:rPr>
              <w:t> </w:t>
            </w:r>
            <w:r>
              <w:rPr>
                <w:color w:val="000000"/>
                <w:sz w:val="20"/>
                <w:szCs w:val="20"/>
              </w:rPr>
              <w:t>(Doc 4444, PANS-ATM). ICAO.</w:t>
            </w:r>
          </w:p>
          <w:p w14:paraId="2268FD8D">
            <w:pPr>
              <w:pStyle w:val="8"/>
              <w:spacing w:before="120" w:beforeAutospacing="0" w:after="0" w:afterAutospacing="0"/>
              <w:ind w:left="144" w:right="246"/>
              <w:jc w:val="both"/>
              <w:rPr>
                <w:color w:val="000000"/>
                <w:sz w:val="20"/>
                <w:szCs w:val="20"/>
              </w:rPr>
            </w:pPr>
            <w:r>
              <w:rPr>
                <w:color w:val="000000"/>
                <w:sz w:val="20"/>
                <w:szCs w:val="20"/>
              </w:rPr>
              <w:t>International Civil Aviation Organization. (2022).</w:t>
            </w:r>
            <w:r>
              <w:rPr>
                <w:rStyle w:val="10"/>
                <w:color w:val="000000"/>
                <w:sz w:val="20"/>
                <w:szCs w:val="20"/>
              </w:rPr>
              <w:t> </w:t>
            </w:r>
            <w:r>
              <w:rPr>
                <w:rStyle w:val="5"/>
                <w:color w:val="000000"/>
                <w:sz w:val="20"/>
                <w:szCs w:val="20"/>
              </w:rPr>
              <w:t>Procedures for air navigation services: Air traffic management</w:t>
            </w:r>
            <w:r>
              <w:rPr>
                <w:rStyle w:val="10"/>
                <w:color w:val="000000"/>
                <w:sz w:val="20"/>
                <w:szCs w:val="20"/>
              </w:rPr>
              <w:t> </w:t>
            </w:r>
            <w:r>
              <w:rPr>
                <w:color w:val="000000"/>
                <w:sz w:val="20"/>
                <w:szCs w:val="20"/>
              </w:rPr>
              <w:t>(Doc 4444). ICAO.</w:t>
            </w:r>
          </w:p>
          <w:p w14:paraId="30D3C63E">
            <w:pPr>
              <w:pStyle w:val="8"/>
              <w:spacing w:before="120" w:beforeAutospacing="0" w:after="0" w:afterAutospacing="0"/>
              <w:ind w:left="144" w:right="246"/>
              <w:jc w:val="both"/>
              <w:rPr>
                <w:color w:val="000000"/>
                <w:sz w:val="20"/>
                <w:szCs w:val="20"/>
              </w:rPr>
            </w:pPr>
            <w:r>
              <w:rPr>
                <w:color w:val="000000"/>
                <w:sz w:val="20"/>
                <w:szCs w:val="20"/>
              </w:rPr>
              <w:t>International Civil Aviation Organization. (2022).</w:t>
            </w:r>
            <w:r>
              <w:rPr>
                <w:rStyle w:val="10"/>
                <w:color w:val="000000"/>
                <w:sz w:val="20"/>
                <w:szCs w:val="20"/>
              </w:rPr>
              <w:t> </w:t>
            </w:r>
            <w:r>
              <w:rPr>
                <w:rStyle w:val="5"/>
                <w:color w:val="000000"/>
                <w:sz w:val="20"/>
                <w:szCs w:val="20"/>
              </w:rPr>
              <w:t>Procedures for air navigation services: Airspace management</w:t>
            </w:r>
            <w:r>
              <w:rPr>
                <w:rStyle w:val="10"/>
                <w:color w:val="000000"/>
                <w:sz w:val="20"/>
                <w:szCs w:val="20"/>
              </w:rPr>
              <w:t> </w:t>
            </w:r>
            <w:r>
              <w:rPr>
                <w:color w:val="000000"/>
                <w:sz w:val="20"/>
                <w:szCs w:val="20"/>
              </w:rPr>
              <w:t>(Doc 4444). ICAO.</w:t>
            </w:r>
          </w:p>
          <w:p w14:paraId="4768FEF5">
            <w:pPr>
              <w:pStyle w:val="8"/>
              <w:spacing w:before="120" w:beforeAutospacing="0" w:after="0" w:afterAutospacing="0"/>
              <w:ind w:left="144" w:right="246"/>
              <w:jc w:val="both"/>
              <w:rPr>
                <w:color w:val="000000"/>
                <w:sz w:val="20"/>
                <w:szCs w:val="20"/>
              </w:rPr>
            </w:pPr>
            <w:r>
              <w:rPr>
                <w:color w:val="000000"/>
                <w:sz w:val="20"/>
                <w:szCs w:val="20"/>
              </w:rPr>
              <w:t>International Civil Aviation Organization. (2022).</w:t>
            </w:r>
            <w:r>
              <w:rPr>
                <w:rStyle w:val="10"/>
                <w:color w:val="000000"/>
                <w:sz w:val="20"/>
                <w:szCs w:val="20"/>
              </w:rPr>
              <w:t> </w:t>
            </w:r>
            <w:r>
              <w:rPr>
                <w:rStyle w:val="5"/>
                <w:color w:val="000000"/>
                <w:sz w:val="20"/>
                <w:szCs w:val="20"/>
              </w:rPr>
              <w:t>Aeronautical information services</w:t>
            </w:r>
            <w:r>
              <w:rPr>
                <w:rStyle w:val="10"/>
                <w:color w:val="000000"/>
                <w:sz w:val="20"/>
                <w:szCs w:val="20"/>
              </w:rPr>
              <w:t> </w:t>
            </w:r>
            <w:r>
              <w:rPr>
                <w:color w:val="000000"/>
                <w:sz w:val="20"/>
                <w:szCs w:val="20"/>
              </w:rPr>
              <w:t>(Annex 15 to the Convention on International Civil Aviation). ICAO.</w:t>
            </w:r>
          </w:p>
          <w:p w14:paraId="2209CCF4">
            <w:pPr>
              <w:pStyle w:val="8"/>
              <w:spacing w:before="120" w:beforeAutospacing="0" w:after="0" w:afterAutospacing="0"/>
              <w:ind w:left="144" w:right="246"/>
              <w:jc w:val="both"/>
              <w:rPr>
                <w:color w:val="000000"/>
                <w:sz w:val="20"/>
                <w:szCs w:val="20"/>
              </w:rPr>
            </w:pPr>
            <w:r>
              <w:rPr>
                <w:color w:val="000000"/>
                <w:sz w:val="20"/>
                <w:szCs w:val="20"/>
              </w:rPr>
              <w:t>Federal Aviation Administration. (2024).</w:t>
            </w:r>
            <w:r>
              <w:rPr>
                <w:rStyle w:val="10"/>
                <w:color w:val="000000"/>
                <w:sz w:val="20"/>
                <w:szCs w:val="20"/>
              </w:rPr>
              <w:t> </w:t>
            </w:r>
            <w:r>
              <w:rPr>
                <w:rStyle w:val="5"/>
                <w:color w:val="000000"/>
                <w:sz w:val="20"/>
                <w:szCs w:val="20"/>
              </w:rPr>
              <w:t>Air traffic control handbook (Order JO 7110.65)</w:t>
            </w:r>
            <w:r>
              <w:rPr>
                <w:color w:val="000000"/>
                <w:sz w:val="20"/>
                <w:szCs w:val="20"/>
              </w:rPr>
              <w:t>. U.S. Department of Transportation.</w:t>
            </w:r>
          </w:p>
          <w:p w14:paraId="6D087F36">
            <w:pPr>
              <w:pStyle w:val="8"/>
              <w:spacing w:before="120" w:beforeAutospacing="0" w:after="0" w:afterAutospacing="0"/>
              <w:ind w:left="144" w:right="246"/>
              <w:jc w:val="both"/>
              <w:rPr>
                <w:color w:val="000000"/>
                <w:sz w:val="20"/>
                <w:szCs w:val="20"/>
              </w:rPr>
            </w:pPr>
            <w:r>
              <w:rPr>
                <w:color w:val="000000"/>
                <w:sz w:val="20"/>
                <w:szCs w:val="20"/>
              </w:rPr>
              <w:t>Federal Aviation Administration. (2023).</w:t>
            </w:r>
            <w:r>
              <w:rPr>
                <w:rStyle w:val="10"/>
                <w:color w:val="000000"/>
                <w:sz w:val="20"/>
                <w:szCs w:val="20"/>
              </w:rPr>
              <w:t> </w:t>
            </w:r>
            <w:r>
              <w:rPr>
                <w:rStyle w:val="5"/>
                <w:color w:val="000000"/>
                <w:sz w:val="20"/>
                <w:szCs w:val="20"/>
              </w:rPr>
              <w:t>Aeronautical information manual (AIM).</w:t>
            </w:r>
            <w:r>
              <w:rPr>
                <w:rStyle w:val="10"/>
                <w:color w:val="000000"/>
                <w:sz w:val="20"/>
                <w:szCs w:val="20"/>
              </w:rPr>
              <w:t> </w:t>
            </w:r>
            <w:r>
              <w:rPr>
                <w:color w:val="000000"/>
                <w:sz w:val="20"/>
                <w:szCs w:val="20"/>
              </w:rPr>
              <w:t>U.S. Department of Transportation.</w:t>
            </w:r>
          </w:p>
          <w:p w14:paraId="7A051AE6">
            <w:pPr>
              <w:pStyle w:val="8"/>
              <w:spacing w:before="120" w:beforeAutospacing="0" w:after="0" w:afterAutospacing="0"/>
              <w:ind w:left="144" w:right="246"/>
              <w:jc w:val="both"/>
              <w:rPr>
                <w:color w:val="000000"/>
                <w:sz w:val="20"/>
                <w:szCs w:val="20"/>
              </w:rPr>
            </w:pPr>
            <w:r>
              <w:rPr>
                <w:color w:val="000000"/>
                <w:sz w:val="20"/>
                <w:szCs w:val="20"/>
              </w:rPr>
              <w:t>Eurocontrol. (2021).</w:t>
            </w:r>
            <w:r>
              <w:rPr>
                <w:rStyle w:val="10"/>
                <w:color w:val="000000"/>
                <w:sz w:val="20"/>
                <w:szCs w:val="20"/>
              </w:rPr>
              <w:t> </w:t>
            </w:r>
            <w:r>
              <w:rPr>
                <w:rStyle w:val="5"/>
                <w:color w:val="000000"/>
                <w:sz w:val="20"/>
                <w:szCs w:val="20"/>
              </w:rPr>
              <w:t>Air traffic management: Principles and operations</w:t>
            </w:r>
            <w:r>
              <w:rPr>
                <w:color w:val="000000"/>
                <w:sz w:val="20"/>
                <w:szCs w:val="20"/>
              </w:rPr>
              <w:t>. EUROCONTROL.</w:t>
            </w:r>
          </w:p>
          <w:p w14:paraId="30E5D321">
            <w:pPr>
              <w:pStyle w:val="8"/>
              <w:spacing w:before="120" w:beforeAutospacing="0" w:after="0" w:afterAutospacing="0"/>
              <w:ind w:left="144" w:right="246"/>
              <w:jc w:val="both"/>
              <w:rPr>
                <w:color w:val="000000"/>
                <w:sz w:val="20"/>
                <w:szCs w:val="20"/>
              </w:rPr>
            </w:pPr>
            <w:r>
              <w:rPr>
                <w:color w:val="000000"/>
                <w:sz w:val="20"/>
                <w:szCs w:val="20"/>
              </w:rPr>
              <w:t>Eurocontrol. (2022).</w:t>
            </w:r>
            <w:r>
              <w:rPr>
                <w:rStyle w:val="10"/>
                <w:color w:val="000000"/>
                <w:sz w:val="20"/>
                <w:szCs w:val="20"/>
              </w:rPr>
              <w:t> </w:t>
            </w:r>
            <w:r>
              <w:rPr>
                <w:rStyle w:val="5"/>
                <w:color w:val="000000"/>
                <w:sz w:val="20"/>
                <w:szCs w:val="20"/>
              </w:rPr>
              <w:t>Air traffic flow management (ATFM operations handbook)</w:t>
            </w:r>
            <w:r>
              <w:rPr>
                <w:color w:val="000000"/>
                <w:sz w:val="20"/>
                <w:szCs w:val="20"/>
              </w:rPr>
              <w:t>. EUROCONTROL.</w:t>
            </w:r>
          </w:p>
          <w:p w14:paraId="7BE17047">
            <w:pPr>
              <w:pStyle w:val="8"/>
              <w:spacing w:before="120" w:beforeAutospacing="0" w:after="0" w:afterAutospacing="0"/>
              <w:ind w:left="144" w:right="246"/>
              <w:jc w:val="both"/>
              <w:rPr>
                <w:color w:val="000000"/>
                <w:sz w:val="20"/>
                <w:szCs w:val="20"/>
              </w:rPr>
            </w:pPr>
            <w:r>
              <w:rPr>
                <w:color w:val="000000"/>
                <w:sz w:val="20"/>
                <w:szCs w:val="20"/>
              </w:rPr>
              <w:t>Nolan, M. S. (2010).</w:t>
            </w:r>
            <w:r>
              <w:rPr>
                <w:rStyle w:val="10"/>
                <w:color w:val="000000"/>
                <w:sz w:val="20"/>
                <w:szCs w:val="20"/>
              </w:rPr>
              <w:t> </w:t>
            </w:r>
            <w:r>
              <w:rPr>
                <w:rStyle w:val="5"/>
                <w:color w:val="000000"/>
                <w:sz w:val="20"/>
                <w:szCs w:val="20"/>
              </w:rPr>
              <w:t>Fundamentals of air traffic control</w:t>
            </w:r>
            <w:r>
              <w:rPr>
                <w:rStyle w:val="10"/>
                <w:color w:val="000000"/>
                <w:sz w:val="20"/>
                <w:szCs w:val="20"/>
              </w:rPr>
              <w:t> </w:t>
            </w:r>
            <w:r>
              <w:rPr>
                <w:color w:val="000000"/>
                <w:sz w:val="20"/>
                <w:szCs w:val="20"/>
              </w:rPr>
              <w:t>(5th ed.). Cengage Learning.</w:t>
            </w:r>
          </w:p>
          <w:p w14:paraId="129D4516">
            <w:pPr>
              <w:pStyle w:val="8"/>
              <w:spacing w:before="120" w:beforeAutospacing="0" w:after="0" w:afterAutospacing="0"/>
              <w:ind w:left="144" w:right="246"/>
              <w:jc w:val="both"/>
              <w:rPr>
                <w:color w:val="000000"/>
                <w:sz w:val="20"/>
                <w:szCs w:val="20"/>
              </w:rPr>
            </w:pPr>
            <w:r>
              <w:rPr>
                <w:color w:val="000000"/>
                <w:sz w:val="20"/>
                <w:szCs w:val="20"/>
              </w:rPr>
              <w:t>Rodrigues, L., &amp; Marques, M. (2019). Air traffic flow management and capacity optimization in modern ATM systems.</w:t>
            </w:r>
            <w:r>
              <w:rPr>
                <w:rStyle w:val="10"/>
                <w:color w:val="000000"/>
                <w:sz w:val="20"/>
                <w:szCs w:val="20"/>
              </w:rPr>
              <w:t> </w:t>
            </w:r>
            <w:r>
              <w:rPr>
                <w:rStyle w:val="5"/>
                <w:color w:val="000000"/>
                <w:sz w:val="20"/>
                <w:szCs w:val="20"/>
              </w:rPr>
              <w:t>Journal of Air Transport Management, 75</w:t>
            </w:r>
            <w:r>
              <w:rPr>
                <w:color w:val="000000"/>
                <w:sz w:val="20"/>
                <w:szCs w:val="20"/>
              </w:rPr>
              <w:t>, 1–12.</w:t>
            </w:r>
            <w:r>
              <w:rPr>
                <w:rStyle w:val="10"/>
                <w:color w:val="000000"/>
                <w:sz w:val="20"/>
                <w:szCs w:val="20"/>
              </w:rPr>
              <w:t> </w:t>
            </w:r>
            <w:r>
              <w:rPr>
                <w:color w:val="000000"/>
                <w:sz w:val="20"/>
                <w:szCs w:val="20"/>
              </w:rPr>
              <w:t>https://doi.org/10.1016/j.jairtraman.2018.10.004</w:t>
            </w:r>
          </w:p>
          <w:p w14:paraId="2A57C05F">
            <w:pPr>
              <w:pStyle w:val="8"/>
              <w:spacing w:before="120" w:beforeAutospacing="0" w:after="0" w:afterAutospacing="0"/>
              <w:ind w:left="143" w:right="163"/>
              <w:jc w:val="both"/>
              <w:rPr>
                <w:color w:val="000000"/>
                <w:sz w:val="20"/>
                <w:szCs w:val="20"/>
              </w:rPr>
            </w:pPr>
          </w:p>
        </w:tc>
      </w:tr>
      <w:tr w14:paraId="289EB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414" w:hRule="atLeast"/>
        </w:trPr>
        <w:tc>
          <w:tcPr>
            <w:tcW w:w="9651" w:type="dxa"/>
            <w:gridSpan w:val="12"/>
            <w:tcBorders>
              <w:bottom w:val="single" w:color="000000" w:sz="8" w:space="0"/>
            </w:tcBorders>
          </w:tcPr>
          <w:p w14:paraId="1D6AE34D">
            <w:pPr>
              <w:pStyle w:val="9"/>
              <w:spacing w:before="85"/>
              <w:ind w:left="112"/>
              <w:rPr>
                <w:rFonts w:ascii="Times New Roman" w:hAnsi="Times New Roman" w:cs="Times New Roman"/>
                <w:b/>
                <w:sz w:val="20"/>
                <w:szCs w:val="20"/>
              </w:rPr>
            </w:pPr>
            <w:r>
              <w:rPr>
                <w:rFonts w:ascii="Times New Roman" w:hAnsi="Times New Roman" w:eastAsia="Times New Roman" w:cs="Times New Roman"/>
                <w:b/>
                <w:sz w:val="20"/>
                <w:szCs w:val="20"/>
              </w:rPr>
              <w:t>Assessment/</w:t>
            </w:r>
            <w:r>
              <w:rPr>
                <w:rFonts w:ascii="Times New Roman" w:hAnsi="Times New Roman" w:eastAsia="Times New Roman" w:cs="Times New Roman"/>
                <w:b/>
                <w:sz w:val="20"/>
                <w:szCs w:val="20"/>
                <w:lang w:val="tr-TR"/>
              </w:rPr>
              <w:t>Değerlendirme</w:t>
            </w:r>
          </w:p>
        </w:tc>
      </w:tr>
      <w:tr w14:paraId="0C9DB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265" w:hRule="atLeast"/>
        </w:trPr>
        <w:tc>
          <w:tcPr>
            <w:tcW w:w="2660" w:type="dxa"/>
            <w:gridSpan w:val="3"/>
            <w:tcBorders>
              <w:top w:val="single" w:color="000000" w:sz="8" w:space="0"/>
            </w:tcBorders>
          </w:tcPr>
          <w:p w14:paraId="6B6C3239">
            <w:pPr>
              <w:pStyle w:val="9"/>
              <w:spacing w:before="20" w:line="225" w:lineRule="exact"/>
              <w:ind w:left="112"/>
              <w:rPr>
                <w:rFonts w:ascii="Times New Roman" w:hAnsi="Times New Roman" w:cs="Times New Roman"/>
                <w:sz w:val="20"/>
                <w:szCs w:val="20"/>
              </w:rPr>
            </w:pPr>
            <w:r>
              <w:rPr>
                <w:rFonts w:ascii="Times New Roman" w:hAnsi="Times New Roman" w:eastAsia="Times New Roman" w:cs="Times New Roman"/>
                <w:sz w:val="20"/>
                <w:szCs w:val="20"/>
              </w:rPr>
              <w:t>Attendance/</w:t>
            </w:r>
            <w:r>
              <w:rPr>
                <w:rFonts w:ascii="Times New Roman" w:hAnsi="Times New Roman" w:eastAsia="Times New Roman" w:cs="Times New Roman"/>
                <w:sz w:val="20"/>
                <w:szCs w:val="20"/>
                <w:lang w:val="tr-TR"/>
              </w:rPr>
              <w:t>Derse devam</w:t>
            </w:r>
          </w:p>
        </w:tc>
        <w:tc>
          <w:tcPr>
            <w:tcW w:w="1038" w:type="dxa"/>
          </w:tcPr>
          <w:p w14:paraId="30CFA6D3">
            <w:pPr>
              <w:pStyle w:val="9"/>
              <w:spacing w:line="233" w:lineRule="exact"/>
              <w:ind w:left="361" w:right="346"/>
              <w:jc w:val="center"/>
              <w:rPr>
                <w:rFonts w:ascii="Times New Roman" w:hAnsi="Times New Roman" w:cs="Times New Roman"/>
                <w:sz w:val="20"/>
                <w:szCs w:val="20"/>
              </w:rPr>
            </w:pPr>
            <w:r>
              <w:rPr>
                <w:rFonts w:ascii="Times New Roman" w:hAnsi="Times New Roman" w:cs="Times New Roman"/>
                <w:spacing w:val="-5"/>
                <w:sz w:val="20"/>
                <w:szCs w:val="20"/>
              </w:rPr>
              <w:t>5%</w:t>
            </w:r>
          </w:p>
        </w:tc>
        <w:tc>
          <w:tcPr>
            <w:tcW w:w="5953" w:type="dxa"/>
            <w:gridSpan w:val="8"/>
            <w:tcBorders>
              <w:top w:val="single" w:color="000000" w:sz="8" w:space="0"/>
              <w:bottom w:val="nil"/>
            </w:tcBorders>
          </w:tcPr>
          <w:p w14:paraId="293FB8B5">
            <w:pPr>
              <w:pStyle w:val="9"/>
              <w:rPr>
                <w:rFonts w:ascii="Times New Roman" w:hAnsi="Times New Roman" w:cs="Times New Roman"/>
                <w:sz w:val="20"/>
                <w:szCs w:val="20"/>
              </w:rPr>
            </w:pPr>
          </w:p>
        </w:tc>
      </w:tr>
      <w:tr w14:paraId="6FA9B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bottom w:val="single" w:color="000000" w:sz="8" w:space="0"/>
              <w:right w:val="single" w:color="000000" w:sz="4" w:space="0"/>
            </w:tcBorders>
          </w:tcPr>
          <w:p w14:paraId="19D84FED">
            <w:pPr>
              <w:pStyle w:val="9"/>
              <w:spacing w:before="20" w:line="223" w:lineRule="exact"/>
              <w:ind w:left="107"/>
              <w:rPr>
                <w:rFonts w:ascii="Times New Roman" w:hAnsi="Times New Roman" w:cs="Times New Roman"/>
                <w:sz w:val="20"/>
                <w:szCs w:val="20"/>
              </w:rPr>
            </w:pPr>
            <w:r>
              <w:rPr>
                <w:rFonts w:ascii="Times New Roman" w:hAnsi="Times New Roman" w:eastAsia="Times New Roman" w:cs="Times New Roman"/>
                <w:sz w:val="20"/>
                <w:szCs w:val="20"/>
              </w:rPr>
              <w:t>Homework/</w:t>
            </w:r>
            <w:r>
              <w:rPr>
                <w:rFonts w:ascii="Times New Roman" w:hAnsi="Times New Roman" w:eastAsia="Times New Roman" w:cs="Times New Roman"/>
                <w:sz w:val="20"/>
                <w:szCs w:val="20"/>
                <w:lang w:val="tr-TR"/>
              </w:rPr>
              <w:t>Ödevler</w:t>
            </w:r>
          </w:p>
        </w:tc>
        <w:tc>
          <w:tcPr>
            <w:tcW w:w="1038" w:type="dxa"/>
            <w:tcBorders>
              <w:top w:val="single" w:color="000000" w:sz="4" w:space="0"/>
              <w:left w:val="single" w:color="000000" w:sz="4" w:space="0"/>
              <w:bottom w:val="single" w:color="000000" w:sz="4" w:space="0"/>
              <w:right w:val="single" w:color="000000" w:sz="4" w:space="0"/>
            </w:tcBorders>
          </w:tcPr>
          <w:p w14:paraId="1A7EE6C1">
            <w:pPr>
              <w:pStyle w:val="9"/>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5%</w:t>
            </w:r>
          </w:p>
        </w:tc>
        <w:tc>
          <w:tcPr>
            <w:tcW w:w="1275" w:type="dxa"/>
            <w:gridSpan w:val="2"/>
            <w:tcBorders>
              <w:top w:val="single" w:color="000000" w:sz="4" w:space="0"/>
              <w:left w:val="single" w:color="000000" w:sz="4" w:space="0"/>
              <w:bottom w:val="single" w:color="000000" w:sz="4" w:space="0"/>
              <w:right w:val="nil"/>
            </w:tcBorders>
          </w:tcPr>
          <w:p w14:paraId="116741AC">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14F28DE">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14DFAE22">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64280DE4">
            <w:pPr>
              <w:pStyle w:val="9"/>
              <w:rPr>
                <w:rFonts w:ascii="Times New Roman" w:hAnsi="Times New Roman" w:cs="Times New Roman"/>
                <w:sz w:val="20"/>
                <w:szCs w:val="20"/>
              </w:rPr>
            </w:pPr>
          </w:p>
        </w:tc>
      </w:tr>
      <w:tr w14:paraId="5EABD6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59" w:hRule="atLeast"/>
        </w:trPr>
        <w:tc>
          <w:tcPr>
            <w:tcW w:w="2660" w:type="dxa"/>
            <w:gridSpan w:val="3"/>
            <w:tcBorders>
              <w:left w:val="single" w:color="000000" w:sz="4" w:space="0"/>
              <w:bottom w:val="single" w:color="000000" w:sz="4" w:space="0"/>
              <w:right w:val="single" w:color="000000" w:sz="4" w:space="0"/>
            </w:tcBorders>
          </w:tcPr>
          <w:p w14:paraId="5E0C18B9">
            <w:pPr>
              <w:pStyle w:val="9"/>
              <w:spacing w:before="20" w:line="219" w:lineRule="exact"/>
              <w:ind w:left="107"/>
              <w:rPr>
                <w:rFonts w:ascii="Times New Roman" w:hAnsi="Times New Roman" w:cs="Times New Roman"/>
                <w:sz w:val="20"/>
                <w:szCs w:val="20"/>
              </w:rPr>
            </w:pPr>
            <w:r>
              <w:rPr>
                <w:rFonts w:ascii="Times New Roman" w:hAnsi="Times New Roman" w:cs="Times New Roman"/>
                <w:spacing w:val="-2"/>
                <w:sz w:val="20"/>
                <w:szCs w:val="20"/>
              </w:rPr>
              <w:t>Project-Seminar</w:t>
            </w:r>
          </w:p>
        </w:tc>
        <w:tc>
          <w:tcPr>
            <w:tcW w:w="1038" w:type="dxa"/>
            <w:tcBorders>
              <w:top w:val="single" w:color="000000" w:sz="4" w:space="0"/>
              <w:left w:val="single" w:color="000000" w:sz="4" w:space="0"/>
              <w:bottom w:val="single" w:color="000000" w:sz="4" w:space="0"/>
              <w:right w:val="single" w:color="000000" w:sz="4" w:space="0"/>
            </w:tcBorders>
          </w:tcPr>
          <w:p w14:paraId="111D558A">
            <w:pPr>
              <w:pStyle w:val="9"/>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10%</w:t>
            </w:r>
          </w:p>
        </w:tc>
        <w:tc>
          <w:tcPr>
            <w:tcW w:w="1275" w:type="dxa"/>
            <w:gridSpan w:val="2"/>
            <w:tcBorders>
              <w:top w:val="single" w:color="000000" w:sz="4" w:space="0"/>
              <w:left w:val="single" w:color="000000" w:sz="4" w:space="0"/>
              <w:bottom w:val="single" w:color="000000" w:sz="4" w:space="0"/>
              <w:right w:val="nil"/>
            </w:tcBorders>
          </w:tcPr>
          <w:p w14:paraId="2D674AED">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6EB23DFC">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700EF39">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09E62F28">
            <w:pPr>
              <w:pStyle w:val="9"/>
              <w:rPr>
                <w:rFonts w:ascii="Times New Roman" w:hAnsi="Times New Roman" w:cs="Times New Roman"/>
                <w:sz w:val="20"/>
                <w:szCs w:val="20"/>
              </w:rPr>
            </w:pPr>
          </w:p>
        </w:tc>
      </w:tr>
      <w:tr w14:paraId="7A55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59" w:hRule="atLeast"/>
        </w:trPr>
        <w:tc>
          <w:tcPr>
            <w:tcW w:w="2660" w:type="dxa"/>
            <w:gridSpan w:val="3"/>
            <w:tcBorders>
              <w:top w:val="single" w:color="000000" w:sz="4" w:space="0"/>
              <w:left w:val="single" w:color="000000" w:sz="4" w:space="0"/>
              <w:right w:val="single" w:color="000000" w:sz="4" w:space="0"/>
            </w:tcBorders>
          </w:tcPr>
          <w:p w14:paraId="013E320C">
            <w:pPr>
              <w:pStyle w:val="9"/>
              <w:spacing w:before="16" w:line="223" w:lineRule="exact"/>
              <w:ind w:left="107"/>
              <w:rPr>
                <w:rFonts w:ascii="Times New Roman" w:hAnsi="Times New Roman" w:cs="Times New Roman"/>
                <w:sz w:val="20"/>
                <w:szCs w:val="20"/>
              </w:rPr>
            </w:pPr>
            <w:r>
              <w:rPr>
                <w:rFonts w:ascii="Times New Roman" w:hAnsi="Times New Roman" w:eastAsia="Times New Roman" w:cs="Times New Roman"/>
                <w:sz w:val="20"/>
                <w:szCs w:val="20"/>
              </w:rPr>
              <w:t>Midterm</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 xml:space="preserve">Exam/Vize </w:t>
            </w:r>
            <w:r>
              <w:rPr>
                <w:rFonts w:ascii="Times New Roman" w:hAnsi="Times New Roman" w:eastAsia="Times New Roman" w:cs="Times New Roman"/>
                <w:sz w:val="20"/>
                <w:szCs w:val="20"/>
                <w:lang w:val="tr-TR"/>
              </w:rPr>
              <w:t>sınavı</w:t>
            </w:r>
          </w:p>
        </w:tc>
        <w:tc>
          <w:tcPr>
            <w:tcW w:w="1038" w:type="dxa"/>
            <w:tcBorders>
              <w:top w:val="single" w:color="000000" w:sz="4" w:space="0"/>
              <w:left w:val="single" w:color="000000" w:sz="4" w:space="0"/>
              <w:bottom w:val="single" w:color="000000" w:sz="4" w:space="0"/>
              <w:right w:val="single" w:color="000000" w:sz="4" w:space="0"/>
            </w:tcBorders>
          </w:tcPr>
          <w:p w14:paraId="4A129AA0">
            <w:pPr>
              <w:pStyle w:val="9"/>
              <w:spacing w:line="230"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30%</w:t>
            </w:r>
          </w:p>
        </w:tc>
        <w:tc>
          <w:tcPr>
            <w:tcW w:w="1275" w:type="dxa"/>
            <w:gridSpan w:val="2"/>
            <w:tcBorders>
              <w:top w:val="single" w:color="000000" w:sz="4" w:space="0"/>
              <w:left w:val="single" w:color="000000" w:sz="4" w:space="0"/>
              <w:bottom w:val="single" w:color="000000" w:sz="4" w:space="0"/>
              <w:right w:val="nil"/>
            </w:tcBorders>
          </w:tcPr>
          <w:p w14:paraId="46C2C2AB">
            <w:pPr>
              <w:pStyle w:val="9"/>
              <w:spacing w:before="10" w:line="228" w:lineRule="exact"/>
              <w:ind w:left="110"/>
              <w:rPr>
                <w:rFonts w:ascii="Times New Roman" w:hAnsi="Times New Roman" w:cs="Times New Roman"/>
                <w:sz w:val="20"/>
                <w:szCs w:val="20"/>
              </w:rPr>
            </w:pPr>
            <w:r>
              <w:rPr>
                <w:rFonts w:ascii="Times New Roman" w:hAnsi="Times New Roman" w:cs="Times New Roman"/>
                <w:spacing w:val="-2"/>
                <w:sz w:val="20"/>
                <w:szCs w:val="20"/>
              </w:rPr>
              <w:t>Written</w:t>
            </w:r>
          </w:p>
        </w:tc>
        <w:tc>
          <w:tcPr>
            <w:tcW w:w="1276" w:type="dxa"/>
            <w:tcBorders>
              <w:top w:val="single" w:color="000000" w:sz="4" w:space="0"/>
              <w:left w:val="nil"/>
              <w:bottom w:val="single" w:color="000000" w:sz="4" w:space="0"/>
              <w:right w:val="nil"/>
            </w:tcBorders>
          </w:tcPr>
          <w:p w14:paraId="38B2F78F">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4CFEFD5">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783091C5">
            <w:pPr>
              <w:pStyle w:val="9"/>
              <w:rPr>
                <w:rFonts w:ascii="Times New Roman" w:hAnsi="Times New Roman" w:cs="Times New Roman"/>
                <w:sz w:val="20"/>
                <w:szCs w:val="20"/>
              </w:rPr>
            </w:pPr>
          </w:p>
        </w:tc>
      </w:tr>
      <w:tr w14:paraId="3FF93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right w:val="single" w:color="000000" w:sz="4" w:space="0"/>
            </w:tcBorders>
          </w:tcPr>
          <w:p w14:paraId="327DD63F">
            <w:pPr>
              <w:pStyle w:val="9"/>
              <w:spacing w:before="20" w:line="223" w:lineRule="exact"/>
              <w:ind w:left="107"/>
              <w:rPr>
                <w:rFonts w:ascii="Times New Roman" w:hAnsi="Times New Roman" w:cs="Times New Roman"/>
                <w:sz w:val="20"/>
                <w:szCs w:val="20"/>
              </w:rPr>
            </w:pPr>
            <w:r>
              <w:rPr>
                <w:rFonts w:ascii="Times New Roman" w:hAnsi="Times New Roman" w:cs="Times New Roman"/>
                <w:spacing w:val="-2"/>
                <w:sz w:val="20"/>
                <w:szCs w:val="20"/>
              </w:rPr>
              <w:t>Quizzes</w:t>
            </w:r>
          </w:p>
        </w:tc>
        <w:tc>
          <w:tcPr>
            <w:tcW w:w="1038" w:type="dxa"/>
            <w:tcBorders>
              <w:top w:val="single" w:color="000000" w:sz="4" w:space="0"/>
              <w:left w:val="single" w:color="000000" w:sz="4" w:space="0"/>
              <w:bottom w:val="single" w:color="000000" w:sz="4" w:space="0"/>
              <w:right w:val="single" w:color="000000" w:sz="4" w:space="0"/>
            </w:tcBorders>
          </w:tcPr>
          <w:p w14:paraId="20910355">
            <w:pPr>
              <w:pStyle w:val="9"/>
              <w:spacing w:line="234"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5%</w:t>
            </w:r>
          </w:p>
        </w:tc>
        <w:tc>
          <w:tcPr>
            <w:tcW w:w="1275" w:type="dxa"/>
            <w:gridSpan w:val="2"/>
            <w:tcBorders>
              <w:top w:val="single" w:color="000000" w:sz="4" w:space="0"/>
              <w:left w:val="single" w:color="000000" w:sz="4" w:space="0"/>
              <w:bottom w:val="single" w:color="000000" w:sz="4" w:space="0"/>
              <w:right w:val="nil"/>
            </w:tcBorders>
          </w:tcPr>
          <w:p w14:paraId="7639A28D">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1C1DF0CA">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3AB28B5">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184591DB">
            <w:pPr>
              <w:pStyle w:val="9"/>
              <w:rPr>
                <w:rFonts w:ascii="Times New Roman" w:hAnsi="Times New Roman" w:cs="Times New Roman"/>
                <w:sz w:val="20"/>
                <w:szCs w:val="20"/>
              </w:rPr>
            </w:pPr>
          </w:p>
        </w:tc>
      </w:tr>
      <w:tr w14:paraId="73B60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5" w:hRule="atLeast"/>
        </w:trPr>
        <w:tc>
          <w:tcPr>
            <w:tcW w:w="2660" w:type="dxa"/>
            <w:gridSpan w:val="3"/>
            <w:tcBorders>
              <w:left w:val="single" w:color="000000" w:sz="4" w:space="0"/>
              <w:right w:val="single" w:color="000000" w:sz="4" w:space="0"/>
            </w:tcBorders>
          </w:tcPr>
          <w:p w14:paraId="572C477E">
            <w:pPr>
              <w:pStyle w:val="9"/>
              <w:spacing w:before="20" w:line="225" w:lineRule="exact"/>
              <w:ind w:left="107"/>
              <w:rPr>
                <w:rFonts w:ascii="Times New Roman" w:hAnsi="Times New Roman" w:cs="Times New Roman"/>
                <w:sz w:val="20"/>
                <w:szCs w:val="20"/>
              </w:rPr>
            </w:pPr>
            <w:r>
              <w:rPr>
                <w:rFonts w:ascii="Times New Roman" w:hAnsi="Times New Roman" w:eastAsia="Times New Roman" w:cs="Times New Roman"/>
                <w:sz w:val="20"/>
                <w:szCs w:val="20"/>
              </w:rPr>
              <w:t>Final</w:t>
            </w:r>
            <w:r>
              <w:rPr>
                <w:rFonts w:ascii="Times New Roman" w:hAnsi="Times New Roman" w:eastAsia="Times New Roman" w:cs="Times New Roman"/>
                <w:spacing w:val="50"/>
                <w:sz w:val="20"/>
                <w:szCs w:val="20"/>
              </w:rPr>
              <w:t xml:space="preserve"> </w:t>
            </w:r>
            <w:r>
              <w:rPr>
                <w:rFonts w:ascii="Times New Roman" w:hAnsi="Times New Roman" w:eastAsia="Times New Roman" w:cs="Times New Roman"/>
                <w:sz w:val="20"/>
                <w:szCs w:val="20"/>
              </w:rPr>
              <w:t xml:space="preserve">Exam/Final </w:t>
            </w:r>
            <w:r>
              <w:rPr>
                <w:rFonts w:ascii="Times New Roman" w:hAnsi="Times New Roman" w:eastAsia="Times New Roman" w:cs="Times New Roman"/>
                <w:sz w:val="20"/>
                <w:szCs w:val="20"/>
                <w:lang w:val="tr-TR"/>
              </w:rPr>
              <w:t>sınavı</w:t>
            </w:r>
          </w:p>
        </w:tc>
        <w:tc>
          <w:tcPr>
            <w:tcW w:w="1038" w:type="dxa"/>
            <w:tcBorders>
              <w:top w:val="single" w:color="000000" w:sz="4" w:space="0"/>
              <w:left w:val="single" w:color="000000" w:sz="4" w:space="0"/>
              <w:bottom w:val="single" w:color="000000" w:sz="4" w:space="0"/>
              <w:right w:val="single" w:color="000000" w:sz="4" w:space="0"/>
            </w:tcBorders>
          </w:tcPr>
          <w:p w14:paraId="58BF7F91">
            <w:pPr>
              <w:pStyle w:val="9"/>
              <w:spacing w:line="233" w:lineRule="exact"/>
              <w:ind w:right="311"/>
              <w:jc w:val="right"/>
              <w:rPr>
                <w:rFonts w:ascii="Times New Roman" w:hAnsi="Times New Roman" w:cs="Times New Roman"/>
                <w:spacing w:val="-5"/>
                <w:sz w:val="20"/>
                <w:szCs w:val="20"/>
              </w:rPr>
            </w:pPr>
            <w:r>
              <w:rPr>
                <w:rFonts w:ascii="Times New Roman" w:hAnsi="Times New Roman" w:cs="Times New Roman"/>
                <w:spacing w:val="-5"/>
                <w:sz w:val="20"/>
                <w:szCs w:val="20"/>
              </w:rPr>
              <w:t>45%</w:t>
            </w:r>
          </w:p>
        </w:tc>
        <w:tc>
          <w:tcPr>
            <w:tcW w:w="1275" w:type="dxa"/>
            <w:gridSpan w:val="2"/>
            <w:tcBorders>
              <w:top w:val="single" w:color="000000" w:sz="4" w:space="0"/>
              <w:left w:val="single" w:color="000000" w:sz="4" w:space="0"/>
              <w:bottom w:val="single" w:color="000000" w:sz="4" w:space="0"/>
              <w:right w:val="nil"/>
            </w:tcBorders>
          </w:tcPr>
          <w:p w14:paraId="458DD2DD">
            <w:pPr>
              <w:pStyle w:val="9"/>
              <w:spacing w:before="15" w:line="230" w:lineRule="exact"/>
              <w:ind w:left="110"/>
              <w:rPr>
                <w:rFonts w:ascii="Times New Roman" w:hAnsi="Times New Roman" w:cs="Times New Roman"/>
                <w:sz w:val="20"/>
                <w:szCs w:val="20"/>
              </w:rPr>
            </w:pPr>
            <w:r>
              <w:rPr>
                <w:rFonts w:ascii="Times New Roman" w:hAnsi="Times New Roman" w:cs="Times New Roman"/>
                <w:spacing w:val="-2"/>
                <w:sz w:val="20"/>
                <w:szCs w:val="20"/>
              </w:rPr>
              <w:t>Written</w:t>
            </w:r>
          </w:p>
        </w:tc>
        <w:tc>
          <w:tcPr>
            <w:tcW w:w="1276" w:type="dxa"/>
            <w:tcBorders>
              <w:top w:val="single" w:color="000000" w:sz="4" w:space="0"/>
              <w:left w:val="nil"/>
              <w:bottom w:val="single" w:color="000000" w:sz="4" w:space="0"/>
              <w:right w:val="nil"/>
            </w:tcBorders>
          </w:tcPr>
          <w:p w14:paraId="6CDF456B">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C77119B">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0EEB4B57">
            <w:pPr>
              <w:pStyle w:val="9"/>
              <w:rPr>
                <w:rFonts w:ascii="Times New Roman" w:hAnsi="Times New Roman" w:cs="Times New Roman"/>
                <w:sz w:val="20"/>
                <w:szCs w:val="20"/>
              </w:rPr>
            </w:pPr>
          </w:p>
        </w:tc>
      </w:tr>
      <w:tr w14:paraId="48ED2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bottom w:val="single" w:color="000000" w:sz="4" w:space="0"/>
              <w:right w:val="single" w:color="000000" w:sz="4" w:space="0"/>
            </w:tcBorders>
          </w:tcPr>
          <w:p w14:paraId="2A6602D7">
            <w:pPr>
              <w:pStyle w:val="9"/>
              <w:spacing w:before="20" w:line="223" w:lineRule="exact"/>
              <w:ind w:left="107"/>
              <w:rPr>
                <w:rFonts w:ascii="Times New Roman" w:hAnsi="Times New Roman" w:cs="Times New Roman"/>
                <w:sz w:val="20"/>
                <w:szCs w:val="20"/>
              </w:rPr>
            </w:pPr>
            <w:r>
              <w:rPr>
                <w:rFonts w:ascii="Times New Roman" w:hAnsi="Times New Roman" w:cs="Times New Roman"/>
                <w:spacing w:val="-2"/>
                <w:sz w:val="20"/>
                <w:szCs w:val="20"/>
              </w:rPr>
              <w:t>Total</w:t>
            </w:r>
          </w:p>
        </w:tc>
        <w:tc>
          <w:tcPr>
            <w:tcW w:w="1038" w:type="dxa"/>
            <w:tcBorders>
              <w:top w:val="single" w:color="000000" w:sz="4" w:space="0"/>
              <w:left w:val="single" w:color="000000" w:sz="4" w:space="0"/>
              <w:bottom w:val="single" w:color="000000" w:sz="4" w:space="0"/>
              <w:right w:val="single" w:color="000000" w:sz="4" w:space="0"/>
            </w:tcBorders>
          </w:tcPr>
          <w:p w14:paraId="2687CCFF">
            <w:pPr>
              <w:pStyle w:val="9"/>
              <w:spacing w:line="233" w:lineRule="exact"/>
              <w:ind w:right="261"/>
              <w:jc w:val="right"/>
              <w:rPr>
                <w:rFonts w:ascii="Times New Roman" w:hAnsi="Times New Roman" w:cs="Times New Roman"/>
                <w:sz w:val="20"/>
                <w:szCs w:val="20"/>
              </w:rPr>
            </w:pPr>
            <w:r>
              <w:rPr>
                <w:rFonts w:ascii="Times New Roman" w:hAnsi="Times New Roman" w:cs="Times New Roman"/>
                <w:spacing w:val="-4"/>
                <w:sz w:val="20"/>
                <w:szCs w:val="20"/>
              </w:rPr>
              <w:t>100%</w:t>
            </w:r>
          </w:p>
        </w:tc>
        <w:tc>
          <w:tcPr>
            <w:tcW w:w="1275" w:type="dxa"/>
            <w:gridSpan w:val="2"/>
            <w:tcBorders>
              <w:top w:val="single" w:color="000000" w:sz="4" w:space="0"/>
              <w:left w:val="single" w:color="000000" w:sz="4" w:space="0"/>
              <w:bottom w:val="single" w:color="000000" w:sz="4" w:space="0"/>
              <w:right w:val="nil"/>
            </w:tcBorders>
          </w:tcPr>
          <w:p w14:paraId="42D012C7">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36D225A">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CCBAA2A">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3C4BF46F">
            <w:pPr>
              <w:pStyle w:val="9"/>
              <w:rPr>
                <w:rFonts w:ascii="Times New Roman" w:hAnsi="Times New Roman" w:cs="Times New Roman"/>
                <w:sz w:val="20"/>
                <w:szCs w:val="20"/>
              </w:rPr>
            </w:pPr>
          </w:p>
        </w:tc>
      </w:tr>
      <w:tr w14:paraId="47BCC8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635" w:hRule="atLeast"/>
        </w:trPr>
        <w:tc>
          <w:tcPr>
            <w:tcW w:w="9651" w:type="dxa"/>
            <w:gridSpan w:val="12"/>
            <w:tcBorders>
              <w:top w:val="single" w:color="000000" w:sz="4" w:space="0"/>
              <w:left w:val="single" w:color="000000" w:sz="4" w:space="0"/>
              <w:bottom w:val="single" w:color="000000" w:sz="4" w:space="0"/>
              <w:right w:val="single" w:color="000000" w:sz="4" w:space="0"/>
            </w:tcBorders>
          </w:tcPr>
          <w:p w14:paraId="4CA7150A">
            <w:pPr>
              <w:pStyle w:val="9"/>
              <w:rPr>
                <w:rFonts w:ascii="Times New Roman" w:hAnsi="Times New Roman" w:cs="Times New Roman"/>
                <w:b/>
                <w:sz w:val="20"/>
                <w:szCs w:val="20"/>
              </w:rPr>
            </w:pPr>
          </w:p>
          <w:p w14:paraId="40DF0B2E">
            <w:pPr>
              <w:pStyle w:val="9"/>
              <w:ind w:left="107"/>
              <w:rPr>
                <w:rFonts w:ascii="Times New Roman" w:hAnsi="Times New Roman" w:cs="Times New Roman"/>
                <w:b/>
                <w:sz w:val="20"/>
                <w:szCs w:val="20"/>
              </w:rPr>
            </w:pPr>
            <w:r>
              <w:rPr>
                <w:rFonts w:ascii="Times New Roman" w:hAnsi="Times New Roman" w:cs="Times New Roman"/>
                <w:b/>
                <w:sz w:val="20"/>
                <w:szCs w:val="20"/>
              </w:rPr>
              <w:t>ECTS</w:t>
            </w:r>
            <w:r>
              <w:rPr>
                <w:rFonts w:ascii="Times New Roman" w:hAnsi="Times New Roman" w:cs="Times New Roman"/>
                <w:b/>
                <w:spacing w:val="-4"/>
                <w:sz w:val="20"/>
                <w:szCs w:val="20"/>
              </w:rPr>
              <w:t xml:space="preserve"> </w:t>
            </w:r>
            <w:r>
              <w:rPr>
                <w:rFonts w:ascii="Times New Roman" w:hAnsi="Times New Roman" w:cs="Times New Roman"/>
                <w:b/>
                <w:sz w:val="20"/>
                <w:szCs w:val="20"/>
              </w:rPr>
              <w:t>Allocated</w:t>
            </w:r>
            <w:r>
              <w:rPr>
                <w:rFonts w:ascii="Times New Roman" w:hAnsi="Times New Roman" w:cs="Times New Roman"/>
                <w:b/>
                <w:spacing w:val="-6"/>
                <w:sz w:val="20"/>
                <w:szCs w:val="20"/>
              </w:rPr>
              <w:t xml:space="preserve"> </w:t>
            </w:r>
            <w:r>
              <w:rPr>
                <w:rFonts w:ascii="Times New Roman" w:hAnsi="Times New Roman" w:cs="Times New Roman"/>
                <w:b/>
                <w:sz w:val="20"/>
                <w:szCs w:val="20"/>
              </w:rPr>
              <w:t>Based</w:t>
            </w:r>
            <w:r>
              <w:rPr>
                <w:rFonts w:ascii="Times New Roman" w:hAnsi="Times New Roman" w:cs="Times New Roman"/>
                <w:b/>
                <w:spacing w:val="-4"/>
                <w:sz w:val="20"/>
                <w:szCs w:val="20"/>
              </w:rPr>
              <w:t xml:space="preserve"> </w:t>
            </w:r>
            <w:r>
              <w:rPr>
                <w:rFonts w:ascii="Times New Roman" w:hAnsi="Times New Roman" w:cs="Times New Roman"/>
                <w:b/>
                <w:sz w:val="20"/>
                <w:szCs w:val="20"/>
              </w:rPr>
              <w:t>on</w:t>
            </w:r>
            <w:r>
              <w:rPr>
                <w:rFonts w:ascii="Times New Roman" w:hAnsi="Times New Roman" w:cs="Times New Roman"/>
                <w:b/>
                <w:spacing w:val="-6"/>
                <w:sz w:val="20"/>
                <w:szCs w:val="20"/>
              </w:rPr>
              <w:t xml:space="preserve"> </w:t>
            </w:r>
            <w:r>
              <w:rPr>
                <w:rFonts w:ascii="Times New Roman" w:hAnsi="Times New Roman" w:cs="Times New Roman"/>
                <w:b/>
                <w:sz w:val="20"/>
                <w:szCs w:val="20"/>
              </w:rPr>
              <w:t>the</w:t>
            </w:r>
            <w:r>
              <w:rPr>
                <w:rFonts w:ascii="Times New Roman" w:hAnsi="Times New Roman" w:cs="Times New Roman"/>
                <w:b/>
                <w:spacing w:val="-7"/>
                <w:sz w:val="20"/>
                <w:szCs w:val="20"/>
              </w:rPr>
              <w:t xml:space="preserve"> </w:t>
            </w:r>
            <w:r>
              <w:rPr>
                <w:rFonts w:ascii="Times New Roman" w:hAnsi="Times New Roman" w:cs="Times New Roman"/>
                <w:b/>
                <w:sz w:val="20"/>
                <w:szCs w:val="20"/>
              </w:rPr>
              <w:t>Student</w:t>
            </w:r>
            <w:r>
              <w:rPr>
                <w:rFonts w:ascii="Times New Roman" w:hAnsi="Times New Roman" w:cs="Times New Roman"/>
                <w:b/>
                <w:spacing w:val="-6"/>
                <w:sz w:val="20"/>
                <w:szCs w:val="20"/>
              </w:rPr>
              <w:t xml:space="preserve"> </w:t>
            </w:r>
            <w:r>
              <w:rPr>
                <w:rFonts w:ascii="Times New Roman" w:hAnsi="Times New Roman" w:cs="Times New Roman"/>
                <w:b/>
                <w:spacing w:val="-2"/>
                <w:sz w:val="20"/>
                <w:szCs w:val="20"/>
              </w:rPr>
              <w:t>Workload</w:t>
            </w:r>
          </w:p>
        </w:tc>
      </w:tr>
      <w:tr w14:paraId="710C3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630" w:hRule="atLeast"/>
        </w:trPr>
        <w:tc>
          <w:tcPr>
            <w:tcW w:w="4973" w:type="dxa"/>
            <w:gridSpan w:val="6"/>
            <w:tcBorders>
              <w:top w:val="single" w:color="000000" w:sz="4" w:space="0"/>
              <w:left w:val="single" w:color="000000" w:sz="4" w:space="0"/>
              <w:bottom w:val="single" w:color="000000" w:sz="4" w:space="0"/>
              <w:right w:val="single" w:color="000000" w:sz="4" w:space="0"/>
            </w:tcBorders>
            <w:vAlign w:val="center"/>
          </w:tcPr>
          <w:p w14:paraId="306FC87F">
            <w:pPr>
              <w:pStyle w:val="9"/>
              <w:ind w:left="14" w:right="142"/>
              <w:jc w:val="center"/>
              <w:rPr>
                <w:rFonts w:ascii="Times New Roman" w:hAnsi="Times New Roman" w:cs="Times New Roman"/>
                <w:sz w:val="20"/>
                <w:szCs w:val="20"/>
              </w:rPr>
            </w:pPr>
            <w:r>
              <w:rPr>
                <w:rFonts w:ascii="Times New Roman" w:hAnsi="Times New Roman" w:cs="Times New Roman"/>
                <w:spacing w:val="-2"/>
                <w:sz w:val="20"/>
                <w:szCs w:val="20"/>
              </w:rPr>
              <w:t>Activities</w:t>
            </w:r>
          </w:p>
        </w:tc>
        <w:tc>
          <w:tcPr>
            <w:tcW w:w="1276" w:type="dxa"/>
            <w:tcBorders>
              <w:top w:val="single" w:color="000000" w:sz="4" w:space="0"/>
              <w:left w:val="single" w:color="000000" w:sz="4" w:space="0"/>
              <w:bottom w:val="single" w:color="000000" w:sz="4" w:space="0"/>
              <w:right w:val="single" w:color="000000" w:sz="4" w:space="0"/>
            </w:tcBorders>
          </w:tcPr>
          <w:p w14:paraId="4B6B852E">
            <w:pPr>
              <w:pStyle w:val="9"/>
              <w:ind w:left="217" w:right="210"/>
              <w:jc w:val="center"/>
              <w:rPr>
                <w:rFonts w:ascii="Times New Roman" w:hAnsi="Times New Roman" w:cs="Times New Roman"/>
                <w:sz w:val="20"/>
                <w:szCs w:val="20"/>
              </w:rPr>
            </w:pPr>
            <w:r>
              <w:rPr>
                <w:rFonts w:ascii="Times New Roman" w:hAnsi="Times New Roman" w:cs="Times New Roman"/>
                <w:spacing w:val="-2"/>
                <w:sz w:val="20"/>
                <w:szCs w:val="20"/>
              </w:rPr>
              <w:t>Number</w:t>
            </w:r>
          </w:p>
        </w:tc>
        <w:tc>
          <w:tcPr>
            <w:tcW w:w="1276" w:type="dxa"/>
            <w:tcBorders>
              <w:top w:val="single" w:color="000000" w:sz="4" w:space="0"/>
              <w:left w:val="single" w:color="000000" w:sz="4" w:space="0"/>
              <w:bottom w:val="single" w:color="000000" w:sz="4" w:space="0"/>
              <w:right w:val="single" w:color="000000" w:sz="4" w:space="0"/>
            </w:tcBorders>
          </w:tcPr>
          <w:p w14:paraId="76E115C4">
            <w:pPr>
              <w:pStyle w:val="9"/>
              <w:spacing w:before="71"/>
              <w:ind w:left="314" w:right="193" w:hanging="106"/>
              <w:rPr>
                <w:rFonts w:ascii="Times New Roman" w:hAnsi="Times New Roman" w:cs="Times New Roman"/>
                <w:sz w:val="20"/>
                <w:szCs w:val="20"/>
              </w:rPr>
            </w:pPr>
            <w:r>
              <w:rPr>
                <w:rFonts w:ascii="Times New Roman" w:hAnsi="Times New Roman" w:cs="Times New Roman"/>
                <w:spacing w:val="-2"/>
                <w:sz w:val="20"/>
                <w:szCs w:val="20"/>
              </w:rPr>
              <w:t>Duration (hour)</w:t>
            </w:r>
          </w:p>
        </w:tc>
        <w:tc>
          <w:tcPr>
            <w:tcW w:w="2126" w:type="dxa"/>
            <w:gridSpan w:val="4"/>
            <w:tcBorders>
              <w:top w:val="single" w:color="000000" w:sz="4" w:space="0"/>
              <w:left w:val="single" w:color="000000" w:sz="4" w:space="0"/>
              <w:bottom w:val="single" w:color="000000" w:sz="4" w:space="0"/>
              <w:right w:val="single" w:color="000000" w:sz="4" w:space="0"/>
            </w:tcBorders>
          </w:tcPr>
          <w:p w14:paraId="340CFB29">
            <w:pPr>
              <w:pStyle w:val="9"/>
              <w:spacing w:before="71"/>
              <w:ind w:left="200" w:hanging="59"/>
              <w:rPr>
                <w:rFonts w:ascii="Times New Roman" w:hAnsi="Times New Roman" w:cs="Times New Roman"/>
                <w:sz w:val="20"/>
                <w:szCs w:val="20"/>
              </w:rPr>
            </w:pPr>
            <w:r>
              <w:rPr>
                <w:rFonts w:ascii="Times New Roman" w:hAnsi="Times New Roman" w:cs="Times New Roman"/>
                <w:spacing w:val="-4"/>
                <w:sz w:val="20"/>
                <w:szCs w:val="20"/>
              </w:rPr>
              <w:t xml:space="preserve">Total </w:t>
            </w:r>
            <w:r>
              <w:rPr>
                <w:rFonts w:ascii="Times New Roman" w:hAnsi="Times New Roman" w:cs="Times New Roman"/>
                <w:spacing w:val="-2"/>
                <w:sz w:val="20"/>
                <w:szCs w:val="20"/>
              </w:rPr>
              <w:t>Workload (hour)</w:t>
            </w:r>
          </w:p>
        </w:tc>
      </w:tr>
      <w:tr w14:paraId="7674B4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7BB0920D">
            <w:pPr>
              <w:pStyle w:val="9"/>
              <w:spacing w:before="71"/>
              <w:ind w:left="144"/>
              <w:rPr>
                <w:rFonts w:ascii="Times New Roman" w:hAnsi="Times New Roman" w:cs="Times New Roman"/>
                <w:sz w:val="20"/>
                <w:szCs w:val="20"/>
              </w:rPr>
            </w:pPr>
            <w:r>
              <w:rPr>
                <w:rFonts w:ascii="Times New Roman" w:hAnsi="Times New Roman" w:cs="Times New Roman"/>
                <w:sz w:val="20"/>
                <w:szCs w:val="20"/>
              </w:rPr>
              <w:t>Hours</w:t>
            </w:r>
            <w:r>
              <w:rPr>
                <w:rFonts w:ascii="Times New Roman" w:hAnsi="Times New Roman" w:cs="Times New Roman"/>
                <w:spacing w:val="-7"/>
                <w:sz w:val="20"/>
                <w:szCs w:val="20"/>
              </w:rPr>
              <w:t xml:space="preserve"> </w:t>
            </w:r>
            <w:r>
              <w:rPr>
                <w:rFonts w:ascii="Times New Roman" w:hAnsi="Times New Roman" w:cs="Times New Roman"/>
                <w:sz w:val="20"/>
                <w:szCs w:val="20"/>
              </w:rPr>
              <w:t>per</w:t>
            </w:r>
            <w:r>
              <w:rPr>
                <w:rFonts w:ascii="Times New Roman" w:hAnsi="Times New Roman" w:cs="Times New Roman"/>
                <w:spacing w:val="-4"/>
                <w:sz w:val="20"/>
                <w:szCs w:val="20"/>
              </w:rPr>
              <w:t xml:space="preserve"> </w:t>
            </w:r>
            <w:r>
              <w:rPr>
                <w:rFonts w:ascii="Times New Roman" w:hAnsi="Times New Roman" w:cs="Times New Roman"/>
                <w:sz w:val="20"/>
                <w:szCs w:val="20"/>
              </w:rPr>
              <w:t>week</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(Theoretical)</w:t>
            </w:r>
          </w:p>
        </w:tc>
        <w:tc>
          <w:tcPr>
            <w:tcW w:w="1276" w:type="dxa"/>
            <w:tcBorders>
              <w:top w:val="single" w:color="000000" w:sz="4" w:space="0"/>
              <w:left w:val="single" w:color="000000" w:sz="4" w:space="0"/>
              <w:bottom w:val="single" w:color="000000" w:sz="4" w:space="0"/>
              <w:right w:val="single" w:color="000000" w:sz="4" w:space="0"/>
            </w:tcBorders>
          </w:tcPr>
          <w:p w14:paraId="3FDFF954">
            <w:pPr>
              <w:pStyle w:val="9"/>
              <w:spacing w:before="71"/>
              <w:ind w:left="217" w:right="209"/>
              <w:jc w:val="center"/>
              <w:rPr>
                <w:rFonts w:ascii="Times New Roman" w:hAnsi="Times New Roman" w:cs="Times New Roman"/>
                <w:sz w:val="20"/>
                <w:szCs w:val="20"/>
              </w:rPr>
            </w:pPr>
            <w:r>
              <w:rPr>
                <w:rFonts w:ascii="Times New Roman" w:hAnsi="Times New Roman" w:cs="Times New Roman"/>
                <w:spacing w:val="-5"/>
                <w:sz w:val="20"/>
                <w:szCs w:val="20"/>
              </w:rPr>
              <w:t>15</w:t>
            </w:r>
          </w:p>
        </w:tc>
        <w:tc>
          <w:tcPr>
            <w:tcW w:w="1276" w:type="dxa"/>
            <w:tcBorders>
              <w:top w:val="single" w:color="000000" w:sz="4" w:space="0"/>
              <w:left w:val="single" w:color="000000" w:sz="4" w:space="0"/>
              <w:bottom w:val="single" w:color="000000" w:sz="4" w:space="0"/>
              <w:right w:val="single" w:color="000000" w:sz="4" w:space="0"/>
            </w:tcBorders>
          </w:tcPr>
          <w:p w14:paraId="0E6CE80E">
            <w:pPr>
              <w:pStyle w:val="9"/>
              <w:spacing w:before="71"/>
              <w:ind w:left="516"/>
              <w:rPr>
                <w:rFonts w:ascii="Times New Roman" w:hAnsi="Times New Roman" w:cs="Times New Roman"/>
                <w:sz w:val="20"/>
                <w:szCs w:val="20"/>
              </w:rPr>
            </w:pPr>
            <w:r>
              <w:rPr>
                <w:rFonts w:ascii="Times New Roman" w:hAnsi="Times New Roman" w:cs="Times New Roman"/>
                <w:w w:val="99"/>
                <w:sz w:val="20"/>
                <w:szCs w:val="20"/>
              </w:rPr>
              <w:t>3</w:t>
            </w:r>
          </w:p>
        </w:tc>
        <w:tc>
          <w:tcPr>
            <w:tcW w:w="2126" w:type="dxa"/>
            <w:gridSpan w:val="4"/>
            <w:tcBorders>
              <w:top w:val="single" w:color="000000" w:sz="4" w:space="0"/>
              <w:left w:val="single" w:color="000000" w:sz="4" w:space="0"/>
              <w:bottom w:val="single" w:color="000000" w:sz="4" w:space="0"/>
              <w:right w:val="single" w:color="000000" w:sz="4" w:space="0"/>
            </w:tcBorders>
          </w:tcPr>
          <w:p w14:paraId="030F2114">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45</w:t>
            </w:r>
          </w:p>
        </w:tc>
      </w:tr>
      <w:tr w14:paraId="58714C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763915AD">
            <w:pPr>
              <w:pStyle w:val="9"/>
              <w:spacing w:before="71"/>
              <w:ind w:left="144"/>
              <w:rPr>
                <w:rFonts w:ascii="Times New Roman" w:hAnsi="Times New Roman" w:cs="Times New Roman"/>
                <w:sz w:val="20"/>
                <w:szCs w:val="20"/>
              </w:rPr>
            </w:pPr>
            <w:r>
              <w:rPr>
                <w:rFonts w:ascii="Times New Roman" w:hAnsi="Times New Roman" w:cs="Times New Roman"/>
                <w:sz w:val="20"/>
                <w:szCs w:val="20"/>
              </w:rPr>
              <w:t>Presenting</w:t>
            </w:r>
            <w:r>
              <w:rPr>
                <w:rFonts w:ascii="Times New Roman" w:hAnsi="Times New Roman" w:cs="Times New Roman"/>
                <w:spacing w:val="-6"/>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observations</w:t>
            </w:r>
            <w:r>
              <w:rPr>
                <w:rFonts w:ascii="Times New Roman" w:hAnsi="Times New Roman" w:cs="Times New Roman"/>
                <w:spacing w:val="-6"/>
                <w:sz w:val="20"/>
                <w:szCs w:val="20"/>
              </w:rPr>
              <w:t xml:space="preserve"> </w:t>
            </w:r>
            <w:r>
              <w:rPr>
                <w:rFonts w:ascii="Times New Roman" w:hAnsi="Times New Roman" w:cs="Times New Roman"/>
                <w:sz w:val="20"/>
                <w:szCs w:val="20"/>
              </w:rPr>
              <w:t>and</w:t>
            </w:r>
            <w:r>
              <w:rPr>
                <w:rFonts w:ascii="Times New Roman" w:hAnsi="Times New Roman" w:cs="Times New Roman"/>
                <w:spacing w:val="40"/>
                <w:sz w:val="20"/>
                <w:szCs w:val="20"/>
              </w:rPr>
              <w:t xml:space="preserve"> </w:t>
            </w:r>
            <w:r>
              <w:rPr>
                <w:rFonts w:ascii="Times New Roman" w:hAnsi="Times New Roman" w:cs="Times New Roman"/>
                <w:sz w:val="20"/>
                <w:szCs w:val="20"/>
              </w:rPr>
              <w:t>tutorials</w:t>
            </w:r>
            <w:r>
              <w:rPr>
                <w:rFonts w:ascii="Times New Roman" w:hAnsi="Times New Roman" w:cs="Times New Roman"/>
                <w:spacing w:val="-5"/>
                <w:sz w:val="20"/>
                <w:szCs w:val="20"/>
              </w:rPr>
              <w:t xml:space="preserve"> </w:t>
            </w:r>
            <w:r>
              <w:rPr>
                <w:rFonts w:ascii="Times New Roman" w:hAnsi="Times New Roman" w:cs="Times New Roman"/>
                <w:sz w:val="20"/>
                <w:szCs w:val="20"/>
              </w:rPr>
              <w:t>as</w:t>
            </w:r>
            <w:r>
              <w:rPr>
                <w:rFonts w:ascii="Times New Roman" w:hAnsi="Times New Roman" w:cs="Times New Roman"/>
                <w:spacing w:val="-5"/>
                <w:sz w:val="20"/>
                <w:szCs w:val="20"/>
              </w:rPr>
              <w:t xml:space="preserve"> </w:t>
            </w:r>
            <w:r>
              <w:rPr>
                <w:rFonts w:ascii="Times New Roman" w:hAnsi="Times New Roman" w:cs="Times New Roman"/>
                <w:spacing w:val="-2"/>
                <w:sz w:val="20"/>
                <w:szCs w:val="20"/>
              </w:rPr>
              <w:t>report</w:t>
            </w:r>
          </w:p>
        </w:tc>
        <w:tc>
          <w:tcPr>
            <w:tcW w:w="1276" w:type="dxa"/>
            <w:tcBorders>
              <w:top w:val="single" w:color="000000" w:sz="4" w:space="0"/>
              <w:left w:val="single" w:color="000000" w:sz="4" w:space="0"/>
              <w:bottom w:val="single" w:color="000000" w:sz="4" w:space="0"/>
              <w:right w:val="single" w:color="000000" w:sz="4" w:space="0"/>
            </w:tcBorders>
          </w:tcPr>
          <w:p w14:paraId="07018B5B">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5</w:t>
            </w:r>
          </w:p>
        </w:tc>
        <w:tc>
          <w:tcPr>
            <w:tcW w:w="1276" w:type="dxa"/>
            <w:tcBorders>
              <w:top w:val="single" w:color="000000" w:sz="4" w:space="0"/>
              <w:left w:val="single" w:color="000000" w:sz="4" w:space="0"/>
              <w:bottom w:val="single" w:color="000000" w:sz="4" w:space="0"/>
              <w:right w:val="single" w:color="000000" w:sz="4" w:space="0"/>
            </w:tcBorders>
          </w:tcPr>
          <w:p w14:paraId="614BDF20">
            <w:pPr>
              <w:pStyle w:val="9"/>
              <w:spacing w:before="71"/>
              <w:ind w:left="516"/>
              <w:rPr>
                <w:rFonts w:ascii="Times New Roman" w:hAnsi="Times New Roman" w:cs="Times New Roman"/>
                <w:sz w:val="20"/>
                <w:szCs w:val="20"/>
              </w:rPr>
            </w:pPr>
            <w:r>
              <w:rPr>
                <w:rFonts w:ascii="Times New Roman" w:hAnsi="Times New Roman" w:cs="Times New Roman"/>
                <w:w w:val="99"/>
                <w:sz w:val="20"/>
                <w:szCs w:val="20"/>
              </w:rPr>
              <w:t>5</w:t>
            </w:r>
          </w:p>
        </w:tc>
        <w:tc>
          <w:tcPr>
            <w:tcW w:w="2126" w:type="dxa"/>
            <w:gridSpan w:val="4"/>
            <w:tcBorders>
              <w:top w:val="single" w:color="000000" w:sz="4" w:space="0"/>
              <w:left w:val="single" w:color="000000" w:sz="4" w:space="0"/>
              <w:bottom w:val="single" w:color="000000" w:sz="4" w:space="0"/>
              <w:right w:val="single" w:color="000000" w:sz="4" w:space="0"/>
            </w:tcBorders>
          </w:tcPr>
          <w:p w14:paraId="36BBA9E3">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25</w:t>
            </w:r>
          </w:p>
        </w:tc>
      </w:tr>
      <w:tr w14:paraId="79646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0D8E893C">
            <w:pPr>
              <w:pStyle w:val="9"/>
              <w:spacing w:before="71"/>
              <w:ind w:left="144"/>
              <w:rPr>
                <w:rFonts w:ascii="Times New Roman" w:hAnsi="Times New Roman" w:cs="Times New Roman"/>
                <w:sz w:val="20"/>
                <w:szCs w:val="20"/>
              </w:rPr>
            </w:pPr>
            <w:r>
              <w:rPr>
                <w:rFonts w:ascii="Times New Roman" w:hAnsi="Times New Roman" w:cs="Times New Roman"/>
                <w:sz w:val="20"/>
                <w:szCs w:val="20"/>
              </w:rPr>
              <w:t>Preparation</w:t>
            </w:r>
            <w:r>
              <w:rPr>
                <w:rFonts w:ascii="Times New Roman" w:hAnsi="Times New Roman" w:cs="Times New Roman"/>
                <w:spacing w:val="-7"/>
                <w:sz w:val="20"/>
                <w:szCs w:val="20"/>
              </w:rPr>
              <w:t xml:space="preserve"> </w:t>
            </w:r>
            <w:r>
              <w:rPr>
                <w:rFonts w:ascii="Times New Roman" w:hAnsi="Times New Roman" w:cs="Times New Roman"/>
                <w:sz w:val="20"/>
                <w:szCs w:val="20"/>
              </w:rPr>
              <w:t>of</w:t>
            </w:r>
            <w:r>
              <w:rPr>
                <w:rFonts w:ascii="Times New Roman" w:hAnsi="Times New Roman" w:cs="Times New Roman"/>
                <w:spacing w:val="-7"/>
                <w:sz w:val="20"/>
                <w:szCs w:val="20"/>
              </w:rPr>
              <w:t xml:space="preserve"> </w:t>
            </w:r>
            <w:r>
              <w:rPr>
                <w:rFonts w:ascii="Times New Roman" w:hAnsi="Times New Roman" w:cs="Times New Roman"/>
                <w:sz w:val="20"/>
                <w:szCs w:val="20"/>
              </w:rPr>
              <w:t>the</w:t>
            </w:r>
            <w:r>
              <w:rPr>
                <w:rFonts w:ascii="Times New Roman" w:hAnsi="Times New Roman" w:cs="Times New Roman"/>
                <w:spacing w:val="-3"/>
                <w:sz w:val="20"/>
                <w:szCs w:val="20"/>
              </w:rPr>
              <w:t xml:space="preserve"> </w:t>
            </w:r>
            <w:r>
              <w:rPr>
                <w:rFonts w:ascii="Times New Roman" w:hAnsi="Times New Roman" w:cs="Times New Roman"/>
                <w:spacing w:val="-2"/>
                <w:sz w:val="20"/>
                <w:szCs w:val="20"/>
              </w:rPr>
              <w:t>homework</w:t>
            </w:r>
          </w:p>
        </w:tc>
        <w:tc>
          <w:tcPr>
            <w:tcW w:w="1276" w:type="dxa"/>
            <w:tcBorders>
              <w:top w:val="single" w:color="000000" w:sz="4" w:space="0"/>
              <w:left w:val="single" w:color="000000" w:sz="4" w:space="0"/>
              <w:bottom w:val="single" w:color="000000" w:sz="4" w:space="0"/>
              <w:right w:val="single" w:color="000000" w:sz="4" w:space="0"/>
            </w:tcBorders>
          </w:tcPr>
          <w:p w14:paraId="303371C7">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5</w:t>
            </w:r>
          </w:p>
        </w:tc>
        <w:tc>
          <w:tcPr>
            <w:tcW w:w="1276" w:type="dxa"/>
            <w:tcBorders>
              <w:top w:val="single" w:color="000000" w:sz="4" w:space="0"/>
              <w:left w:val="single" w:color="000000" w:sz="4" w:space="0"/>
              <w:bottom w:val="single" w:color="000000" w:sz="4" w:space="0"/>
              <w:right w:val="single" w:color="000000" w:sz="4" w:space="0"/>
            </w:tcBorders>
          </w:tcPr>
          <w:p w14:paraId="40A0B4DD">
            <w:pPr>
              <w:pStyle w:val="9"/>
              <w:spacing w:before="71"/>
              <w:ind w:left="516"/>
              <w:rPr>
                <w:rFonts w:ascii="Times New Roman" w:hAnsi="Times New Roman" w:cs="Times New Roman"/>
                <w:sz w:val="20"/>
                <w:szCs w:val="20"/>
              </w:rPr>
            </w:pPr>
            <w:r>
              <w:rPr>
                <w:rFonts w:ascii="Times New Roman" w:hAnsi="Times New Roman" w:cs="Times New Roman"/>
                <w:w w:val="99"/>
                <w:sz w:val="20"/>
                <w:szCs w:val="20"/>
              </w:rPr>
              <w:t>5</w:t>
            </w:r>
          </w:p>
        </w:tc>
        <w:tc>
          <w:tcPr>
            <w:tcW w:w="2126" w:type="dxa"/>
            <w:gridSpan w:val="4"/>
            <w:tcBorders>
              <w:top w:val="single" w:color="000000" w:sz="4" w:space="0"/>
              <w:left w:val="single" w:color="000000" w:sz="4" w:space="0"/>
              <w:bottom w:val="single" w:color="000000" w:sz="4" w:space="0"/>
              <w:right w:val="single" w:color="000000" w:sz="4" w:space="0"/>
            </w:tcBorders>
          </w:tcPr>
          <w:p w14:paraId="70474664">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25</w:t>
            </w:r>
          </w:p>
        </w:tc>
      </w:tr>
      <w:tr w14:paraId="10156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1CFB8DB6">
            <w:pPr>
              <w:pStyle w:val="9"/>
              <w:spacing w:before="71"/>
              <w:ind w:left="144"/>
              <w:rPr>
                <w:rFonts w:ascii="Times New Roman" w:hAnsi="Times New Roman" w:cs="Times New Roman"/>
                <w:sz w:val="20"/>
                <w:szCs w:val="20"/>
              </w:rPr>
            </w:pPr>
            <w:r>
              <w:rPr>
                <w:rFonts w:ascii="Times New Roman" w:hAnsi="Times New Roman" w:cs="Times New Roman"/>
                <w:spacing w:val="-2"/>
                <w:sz w:val="20"/>
                <w:szCs w:val="20"/>
              </w:rPr>
              <w:t>Quizzes</w:t>
            </w:r>
          </w:p>
        </w:tc>
        <w:tc>
          <w:tcPr>
            <w:tcW w:w="1276" w:type="dxa"/>
            <w:tcBorders>
              <w:top w:val="single" w:color="000000" w:sz="4" w:space="0"/>
              <w:left w:val="single" w:color="000000" w:sz="4" w:space="0"/>
              <w:bottom w:val="single" w:color="000000" w:sz="4" w:space="0"/>
              <w:right w:val="single" w:color="000000" w:sz="4" w:space="0"/>
            </w:tcBorders>
          </w:tcPr>
          <w:p w14:paraId="79782D7F">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2</w:t>
            </w:r>
          </w:p>
        </w:tc>
        <w:tc>
          <w:tcPr>
            <w:tcW w:w="1276" w:type="dxa"/>
            <w:tcBorders>
              <w:top w:val="single" w:color="000000" w:sz="4" w:space="0"/>
              <w:left w:val="single" w:color="000000" w:sz="4" w:space="0"/>
              <w:bottom w:val="single" w:color="000000" w:sz="4" w:space="0"/>
              <w:right w:val="single" w:color="000000" w:sz="4" w:space="0"/>
            </w:tcBorders>
          </w:tcPr>
          <w:p w14:paraId="12764BB0">
            <w:pPr>
              <w:pStyle w:val="9"/>
              <w:spacing w:before="71"/>
              <w:ind w:left="466"/>
              <w:rPr>
                <w:rFonts w:ascii="Times New Roman" w:hAnsi="Times New Roman" w:cs="Times New Roman"/>
                <w:sz w:val="20"/>
                <w:szCs w:val="20"/>
              </w:rPr>
            </w:pPr>
            <w:r>
              <w:rPr>
                <w:rFonts w:ascii="Times New Roman" w:hAnsi="Times New Roman" w:cs="Times New Roman"/>
                <w:spacing w:val="-5"/>
                <w:sz w:val="20"/>
                <w:szCs w:val="20"/>
              </w:rPr>
              <w:t>11</w:t>
            </w:r>
          </w:p>
        </w:tc>
        <w:tc>
          <w:tcPr>
            <w:tcW w:w="2126" w:type="dxa"/>
            <w:gridSpan w:val="4"/>
            <w:tcBorders>
              <w:top w:val="single" w:color="000000" w:sz="4" w:space="0"/>
              <w:left w:val="single" w:color="000000" w:sz="4" w:space="0"/>
              <w:bottom w:val="single" w:color="000000" w:sz="4" w:space="0"/>
              <w:right w:val="single" w:color="000000" w:sz="4" w:space="0"/>
            </w:tcBorders>
          </w:tcPr>
          <w:p w14:paraId="5F425DCD">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22</w:t>
            </w:r>
          </w:p>
        </w:tc>
      </w:tr>
      <w:tr w14:paraId="39A74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20A4637C">
            <w:pPr>
              <w:pStyle w:val="9"/>
              <w:spacing w:before="71"/>
              <w:ind w:left="144"/>
              <w:rPr>
                <w:rFonts w:ascii="Times New Roman" w:hAnsi="Times New Roman" w:cs="Times New Roman"/>
                <w:sz w:val="20"/>
                <w:szCs w:val="20"/>
              </w:rPr>
            </w:pPr>
            <w:r>
              <w:rPr>
                <w:rFonts w:ascii="Times New Roman" w:hAnsi="Times New Roman" w:cs="Times New Roman"/>
                <w:spacing w:val="-2"/>
                <w:sz w:val="20"/>
                <w:szCs w:val="20"/>
              </w:rPr>
              <w:t>Supervision</w:t>
            </w:r>
          </w:p>
        </w:tc>
        <w:tc>
          <w:tcPr>
            <w:tcW w:w="1276" w:type="dxa"/>
            <w:tcBorders>
              <w:top w:val="single" w:color="000000" w:sz="4" w:space="0"/>
              <w:left w:val="single" w:color="000000" w:sz="4" w:space="0"/>
              <w:bottom w:val="single" w:color="000000" w:sz="4" w:space="0"/>
              <w:right w:val="single" w:color="000000" w:sz="4" w:space="0"/>
            </w:tcBorders>
          </w:tcPr>
          <w:p w14:paraId="5D89467D">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1</w:t>
            </w:r>
          </w:p>
        </w:tc>
        <w:tc>
          <w:tcPr>
            <w:tcW w:w="1276" w:type="dxa"/>
            <w:tcBorders>
              <w:top w:val="single" w:color="000000" w:sz="4" w:space="0"/>
              <w:left w:val="single" w:color="000000" w:sz="4" w:space="0"/>
              <w:bottom w:val="single" w:color="000000" w:sz="4" w:space="0"/>
              <w:right w:val="single" w:color="000000" w:sz="4" w:space="0"/>
            </w:tcBorders>
          </w:tcPr>
          <w:p w14:paraId="76621D52">
            <w:pPr>
              <w:pStyle w:val="9"/>
              <w:spacing w:before="71"/>
              <w:ind w:left="466"/>
              <w:rPr>
                <w:rFonts w:ascii="Times New Roman" w:hAnsi="Times New Roman" w:cs="Times New Roman"/>
                <w:sz w:val="20"/>
                <w:szCs w:val="20"/>
              </w:rPr>
            </w:pPr>
            <w:r>
              <w:rPr>
                <w:rFonts w:ascii="Times New Roman" w:hAnsi="Times New Roman" w:cs="Times New Roman"/>
                <w:spacing w:val="-5"/>
                <w:sz w:val="20"/>
                <w:szCs w:val="20"/>
              </w:rPr>
              <w:t>17</w:t>
            </w:r>
          </w:p>
        </w:tc>
        <w:tc>
          <w:tcPr>
            <w:tcW w:w="2126" w:type="dxa"/>
            <w:gridSpan w:val="4"/>
            <w:tcBorders>
              <w:top w:val="single" w:color="000000" w:sz="4" w:space="0"/>
              <w:left w:val="single" w:color="000000" w:sz="4" w:space="0"/>
              <w:bottom w:val="single" w:color="000000" w:sz="4" w:space="0"/>
              <w:right w:val="single" w:color="000000" w:sz="4" w:space="0"/>
            </w:tcBorders>
          </w:tcPr>
          <w:p w14:paraId="2D0BD2EB">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17</w:t>
            </w:r>
          </w:p>
        </w:tc>
      </w:tr>
      <w:tr w14:paraId="4916C8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62241227">
            <w:pPr>
              <w:pStyle w:val="9"/>
              <w:spacing w:before="71"/>
              <w:ind w:left="144"/>
              <w:rPr>
                <w:rFonts w:ascii="Times New Roman" w:hAnsi="Times New Roman" w:cs="Times New Roman"/>
                <w:sz w:val="20"/>
                <w:szCs w:val="20"/>
              </w:rPr>
            </w:pPr>
            <w:r>
              <w:rPr>
                <w:rFonts w:ascii="Times New Roman" w:hAnsi="Times New Roman" w:cs="Times New Roman"/>
                <w:sz w:val="20"/>
                <w:szCs w:val="20"/>
              </w:rPr>
              <w:t>Final</w:t>
            </w:r>
            <w:r>
              <w:rPr>
                <w:rFonts w:ascii="Times New Roman" w:hAnsi="Times New Roman" w:cs="Times New Roman"/>
                <w:spacing w:val="-7"/>
                <w:sz w:val="20"/>
                <w:szCs w:val="20"/>
              </w:rPr>
              <w:t xml:space="preserve"> </w:t>
            </w:r>
            <w:r>
              <w:rPr>
                <w:rFonts w:ascii="Times New Roman" w:hAnsi="Times New Roman" w:cs="Times New Roman"/>
                <w:spacing w:val="-4"/>
                <w:sz w:val="20"/>
                <w:szCs w:val="20"/>
              </w:rPr>
              <w:t>Exam</w:t>
            </w:r>
          </w:p>
        </w:tc>
        <w:tc>
          <w:tcPr>
            <w:tcW w:w="1276" w:type="dxa"/>
            <w:tcBorders>
              <w:top w:val="single" w:color="000000" w:sz="4" w:space="0"/>
              <w:left w:val="single" w:color="000000" w:sz="4" w:space="0"/>
              <w:bottom w:val="single" w:color="000000" w:sz="4" w:space="0"/>
              <w:right w:val="single" w:color="000000" w:sz="4" w:space="0"/>
            </w:tcBorders>
          </w:tcPr>
          <w:p w14:paraId="1CD94E24">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1</w:t>
            </w:r>
          </w:p>
        </w:tc>
        <w:tc>
          <w:tcPr>
            <w:tcW w:w="1276" w:type="dxa"/>
            <w:tcBorders>
              <w:top w:val="single" w:color="000000" w:sz="4" w:space="0"/>
              <w:left w:val="single" w:color="000000" w:sz="4" w:space="0"/>
              <w:bottom w:val="single" w:color="000000" w:sz="4" w:space="0"/>
              <w:right w:val="single" w:color="000000" w:sz="4" w:space="0"/>
            </w:tcBorders>
          </w:tcPr>
          <w:p w14:paraId="57978B1A">
            <w:pPr>
              <w:pStyle w:val="9"/>
              <w:spacing w:before="71"/>
              <w:ind w:left="466"/>
              <w:rPr>
                <w:rFonts w:ascii="Times New Roman" w:hAnsi="Times New Roman" w:cs="Times New Roman"/>
                <w:sz w:val="20"/>
                <w:szCs w:val="20"/>
              </w:rPr>
            </w:pPr>
            <w:r>
              <w:rPr>
                <w:rFonts w:ascii="Times New Roman" w:hAnsi="Times New Roman" w:cs="Times New Roman"/>
                <w:spacing w:val="-5"/>
                <w:sz w:val="20"/>
                <w:szCs w:val="20"/>
              </w:rPr>
              <w:t>22</w:t>
            </w:r>
          </w:p>
        </w:tc>
        <w:tc>
          <w:tcPr>
            <w:tcW w:w="2126" w:type="dxa"/>
            <w:gridSpan w:val="4"/>
            <w:tcBorders>
              <w:top w:val="single" w:color="000000" w:sz="4" w:space="0"/>
              <w:left w:val="single" w:color="000000" w:sz="4" w:space="0"/>
              <w:bottom w:val="single" w:color="000000" w:sz="4" w:space="0"/>
              <w:right w:val="single" w:color="000000" w:sz="4" w:space="0"/>
            </w:tcBorders>
          </w:tcPr>
          <w:p w14:paraId="6BC03DFB">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22</w:t>
            </w:r>
          </w:p>
        </w:tc>
      </w:tr>
      <w:tr w14:paraId="78FFF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0A1EB1C8">
            <w:pPr>
              <w:pStyle w:val="9"/>
              <w:spacing w:before="71"/>
              <w:ind w:left="144"/>
              <w:rPr>
                <w:rFonts w:ascii="Times New Roman" w:hAnsi="Times New Roman" w:cs="Times New Roman"/>
                <w:sz w:val="20"/>
                <w:szCs w:val="20"/>
              </w:rPr>
            </w:pPr>
            <w:r>
              <w:rPr>
                <w:rFonts w:ascii="Times New Roman" w:hAnsi="Times New Roman" w:cs="Times New Roman"/>
                <w:sz w:val="20"/>
                <w:szCs w:val="20"/>
              </w:rPr>
              <w:t>Total</w:t>
            </w:r>
            <w:r>
              <w:rPr>
                <w:rFonts w:ascii="Times New Roman" w:hAnsi="Times New Roman" w:cs="Times New Roman"/>
                <w:spacing w:val="-7"/>
                <w:sz w:val="20"/>
                <w:szCs w:val="20"/>
              </w:rPr>
              <w:t xml:space="preserve"> </w:t>
            </w:r>
            <w:r>
              <w:rPr>
                <w:rFonts w:ascii="Times New Roman" w:hAnsi="Times New Roman" w:cs="Times New Roman"/>
                <w:spacing w:val="-2"/>
                <w:sz w:val="20"/>
                <w:szCs w:val="20"/>
              </w:rPr>
              <w:t>Workload</w:t>
            </w:r>
          </w:p>
        </w:tc>
        <w:tc>
          <w:tcPr>
            <w:tcW w:w="2126" w:type="dxa"/>
            <w:gridSpan w:val="4"/>
            <w:tcBorders>
              <w:top w:val="single" w:color="000000" w:sz="4" w:space="0"/>
              <w:left w:val="single" w:color="000000" w:sz="4" w:space="0"/>
              <w:bottom w:val="single" w:color="000000" w:sz="4" w:space="0"/>
              <w:right w:val="single" w:color="000000" w:sz="4" w:space="0"/>
            </w:tcBorders>
          </w:tcPr>
          <w:p w14:paraId="5696F9F5">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156</w:t>
            </w:r>
          </w:p>
        </w:tc>
      </w:tr>
      <w:tr w14:paraId="3DFBA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6"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0FB0CF5F">
            <w:pPr>
              <w:pStyle w:val="9"/>
              <w:spacing w:before="71"/>
              <w:ind w:left="144"/>
              <w:rPr>
                <w:rFonts w:ascii="Times New Roman" w:hAnsi="Times New Roman" w:cs="Times New Roman"/>
                <w:sz w:val="20"/>
                <w:szCs w:val="20"/>
              </w:rPr>
            </w:pPr>
            <w:r>
              <w:rPr>
                <w:rFonts w:ascii="Times New Roman" w:hAnsi="Times New Roman" w:cs="Times New Roman"/>
                <w:sz w:val="20"/>
                <w:szCs w:val="20"/>
              </w:rPr>
              <w:t>Total</w:t>
            </w:r>
            <w:r>
              <w:rPr>
                <w:rFonts w:ascii="Times New Roman" w:hAnsi="Times New Roman" w:cs="Times New Roman"/>
                <w:spacing w:val="-10"/>
                <w:sz w:val="20"/>
                <w:szCs w:val="20"/>
              </w:rPr>
              <w:t xml:space="preserve"> </w:t>
            </w:r>
            <w:r>
              <w:rPr>
                <w:rFonts w:ascii="Times New Roman" w:hAnsi="Times New Roman" w:cs="Times New Roman"/>
                <w:sz w:val="20"/>
                <w:szCs w:val="20"/>
              </w:rPr>
              <w:t>Workload/30</w:t>
            </w:r>
            <w:r>
              <w:rPr>
                <w:rFonts w:ascii="Times New Roman" w:hAnsi="Times New Roman" w:cs="Times New Roman"/>
                <w:spacing w:val="-10"/>
                <w:sz w:val="20"/>
                <w:szCs w:val="20"/>
              </w:rPr>
              <w:t xml:space="preserve"> </w:t>
            </w:r>
            <w:r>
              <w:rPr>
                <w:rFonts w:ascii="Times New Roman" w:hAnsi="Times New Roman" w:cs="Times New Roman"/>
                <w:spacing w:val="-5"/>
                <w:sz w:val="20"/>
                <w:szCs w:val="20"/>
              </w:rPr>
              <w:t>(h)</w:t>
            </w:r>
          </w:p>
        </w:tc>
        <w:tc>
          <w:tcPr>
            <w:tcW w:w="2126" w:type="dxa"/>
            <w:gridSpan w:val="4"/>
            <w:tcBorders>
              <w:top w:val="single" w:color="000000" w:sz="4" w:space="0"/>
              <w:left w:val="single" w:color="000000" w:sz="4" w:space="0"/>
              <w:bottom w:val="single" w:color="000000" w:sz="4" w:space="0"/>
              <w:right w:val="single" w:color="000000" w:sz="4" w:space="0"/>
            </w:tcBorders>
          </w:tcPr>
          <w:p w14:paraId="0D101B80">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5.2</w:t>
            </w:r>
          </w:p>
        </w:tc>
      </w:tr>
      <w:tr w14:paraId="47E08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90"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79967173">
            <w:pPr>
              <w:pStyle w:val="9"/>
              <w:spacing w:before="73"/>
              <w:ind w:left="144"/>
              <w:rPr>
                <w:rFonts w:ascii="Times New Roman" w:hAnsi="Times New Roman" w:cs="Times New Roman"/>
                <w:sz w:val="20"/>
                <w:szCs w:val="20"/>
              </w:rPr>
            </w:pPr>
            <w:r>
              <w:rPr>
                <w:rFonts w:ascii="Times New Roman" w:hAnsi="Times New Roman" w:cs="Times New Roman"/>
                <w:sz w:val="20"/>
                <w:szCs w:val="20"/>
              </w:rPr>
              <w:t>ECTS</w:t>
            </w:r>
            <w:r>
              <w:rPr>
                <w:rFonts w:ascii="Times New Roman" w:hAnsi="Times New Roman" w:cs="Times New Roman"/>
                <w:spacing w:val="-6"/>
                <w:sz w:val="20"/>
                <w:szCs w:val="20"/>
              </w:rPr>
              <w:t xml:space="preserve"> </w:t>
            </w:r>
            <w:r>
              <w:rPr>
                <w:rFonts w:ascii="Times New Roman" w:hAnsi="Times New Roman" w:cs="Times New Roman"/>
                <w:sz w:val="20"/>
                <w:szCs w:val="20"/>
              </w:rPr>
              <w:t>Credit</w:t>
            </w:r>
            <w:r>
              <w:rPr>
                <w:rFonts w:ascii="Times New Roman" w:hAnsi="Times New Roman" w:cs="Times New Roman"/>
                <w:spacing w:val="-4"/>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the</w:t>
            </w:r>
            <w:r>
              <w:rPr>
                <w:rFonts w:ascii="Times New Roman" w:hAnsi="Times New Roman" w:cs="Times New Roman"/>
                <w:spacing w:val="-6"/>
                <w:sz w:val="20"/>
                <w:szCs w:val="20"/>
              </w:rPr>
              <w:t xml:space="preserve"> </w:t>
            </w:r>
            <w:r>
              <w:rPr>
                <w:rFonts w:ascii="Times New Roman" w:hAnsi="Times New Roman" w:cs="Times New Roman"/>
                <w:spacing w:val="-2"/>
                <w:sz w:val="20"/>
                <w:szCs w:val="20"/>
              </w:rPr>
              <w:t>Course</w:t>
            </w:r>
          </w:p>
        </w:tc>
        <w:tc>
          <w:tcPr>
            <w:tcW w:w="2126" w:type="dxa"/>
            <w:gridSpan w:val="4"/>
            <w:tcBorders>
              <w:top w:val="single" w:color="000000" w:sz="4" w:space="0"/>
              <w:left w:val="single" w:color="000000" w:sz="4" w:space="0"/>
              <w:bottom w:val="single" w:color="000000" w:sz="4" w:space="0"/>
              <w:right w:val="single" w:color="000000" w:sz="4" w:space="0"/>
            </w:tcBorders>
          </w:tcPr>
          <w:p w14:paraId="1B8B3E44">
            <w:pPr>
              <w:pStyle w:val="9"/>
              <w:spacing w:before="73"/>
              <w:ind w:left="247"/>
              <w:jc w:val="center"/>
              <w:rPr>
                <w:rFonts w:ascii="Times New Roman" w:hAnsi="Times New Roman" w:cs="Times New Roman"/>
                <w:sz w:val="20"/>
                <w:szCs w:val="20"/>
              </w:rPr>
            </w:pPr>
            <w:r>
              <w:rPr>
                <w:rFonts w:ascii="Times New Roman" w:hAnsi="Times New Roman" w:cs="Times New Roman"/>
                <w:w w:val="99"/>
                <w:sz w:val="20"/>
                <w:szCs w:val="20"/>
              </w:rPr>
              <w:t>5</w:t>
            </w:r>
          </w:p>
        </w:tc>
      </w:tr>
    </w:tbl>
    <w:p w14:paraId="013B97CC">
      <w:pPr>
        <w:rPr>
          <w:rFonts w:ascii="Times New Roman" w:hAnsi="Times New Roman" w:cs="Times New Roman"/>
          <w:sz w:val="20"/>
          <w:szCs w:val="20"/>
          <w:lang w:val="en-US"/>
        </w:rPr>
      </w:pPr>
    </w:p>
    <w:p w14:paraId="663B3018">
      <w:pPr>
        <w:rPr>
          <w:rFonts w:ascii="Times New Roman" w:hAnsi="Times New Roman" w:cs="Times New Roman"/>
          <w:sz w:val="20"/>
          <w:szCs w:val="20"/>
          <w:lang w:val="en-US"/>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Wingdings">
    <w:panose1 w:val="05000000000000000000"/>
    <w:charset w:val="4D"/>
    <w:family w:val="decorative"/>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3A1663"/>
    <w:multiLevelType w:val="multilevel"/>
    <w:tmpl w:val="7F3A1663"/>
    <w:lvl w:ilvl="0" w:tentative="0">
      <w:start w:val="0"/>
      <w:numFmt w:val="bullet"/>
      <w:lvlText w:val=""/>
      <w:lvlJc w:val="left"/>
      <w:pPr>
        <w:ind w:left="473" w:hanging="361"/>
      </w:pPr>
      <w:rPr>
        <w:rFonts w:hint="default" w:ascii="Wingdings" w:hAnsi="Wingdings" w:eastAsia="Wingdings" w:cs="Wingdings"/>
        <w:b w:val="0"/>
        <w:bCs w:val="0"/>
        <w:i w:val="0"/>
        <w:iCs w:val="0"/>
        <w:w w:val="99"/>
        <w:sz w:val="20"/>
        <w:szCs w:val="20"/>
        <w:lang w:val="en-US" w:eastAsia="en-US" w:bidi="ar-SA"/>
      </w:rPr>
    </w:lvl>
    <w:lvl w:ilvl="1" w:tentative="0">
      <w:start w:val="0"/>
      <w:numFmt w:val="bullet"/>
      <w:lvlText w:val="•"/>
      <w:lvlJc w:val="left"/>
      <w:pPr>
        <w:ind w:left="1362" w:hanging="361"/>
      </w:pPr>
      <w:rPr>
        <w:rFonts w:hint="default"/>
        <w:lang w:val="en-US" w:eastAsia="en-US" w:bidi="ar-SA"/>
      </w:rPr>
    </w:lvl>
    <w:lvl w:ilvl="2" w:tentative="0">
      <w:start w:val="0"/>
      <w:numFmt w:val="bullet"/>
      <w:lvlText w:val="•"/>
      <w:lvlJc w:val="left"/>
      <w:pPr>
        <w:ind w:left="2245" w:hanging="361"/>
      </w:pPr>
      <w:rPr>
        <w:rFonts w:hint="default"/>
        <w:lang w:val="en-US" w:eastAsia="en-US" w:bidi="ar-SA"/>
      </w:rPr>
    </w:lvl>
    <w:lvl w:ilvl="3" w:tentative="0">
      <w:start w:val="0"/>
      <w:numFmt w:val="bullet"/>
      <w:lvlText w:val="•"/>
      <w:lvlJc w:val="left"/>
      <w:pPr>
        <w:ind w:left="3128" w:hanging="361"/>
      </w:pPr>
      <w:rPr>
        <w:rFonts w:hint="default"/>
        <w:lang w:val="en-US" w:eastAsia="en-US" w:bidi="ar-SA"/>
      </w:rPr>
    </w:lvl>
    <w:lvl w:ilvl="4" w:tentative="0">
      <w:start w:val="0"/>
      <w:numFmt w:val="bullet"/>
      <w:lvlText w:val="•"/>
      <w:lvlJc w:val="left"/>
      <w:pPr>
        <w:ind w:left="4010" w:hanging="361"/>
      </w:pPr>
      <w:rPr>
        <w:rFonts w:hint="default"/>
        <w:lang w:val="en-US" w:eastAsia="en-US" w:bidi="ar-SA"/>
      </w:rPr>
    </w:lvl>
    <w:lvl w:ilvl="5" w:tentative="0">
      <w:start w:val="0"/>
      <w:numFmt w:val="bullet"/>
      <w:lvlText w:val="•"/>
      <w:lvlJc w:val="left"/>
      <w:pPr>
        <w:ind w:left="4893" w:hanging="361"/>
      </w:pPr>
      <w:rPr>
        <w:rFonts w:hint="default"/>
        <w:lang w:val="en-US" w:eastAsia="en-US" w:bidi="ar-SA"/>
      </w:rPr>
    </w:lvl>
    <w:lvl w:ilvl="6" w:tentative="0">
      <w:start w:val="0"/>
      <w:numFmt w:val="bullet"/>
      <w:lvlText w:val="•"/>
      <w:lvlJc w:val="left"/>
      <w:pPr>
        <w:ind w:left="5776" w:hanging="361"/>
      </w:pPr>
      <w:rPr>
        <w:rFonts w:hint="default"/>
        <w:lang w:val="en-US" w:eastAsia="en-US" w:bidi="ar-SA"/>
      </w:rPr>
    </w:lvl>
    <w:lvl w:ilvl="7" w:tentative="0">
      <w:start w:val="0"/>
      <w:numFmt w:val="bullet"/>
      <w:lvlText w:val="•"/>
      <w:lvlJc w:val="left"/>
      <w:pPr>
        <w:ind w:left="6658" w:hanging="361"/>
      </w:pPr>
      <w:rPr>
        <w:rFonts w:hint="default"/>
        <w:lang w:val="en-US" w:eastAsia="en-US" w:bidi="ar-SA"/>
      </w:rPr>
    </w:lvl>
    <w:lvl w:ilvl="8" w:tentative="0">
      <w:start w:val="0"/>
      <w:numFmt w:val="bullet"/>
      <w:lvlText w:val="•"/>
      <w:lvlJc w:val="left"/>
      <w:pPr>
        <w:ind w:left="7541"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D48"/>
    <w:rsid w:val="0001071C"/>
    <w:rsid w:val="0015499C"/>
    <w:rsid w:val="00243484"/>
    <w:rsid w:val="00261A67"/>
    <w:rsid w:val="003223E5"/>
    <w:rsid w:val="003C1C48"/>
    <w:rsid w:val="0045510C"/>
    <w:rsid w:val="00493F1A"/>
    <w:rsid w:val="004A25A6"/>
    <w:rsid w:val="004A4D07"/>
    <w:rsid w:val="004C0040"/>
    <w:rsid w:val="00563DCD"/>
    <w:rsid w:val="0064498D"/>
    <w:rsid w:val="006501C8"/>
    <w:rsid w:val="00650B07"/>
    <w:rsid w:val="00706915"/>
    <w:rsid w:val="00770839"/>
    <w:rsid w:val="00826A04"/>
    <w:rsid w:val="00866189"/>
    <w:rsid w:val="009B6CC5"/>
    <w:rsid w:val="00A07035"/>
    <w:rsid w:val="00A10FF8"/>
    <w:rsid w:val="00B03E09"/>
    <w:rsid w:val="00B81281"/>
    <w:rsid w:val="00B93937"/>
    <w:rsid w:val="00C161FB"/>
    <w:rsid w:val="00C33E8A"/>
    <w:rsid w:val="00C528D5"/>
    <w:rsid w:val="00C90D48"/>
    <w:rsid w:val="00DA3CA1"/>
    <w:rsid w:val="00E92121"/>
    <w:rsid w:val="00F753A7"/>
    <w:rsid w:val="00F85B5B"/>
    <w:rsid w:val="00FC5B4E"/>
    <w:rsid w:val="212F5336"/>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14"/>
    <w:qFormat/>
    <w:uiPriority w:val="1"/>
    <w:pPr>
      <w:widowControl w:val="0"/>
      <w:autoSpaceDE w:val="0"/>
      <w:autoSpaceDN w:val="0"/>
      <w:spacing w:after="0" w:line="240" w:lineRule="auto"/>
    </w:pPr>
    <w:rPr>
      <w:rFonts w:ascii="Calibri" w:hAnsi="Calibri" w:eastAsia="Calibri" w:cs="Calibri"/>
      <w:b/>
      <w:bCs/>
      <w:sz w:val="32"/>
      <w:szCs w:val="32"/>
      <w:lang w:val="en-US"/>
    </w:rPr>
  </w:style>
  <w:style w:type="character" w:styleId="5">
    <w:name w:val="Emphasis"/>
    <w:basedOn w:val="2"/>
    <w:qFormat/>
    <w:uiPriority w:val="20"/>
    <w:rPr>
      <w:i/>
      <w:iCs/>
    </w:rPr>
  </w:style>
  <w:style w:type="paragraph" w:styleId="6">
    <w:name w:val="HTML Preformatted"/>
    <w:basedOn w:val="1"/>
    <w:link w:val="1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zh-CN"/>
    </w:rPr>
  </w:style>
  <w:style w:type="character" w:styleId="7">
    <w:name w:val="Hyperlink"/>
    <w:basedOn w:val="2"/>
    <w:semiHidden/>
    <w:unhideWhenUsed/>
    <w:qFormat/>
    <w:uiPriority w:val="99"/>
    <w:rPr>
      <w:color w:val="0000FF"/>
      <w:u w:val="single"/>
    </w:rPr>
  </w:style>
  <w:style w:type="paragraph" w:styleId="8">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zh-CN"/>
    </w:rPr>
  </w:style>
  <w:style w:type="paragraph" w:customStyle="1" w:styleId="9">
    <w:name w:val="Table Paragraph"/>
    <w:basedOn w:val="1"/>
    <w:qFormat/>
    <w:uiPriority w:val="1"/>
    <w:pPr>
      <w:widowControl w:val="0"/>
      <w:autoSpaceDE w:val="0"/>
      <w:autoSpaceDN w:val="0"/>
      <w:spacing w:after="0" w:line="240" w:lineRule="auto"/>
    </w:pPr>
    <w:rPr>
      <w:rFonts w:ascii="Calibri" w:hAnsi="Calibri" w:eastAsia="Calibri" w:cs="Calibri"/>
      <w:lang w:val="en-US"/>
    </w:rPr>
  </w:style>
  <w:style w:type="character" w:customStyle="1" w:styleId="10">
    <w:name w:val="apple-converted-space"/>
    <w:basedOn w:val="2"/>
    <w:qFormat/>
    <w:uiPriority w:val="0"/>
  </w:style>
  <w:style w:type="character" w:customStyle="1" w:styleId="11">
    <w:name w:val="HTML Preformatted Char"/>
    <w:basedOn w:val="2"/>
    <w:link w:val="6"/>
    <w:semiHidden/>
    <w:uiPriority w:val="99"/>
    <w:rPr>
      <w:rFonts w:ascii="Courier New" w:hAnsi="Courier New" w:eastAsia="Times New Roman" w:cs="Courier New"/>
      <w:sz w:val="20"/>
      <w:szCs w:val="20"/>
      <w:lang w:val="zh-CN"/>
    </w:rPr>
  </w:style>
  <w:style w:type="character" w:customStyle="1" w:styleId="12">
    <w:name w:val="y2iqfc"/>
    <w:basedOn w:val="2"/>
    <w:qFormat/>
    <w:uiPriority w:val="0"/>
  </w:style>
  <w:style w:type="table" w:customStyle="1" w:styleId="13">
    <w:name w:val="TableNormal"/>
    <w:qFormat/>
    <w:uiPriority w:val="0"/>
    <w:pPr>
      <w:widowControl w:val="0"/>
      <w:spacing w:after="0" w:line="240" w:lineRule="auto"/>
    </w:pPr>
    <w:rPr>
      <w:rFonts w:ascii="Calibri" w:hAnsi="Calibri" w:eastAsia="Calibri" w:cs="Calibri"/>
      <w:lang w:val="en"/>
    </w:rPr>
    <w:tblPr>
      <w:tblCellMar>
        <w:top w:w="100" w:type="dxa"/>
        <w:left w:w="100" w:type="dxa"/>
        <w:bottom w:w="100" w:type="dxa"/>
        <w:right w:w="100" w:type="dxa"/>
      </w:tblCellMar>
    </w:tblPr>
  </w:style>
  <w:style w:type="character" w:customStyle="1" w:styleId="14">
    <w:name w:val="Body Text Char"/>
    <w:basedOn w:val="2"/>
    <w:link w:val="4"/>
    <w:uiPriority w:val="1"/>
    <w:rPr>
      <w:rFonts w:ascii="Calibri" w:hAnsi="Calibri" w:eastAsia="Calibri" w:cs="Calibri"/>
      <w:b/>
      <w:bCs/>
      <w:sz w:val="32"/>
      <w:szCs w:val="32"/>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By NeC ® 2010 | Katilimsiz.Com</Company>
  <Pages>3</Pages>
  <Words>977</Words>
  <Characters>5572</Characters>
  <Lines>46</Lines>
  <Paragraphs>13</Paragraphs>
  <TotalTime>76</TotalTime>
  <ScaleCrop>false</ScaleCrop>
  <LinksUpToDate>false</LinksUpToDate>
  <CharactersWithSpaces>6536</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2023-05-03T19:08:00Z</dcterms:created>
  <dc:creator>Dell</dc:creator>
  <cp:lastModifiedBy>Feride daldık</cp:lastModifiedBy>
  <dcterms:modified xsi:type="dcterms:W3CDTF">2026-05-15T12:59:25Z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DC0CAF6067664870A4CF2A9C69EA18BC_12</vt:lpwstr>
  </property>
</Properties>
</file>