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0E23F" w14:textId="5A5E4C70" w:rsidR="0035578F" w:rsidRPr="0035578F" w:rsidRDefault="0049075D" w:rsidP="0049075D">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G</w:t>
      </w:r>
      <w:r w:rsidR="008A7A88">
        <w:rPr>
          <w:rFonts w:ascii="Times New Roman" w:eastAsia="Times New Roman" w:hAnsi="Times New Roman" w:cs="Times New Roman"/>
          <w:b/>
          <w:bCs/>
          <w:sz w:val="20"/>
          <w:szCs w:val="20"/>
          <w:lang w:val="en-US"/>
        </w:rPr>
        <w:t>AU,</w:t>
      </w:r>
      <w:r>
        <w:rPr>
          <w:rFonts w:ascii="Times New Roman" w:eastAsia="Times New Roman" w:hAnsi="Times New Roman" w:cs="Times New Roman"/>
          <w:b/>
          <w:bCs/>
          <w:sz w:val="20"/>
          <w:szCs w:val="20"/>
          <w:lang w:val="en-US"/>
        </w:rPr>
        <w:t xml:space="preserve"> </w:t>
      </w:r>
      <w:proofErr w:type="spellStart"/>
      <w:r w:rsidR="0035578F" w:rsidRPr="0035578F">
        <w:rPr>
          <w:rFonts w:ascii="Times New Roman" w:eastAsia="Times New Roman" w:hAnsi="Times New Roman" w:cs="Times New Roman"/>
          <w:b/>
          <w:bCs/>
          <w:sz w:val="20"/>
          <w:szCs w:val="20"/>
          <w:lang w:val="en-US"/>
        </w:rPr>
        <w:t>Eğiti</w:t>
      </w:r>
      <w:r>
        <w:rPr>
          <w:rFonts w:ascii="Times New Roman" w:eastAsia="Times New Roman" w:hAnsi="Times New Roman" w:cs="Times New Roman"/>
          <w:b/>
          <w:bCs/>
          <w:sz w:val="20"/>
          <w:szCs w:val="20"/>
          <w:lang w:val="en-US"/>
        </w:rPr>
        <w:t>m</w:t>
      </w:r>
      <w:proofErr w:type="spellEnd"/>
      <w:r>
        <w:rPr>
          <w:rFonts w:ascii="Times New Roman" w:eastAsia="Times New Roman" w:hAnsi="Times New Roman" w:cs="Times New Roman"/>
          <w:b/>
          <w:bCs/>
          <w:sz w:val="20"/>
          <w:szCs w:val="20"/>
          <w:lang w:val="en-US"/>
        </w:rPr>
        <w:t xml:space="preserve"> </w:t>
      </w:r>
      <w:proofErr w:type="spellStart"/>
      <w:r w:rsidR="0035578F" w:rsidRPr="0035578F">
        <w:rPr>
          <w:rFonts w:ascii="Times New Roman" w:eastAsia="Times New Roman" w:hAnsi="Times New Roman" w:cs="Times New Roman"/>
          <w:b/>
          <w:bCs/>
          <w:sz w:val="20"/>
          <w:szCs w:val="20"/>
          <w:lang w:val="en-US"/>
        </w:rPr>
        <w:t>Fakültesi</w:t>
      </w:r>
      <w:proofErr w:type="spellEnd"/>
      <w:r>
        <w:rPr>
          <w:rFonts w:ascii="Times New Roman" w:eastAsia="Times New Roman" w:hAnsi="Times New Roman" w:cs="Times New Roman"/>
          <w:b/>
          <w:bCs/>
          <w:sz w:val="20"/>
          <w:szCs w:val="20"/>
          <w:lang w:val="en-US"/>
        </w:rPr>
        <w:t xml:space="preserve"> </w:t>
      </w:r>
      <w:bookmarkStart w:id="0" w:name="_GoBack"/>
      <w:bookmarkEnd w:id="0"/>
    </w:p>
    <w:p w14:paraId="1FA47C7B" w14:textId="77777777" w:rsidR="0035578F" w:rsidRPr="0035578F" w:rsidRDefault="0035578F" w:rsidP="0035578F">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919"/>
      </w:tblGrid>
      <w:tr w:rsidR="0035578F" w:rsidRPr="0035578F" w14:paraId="35E1D383" w14:textId="77777777" w:rsidTr="00B133FE">
        <w:trPr>
          <w:trHeight w:val="237"/>
        </w:trPr>
        <w:tc>
          <w:tcPr>
            <w:tcW w:w="4504" w:type="dxa"/>
            <w:gridSpan w:val="6"/>
          </w:tcPr>
          <w:p w14:paraId="04483C40"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 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Title/</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Adı</w:t>
            </w:r>
            <w:proofErr w:type="spellEnd"/>
          </w:p>
        </w:tc>
        <w:tc>
          <w:tcPr>
            <w:tcW w:w="5165" w:type="dxa"/>
            <w:gridSpan w:val="7"/>
          </w:tcPr>
          <w:p w14:paraId="623C1440" w14:textId="5A9471E9" w:rsidR="0035578F" w:rsidRPr="0035578F" w:rsidRDefault="0049075D"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EĞİTİM FELSEFESİ</w:t>
            </w:r>
          </w:p>
        </w:tc>
      </w:tr>
      <w:tr w:rsidR="0035578F" w:rsidRPr="0035578F" w14:paraId="4A0BEF5F" w14:textId="77777777" w:rsidTr="00B133FE">
        <w:trPr>
          <w:trHeight w:val="236"/>
        </w:trPr>
        <w:tc>
          <w:tcPr>
            <w:tcW w:w="4504" w:type="dxa"/>
            <w:gridSpan w:val="6"/>
          </w:tcPr>
          <w:p w14:paraId="337C1086"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 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Code/</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Kodu</w:t>
            </w:r>
            <w:proofErr w:type="spellEnd"/>
          </w:p>
        </w:tc>
        <w:tc>
          <w:tcPr>
            <w:tcW w:w="5165" w:type="dxa"/>
            <w:gridSpan w:val="7"/>
          </w:tcPr>
          <w:p w14:paraId="3992A68B" w14:textId="058485F4" w:rsidR="0035578F" w:rsidRPr="0035578F" w:rsidRDefault="00C44269" w:rsidP="00C44269">
            <w:pPr>
              <w:widowControl w:val="0"/>
              <w:autoSpaceDE w:val="0"/>
              <w:autoSpaceDN w:val="0"/>
              <w:spacing w:before="2" w:after="0" w:line="214" w:lineRule="exac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0049075D">
              <w:rPr>
                <w:rFonts w:ascii="Times New Roman" w:eastAsia="Times New Roman" w:hAnsi="Times New Roman" w:cs="Times New Roman"/>
                <w:sz w:val="20"/>
                <w:szCs w:val="20"/>
                <w:lang w:val="en-US"/>
              </w:rPr>
              <w:t>SNOM104</w:t>
            </w:r>
          </w:p>
        </w:tc>
      </w:tr>
      <w:tr w:rsidR="0035578F" w:rsidRPr="0035578F" w14:paraId="6DDC2633" w14:textId="77777777" w:rsidTr="00B133FE">
        <w:trPr>
          <w:trHeight w:val="237"/>
        </w:trPr>
        <w:tc>
          <w:tcPr>
            <w:tcW w:w="4504" w:type="dxa"/>
            <w:gridSpan w:val="6"/>
          </w:tcPr>
          <w:p w14:paraId="46EAF74A"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Type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Unit/</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statüsü</w:t>
            </w:r>
            <w:proofErr w:type="spellEnd"/>
          </w:p>
        </w:tc>
        <w:tc>
          <w:tcPr>
            <w:tcW w:w="5165" w:type="dxa"/>
            <w:gridSpan w:val="7"/>
          </w:tcPr>
          <w:p w14:paraId="3F1D9B50" w14:textId="4BCEBBD2" w:rsidR="0035578F" w:rsidRPr="0035578F" w:rsidRDefault="0021132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Zorunlu</w:t>
            </w:r>
            <w:proofErr w:type="spellEnd"/>
            <w:r w:rsidR="0035578F" w:rsidRPr="0035578F">
              <w:rPr>
                <w:rFonts w:ascii="Times New Roman" w:eastAsia="Times New Roman" w:hAnsi="Times New Roman" w:cs="Times New Roman"/>
                <w:sz w:val="20"/>
                <w:szCs w:val="20"/>
                <w:lang w:val="en-US"/>
              </w:rPr>
              <w:t>/</w:t>
            </w:r>
            <w:proofErr w:type="spellStart"/>
            <w:r w:rsidR="0035578F" w:rsidRPr="0035578F">
              <w:rPr>
                <w:rFonts w:ascii="Times New Roman" w:eastAsia="Times New Roman" w:hAnsi="Times New Roman" w:cs="Times New Roman"/>
                <w:sz w:val="20"/>
                <w:szCs w:val="20"/>
                <w:lang w:val="en-US"/>
              </w:rPr>
              <w:t>Ortak</w:t>
            </w:r>
            <w:proofErr w:type="spellEnd"/>
            <w:r w:rsidR="0035578F" w:rsidRPr="0035578F">
              <w:rPr>
                <w:rFonts w:ascii="Times New Roman" w:eastAsia="Times New Roman" w:hAnsi="Times New Roman" w:cs="Times New Roman"/>
                <w:sz w:val="20"/>
                <w:szCs w:val="20"/>
                <w:lang w:val="en-US"/>
              </w:rPr>
              <w:t xml:space="preserve"> </w:t>
            </w:r>
            <w:proofErr w:type="spellStart"/>
            <w:r w:rsidR="0035578F" w:rsidRPr="0035578F">
              <w:rPr>
                <w:rFonts w:ascii="Times New Roman" w:eastAsia="Times New Roman" w:hAnsi="Times New Roman" w:cs="Times New Roman"/>
                <w:sz w:val="20"/>
                <w:szCs w:val="20"/>
                <w:lang w:val="en-US"/>
              </w:rPr>
              <w:t>ders</w:t>
            </w:r>
            <w:proofErr w:type="spellEnd"/>
          </w:p>
        </w:tc>
      </w:tr>
      <w:tr w:rsidR="0035578F" w:rsidRPr="0035578F" w14:paraId="17B271AB" w14:textId="77777777" w:rsidTr="00B133FE">
        <w:trPr>
          <w:trHeight w:val="236"/>
        </w:trPr>
        <w:tc>
          <w:tcPr>
            <w:tcW w:w="4504" w:type="dxa"/>
            <w:gridSpan w:val="6"/>
          </w:tcPr>
          <w:p w14:paraId="31B26013"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Level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of Course Unit/</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seviyesi</w:t>
            </w:r>
            <w:proofErr w:type="spellEnd"/>
          </w:p>
        </w:tc>
        <w:tc>
          <w:tcPr>
            <w:tcW w:w="5165" w:type="dxa"/>
            <w:gridSpan w:val="7"/>
          </w:tcPr>
          <w:p w14:paraId="231C81F6" w14:textId="77777777"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Lisans</w:t>
            </w:r>
            <w:proofErr w:type="spellEnd"/>
          </w:p>
        </w:tc>
      </w:tr>
      <w:tr w:rsidR="0035578F" w:rsidRPr="0035578F" w14:paraId="03B61B2A" w14:textId="77777777" w:rsidTr="00B133FE">
        <w:trPr>
          <w:trHeight w:val="237"/>
        </w:trPr>
        <w:tc>
          <w:tcPr>
            <w:tcW w:w="4504" w:type="dxa"/>
            <w:gridSpan w:val="6"/>
          </w:tcPr>
          <w:p w14:paraId="33BF628C"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National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Credits/</w:t>
            </w:r>
            <w:proofErr w:type="spellStart"/>
            <w:r w:rsidRPr="0035578F">
              <w:rPr>
                <w:rFonts w:ascii="Times New Roman" w:eastAsia="Times New Roman" w:hAnsi="Times New Roman" w:cs="Times New Roman"/>
                <w:b/>
                <w:sz w:val="20"/>
                <w:szCs w:val="20"/>
                <w:lang w:val="en-US"/>
              </w:rPr>
              <w:t>Ulusal</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kredi</w:t>
            </w:r>
            <w:proofErr w:type="spellEnd"/>
          </w:p>
        </w:tc>
        <w:tc>
          <w:tcPr>
            <w:tcW w:w="5165" w:type="dxa"/>
            <w:gridSpan w:val="7"/>
          </w:tcPr>
          <w:p w14:paraId="50345BE4" w14:textId="77777777"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r>
      <w:tr w:rsidR="0035578F" w:rsidRPr="0035578F" w14:paraId="2BD98A4B" w14:textId="77777777" w:rsidTr="00B133FE">
        <w:trPr>
          <w:trHeight w:val="237"/>
        </w:trPr>
        <w:tc>
          <w:tcPr>
            <w:tcW w:w="4504" w:type="dxa"/>
            <w:gridSpan w:val="6"/>
          </w:tcPr>
          <w:p w14:paraId="7C3CCBDB"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Number</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ECTS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Credits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Allocated/AKTS </w:t>
            </w:r>
            <w:proofErr w:type="spellStart"/>
            <w:r w:rsidRPr="0035578F">
              <w:rPr>
                <w:rFonts w:ascii="Times New Roman" w:eastAsia="Times New Roman" w:hAnsi="Times New Roman" w:cs="Times New Roman"/>
                <w:b/>
                <w:sz w:val="20"/>
                <w:szCs w:val="20"/>
                <w:lang w:val="en-US"/>
              </w:rPr>
              <w:t>değeri</w:t>
            </w:r>
            <w:proofErr w:type="spellEnd"/>
          </w:p>
        </w:tc>
        <w:tc>
          <w:tcPr>
            <w:tcW w:w="5165" w:type="dxa"/>
            <w:gridSpan w:val="7"/>
          </w:tcPr>
          <w:p w14:paraId="43659A34" w14:textId="77777777"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AKTS</w:t>
            </w:r>
          </w:p>
        </w:tc>
      </w:tr>
      <w:tr w:rsidR="0035578F" w:rsidRPr="0035578F" w14:paraId="0BD44399" w14:textId="77777777" w:rsidTr="00B133FE">
        <w:trPr>
          <w:trHeight w:val="236"/>
        </w:trPr>
        <w:tc>
          <w:tcPr>
            <w:tcW w:w="4504" w:type="dxa"/>
            <w:gridSpan w:val="6"/>
          </w:tcPr>
          <w:p w14:paraId="539B2B13"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Theoretical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w:t>
            </w:r>
            <w:proofErr w:type="spellStart"/>
            <w:r w:rsidRPr="0035578F">
              <w:rPr>
                <w:rFonts w:ascii="Times New Roman" w:eastAsia="Times New Roman" w:hAnsi="Times New Roman" w:cs="Times New Roman"/>
                <w:b/>
                <w:sz w:val="20"/>
                <w:szCs w:val="20"/>
                <w:lang w:val="en-US"/>
              </w:rPr>
              <w:t>Haftalık</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teorik</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saati</w:t>
            </w:r>
            <w:proofErr w:type="spellEnd"/>
          </w:p>
        </w:tc>
        <w:tc>
          <w:tcPr>
            <w:tcW w:w="5165" w:type="dxa"/>
            <w:gridSpan w:val="7"/>
          </w:tcPr>
          <w:p w14:paraId="02D04ADA" w14:textId="77777777"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r>
      <w:tr w:rsidR="0035578F" w:rsidRPr="0035578F" w14:paraId="45AF3327" w14:textId="77777777" w:rsidTr="00B133FE">
        <w:trPr>
          <w:trHeight w:val="237"/>
        </w:trPr>
        <w:tc>
          <w:tcPr>
            <w:tcW w:w="4504" w:type="dxa"/>
            <w:gridSpan w:val="6"/>
          </w:tcPr>
          <w:p w14:paraId="6931F31D"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Practice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w:t>
            </w:r>
            <w:proofErr w:type="spellStart"/>
            <w:r w:rsidRPr="0035578F">
              <w:rPr>
                <w:rFonts w:ascii="Times New Roman" w:eastAsia="Times New Roman" w:hAnsi="Times New Roman" w:cs="Times New Roman"/>
                <w:b/>
                <w:sz w:val="20"/>
                <w:szCs w:val="20"/>
                <w:lang w:val="en-US"/>
              </w:rPr>
              <w:t>Uygulama</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durumu</w:t>
            </w:r>
            <w:proofErr w:type="spellEnd"/>
          </w:p>
        </w:tc>
        <w:tc>
          <w:tcPr>
            <w:tcW w:w="5165" w:type="dxa"/>
            <w:gridSpan w:val="7"/>
          </w:tcPr>
          <w:p w14:paraId="3C4888A7" w14:textId="77777777"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5578F" w:rsidRPr="0035578F" w14:paraId="526FEC5A" w14:textId="77777777" w:rsidTr="00B133FE">
        <w:trPr>
          <w:trHeight w:val="237"/>
        </w:trPr>
        <w:tc>
          <w:tcPr>
            <w:tcW w:w="4504" w:type="dxa"/>
            <w:gridSpan w:val="6"/>
          </w:tcPr>
          <w:p w14:paraId="6D4A39C1"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Laboratory</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w:t>
            </w:r>
            <w:proofErr w:type="spellStart"/>
            <w:r w:rsidRPr="0035578F">
              <w:rPr>
                <w:rFonts w:ascii="Times New Roman" w:eastAsia="Times New Roman" w:hAnsi="Times New Roman" w:cs="Times New Roman"/>
                <w:b/>
                <w:sz w:val="20"/>
                <w:szCs w:val="20"/>
                <w:lang w:val="en-US"/>
              </w:rPr>
              <w:t>Laboratuvar</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durumu</w:t>
            </w:r>
            <w:proofErr w:type="spellEnd"/>
          </w:p>
        </w:tc>
        <w:tc>
          <w:tcPr>
            <w:tcW w:w="5165" w:type="dxa"/>
            <w:gridSpan w:val="7"/>
          </w:tcPr>
          <w:p w14:paraId="5396921B" w14:textId="77777777"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5578F" w:rsidRPr="0035578F" w14:paraId="224AD0EC" w14:textId="77777777" w:rsidTr="00B133FE">
        <w:trPr>
          <w:trHeight w:val="237"/>
        </w:trPr>
        <w:tc>
          <w:tcPr>
            <w:tcW w:w="4504" w:type="dxa"/>
            <w:gridSpan w:val="6"/>
          </w:tcPr>
          <w:p w14:paraId="2ACB0AAB"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Year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Study/ </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yılı</w:t>
            </w:r>
            <w:proofErr w:type="spellEnd"/>
          </w:p>
        </w:tc>
        <w:tc>
          <w:tcPr>
            <w:tcW w:w="5165" w:type="dxa"/>
            <w:gridSpan w:val="7"/>
          </w:tcPr>
          <w:p w14:paraId="4A651105" w14:textId="2AFD8183"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
        </w:tc>
      </w:tr>
      <w:tr w:rsidR="0035578F" w:rsidRPr="0035578F" w14:paraId="4D2548A9" w14:textId="77777777" w:rsidTr="00B133FE">
        <w:trPr>
          <w:trHeight w:val="237"/>
        </w:trPr>
        <w:tc>
          <w:tcPr>
            <w:tcW w:w="4504" w:type="dxa"/>
            <w:gridSpan w:val="6"/>
          </w:tcPr>
          <w:p w14:paraId="2B3DBAFD"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Semester when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is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delivered/</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dönemi</w:t>
            </w:r>
            <w:proofErr w:type="spellEnd"/>
          </w:p>
        </w:tc>
        <w:tc>
          <w:tcPr>
            <w:tcW w:w="5165" w:type="dxa"/>
            <w:gridSpan w:val="7"/>
          </w:tcPr>
          <w:p w14:paraId="7A3B39CC" w14:textId="34297E86"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Bahar</w:t>
            </w:r>
            <w:proofErr w:type="spellEnd"/>
            <w:r w:rsidR="0049075D">
              <w:rPr>
                <w:rFonts w:ascii="Times New Roman" w:eastAsia="Times New Roman" w:hAnsi="Times New Roman" w:cs="Times New Roman"/>
                <w:sz w:val="20"/>
                <w:szCs w:val="20"/>
                <w:lang w:val="en-US"/>
              </w:rPr>
              <w:t xml:space="preserve"> </w:t>
            </w:r>
            <w:proofErr w:type="spellStart"/>
            <w:r w:rsidR="0049075D">
              <w:rPr>
                <w:rFonts w:ascii="Times New Roman" w:eastAsia="Times New Roman" w:hAnsi="Times New Roman" w:cs="Times New Roman"/>
                <w:sz w:val="20"/>
                <w:szCs w:val="20"/>
                <w:lang w:val="en-US"/>
              </w:rPr>
              <w:t>Döne</w:t>
            </w:r>
            <w:r w:rsidR="004A48AE">
              <w:rPr>
                <w:rFonts w:ascii="Times New Roman" w:eastAsia="Times New Roman" w:hAnsi="Times New Roman" w:cs="Times New Roman"/>
                <w:sz w:val="20"/>
                <w:szCs w:val="20"/>
                <w:lang w:val="en-US"/>
              </w:rPr>
              <w:t>mi</w:t>
            </w:r>
            <w:proofErr w:type="spellEnd"/>
          </w:p>
        </w:tc>
      </w:tr>
      <w:tr w:rsidR="0035578F" w:rsidRPr="0035578F" w14:paraId="28322DB4" w14:textId="77777777" w:rsidTr="00B133FE">
        <w:trPr>
          <w:trHeight w:val="236"/>
        </w:trPr>
        <w:tc>
          <w:tcPr>
            <w:tcW w:w="4504" w:type="dxa"/>
            <w:gridSpan w:val="6"/>
          </w:tcPr>
          <w:p w14:paraId="2A61577C"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Coordinator/</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koordinatörü</w:t>
            </w:r>
            <w:proofErr w:type="spellEnd"/>
          </w:p>
        </w:tc>
        <w:tc>
          <w:tcPr>
            <w:tcW w:w="5165" w:type="dxa"/>
            <w:gridSpan w:val="7"/>
          </w:tcPr>
          <w:p w14:paraId="7365EC96" w14:textId="77777777"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5578F" w:rsidRPr="0035578F" w14:paraId="291A2EA3" w14:textId="77777777" w:rsidTr="00B133FE">
        <w:trPr>
          <w:trHeight w:val="237"/>
        </w:trPr>
        <w:tc>
          <w:tcPr>
            <w:tcW w:w="4504" w:type="dxa"/>
            <w:gridSpan w:val="6"/>
          </w:tcPr>
          <w:p w14:paraId="28102BEF"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Name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Lecturer</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sorumlu</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öğretim</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elemanı</w:t>
            </w:r>
            <w:proofErr w:type="spellEnd"/>
          </w:p>
        </w:tc>
        <w:tc>
          <w:tcPr>
            <w:tcW w:w="5165" w:type="dxa"/>
            <w:gridSpan w:val="7"/>
          </w:tcPr>
          <w:p w14:paraId="0F7225A0" w14:textId="22E0F401"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
        </w:tc>
      </w:tr>
      <w:tr w:rsidR="0035578F" w:rsidRPr="0035578F" w14:paraId="3E513013" w14:textId="77777777" w:rsidTr="00B133FE">
        <w:trPr>
          <w:trHeight w:val="237"/>
        </w:trPr>
        <w:tc>
          <w:tcPr>
            <w:tcW w:w="4504" w:type="dxa"/>
            <w:gridSpan w:val="6"/>
          </w:tcPr>
          <w:p w14:paraId="6C7BEFF0"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Name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Assistant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w:t>
            </w:r>
            <w:proofErr w:type="spellStart"/>
            <w:r w:rsidRPr="0035578F">
              <w:rPr>
                <w:rFonts w:ascii="Times New Roman" w:eastAsia="Times New Roman" w:hAnsi="Times New Roman" w:cs="Times New Roman"/>
                <w:b/>
                <w:sz w:val="20"/>
                <w:szCs w:val="20"/>
                <w:lang w:val="en-US"/>
              </w:rPr>
              <w:t>Asistan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adı</w:t>
            </w:r>
            <w:proofErr w:type="spellEnd"/>
          </w:p>
        </w:tc>
        <w:tc>
          <w:tcPr>
            <w:tcW w:w="5165" w:type="dxa"/>
            <w:gridSpan w:val="7"/>
          </w:tcPr>
          <w:p w14:paraId="69B0CA63" w14:textId="77777777"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5578F" w:rsidRPr="0035578F" w14:paraId="6CE4168A" w14:textId="77777777" w:rsidTr="00B133FE">
        <w:trPr>
          <w:trHeight w:val="236"/>
        </w:trPr>
        <w:tc>
          <w:tcPr>
            <w:tcW w:w="4504" w:type="dxa"/>
            <w:gridSpan w:val="6"/>
          </w:tcPr>
          <w:p w14:paraId="4BAE2942"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Mode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Delivery/</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işlenişi</w:t>
            </w:r>
            <w:proofErr w:type="spellEnd"/>
          </w:p>
        </w:tc>
        <w:tc>
          <w:tcPr>
            <w:tcW w:w="5165" w:type="dxa"/>
            <w:gridSpan w:val="7"/>
          </w:tcPr>
          <w:p w14:paraId="7371B971" w14:textId="779070D1"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Yüz</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yüze</w:t>
            </w:r>
            <w:proofErr w:type="spellEnd"/>
          </w:p>
        </w:tc>
      </w:tr>
      <w:tr w:rsidR="0035578F" w:rsidRPr="0035578F" w14:paraId="44FD43A2" w14:textId="77777777" w:rsidTr="00B133FE">
        <w:trPr>
          <w:trHeight w:val="237"/>
        </w:trPr>
        <w:tc>
          <w:tcPr>
            <w:tcW w:w="4504" w:type="dxa"/>
            <w:gridSpan w:val="6"/>
          </w:tcPr>
          <w:p w14:paraId="05419AF5"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Language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Instruction/</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dili</w:t>
            </w:r>
            <w:proofErr w:type="spellEnd"/>
          </w:p>
        </w:tc>
        <w:tc>
          <w:tcPr>
            <w:tcW w:w="5165" w:type="dxa"/>
            <w:gridSpan w:val="7"/>
          </w:tcPr>
          <w:p w14:paraId="40E24EFE" w14:textId="77777777"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Türkçe</w:t>
            </w:r>
            <w:proofErr w:type="spellEnd"/>
          </w:p>
        </w:tc>
      </w:tr>
      <w:tr w:rsidR="0035578F" w:rsidRPr="0035578F" w14:paraId="581FDDB2" w14:textId="77777777" w:rsidTr="00B133FE">
        <w:trPr>
          <w:trHeight w:val="236"/>
        </w:trPr>
        <w:tc>
          <w:tcPr>
            <w:tcW w:w="4504" w:type="dxa"/>
            <w:gridSpan w:val="6"/>
          </w:tcPr>
          <w:p w14:paraId="43188421"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proofErr w:type="spellStart"/>
            <w:r w:rsidRPr="0035578F">
              <w:rPr>
                <w:rFonts w:ascii="Times New Roman" w:eastAsia="Times New Roman" w:hAnsi="Times New Roman" w:cs="Times New Roman"/>
                <w:b/>
                <w:sz w:val="20"/>
                <w:szCs w:val="20"/>
                <w:lang w:val="en-US"/>
              </w:rPr>
              <w:t>Prerequisities</w:t>
            </w:r>
            <w:proofErr w:type="spellEnd"/>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and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w:t>
            </w:r>
            <w:proofErr w:type="spellStart"/>
            <w:r w:rsidRPr="0035578F">
              <w:rPr>
                <w:rFonts w:ascii="Times New Roman" w:eastAsia="Times New Roman" w:hAnsi="Times New Roman" w:cs="Times New Roman"/>
                <w:b/>
                <w:sz w:val="20"/>
                <w:szCs w:val="20"/>
                <w:lang w:val="en-US"/>
              </w:rPr>
              <w:t>requisities</w:t>
            </w:r>
            <w:proofErr w:type="spellEnd"/>
            <w:r w:rsidRPr="0035578F">
              <w:rPr>
                <w:rFonts w:ascii="Times New Roman" w:eastAsia="Times New Roman" w:hAnsi="Times New Roman" w:cs="Times New Roman"/>
                <w:b/>
                <w:sz w:val="20"/>
                <w:szCs w:val="20"/>
                <w:lang w:val="en-US"/>
              </w:rPr>
              <w:t>/</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ön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koşulu</w:t>
            </w:r>
            <w:proofErr w:type="spellEnd"/>
          </w:p>
        </w:tc>
        <w:tc>
          <w:tcPr>
            <w:tcW w:w="5165" w:type="dxa"/>
            <w:gridSpan w:val="7"/>
          </w:tcPr>
          <w:p w14:paraId="1E91BD82" w14:textId="77777777"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5578F" w:rsidRPr="0035578F" w14:paraId="30862257" w14:textId="77777777" w:rsidTr="00B133FE">
        <w:trPr>
          <w:trHeight w:val="236"/>
        </w:trPr>
        <w:tc>
          <w:tcPr>
            <w:tcW w:w="4504" w:type="dxa"/>
            <w:gridSpan w:val="6"/>
          </w:tcPr>
          <w:p w14:paraId="5988DBB7"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Recommended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Optional</w:t>
            </w:r>
            <w:r w:rsidRPr="0035578F">
              <w:rPr>
                <w:rFonts w:ascii="Times New Roman" w:eastAsia="Times New Roman" w:hAnsi="Times New Roman" w:cs="Times New Roman"/>
                <w:b/>
                <w:spacing w:val="2"/>
                <w:sz w:val="20"/>
                <w:szCs w:val="20"/>
                <w:lang w:val="en-US"/>
              </w:rPr>
              <w:t xml:space="preserve"> </w:t>
            </w:r>
            <w:proofErr w:type="spellStart"/>
            <w:r w:rsidRPr="0035578F">
              <w:rPr>
                <w:rFonts w:ascii="Times New Roman" w:eastAsia="Times New Roman" w:hAnsi="Times New Roman" w:cs="Times New Roman"/>
                <w:b/>
                <w:sz w:val="20"/>
                <w:szCs w:val="20"/>
                <w:lang w:val="en-US"/>
              </w:rPr>
              <w:t>Programme</w:t>
            </w:r>
            <w:proofErr w:type="spellEnd"/>
            <w:r w:rsidRPr="0035578F">
              <w:rPr>
                <w:rFonts w:ascii="Times New Roman" w:eastAsia="Times New Roman" w:hAnsi="Times New Roman" w:cs="Times New Roman"/>
                <w:b/>
                <w:spacing w:val="2"/>
                <w:sz w:val="20"/>
                <w:szCs w:val="20"/>
                <w:lang w:val="en-US"/>
              </w:rPr>
              <w:t xml:space="preserve"> </w:t>
            </w:r>
            <w:r w:rsidRPr="0035578F">
              <w:rPr>
                <w:rFonts w:ascii="Times New Roman" w:eastAsia="Times New Roman" w:hAnsi="Times New Roman" w:cs="Times New Roman"/>
                <w:b/>
                <w:sz w:val="20"/>
                <w:szCs w:val="20"/>
                <w:lang w:val="en-US"/>
              </w:rPr>
              <w:t>Components/</w:t>
            </w:r>
            <w:proofErr w:type="spellStart"/>
            <w:r w:rsidRPr="0035578F">
              <w:rPr>
                <w:rFonts w:ascii="Times New Roman" w:eastAsia="Times New Roman" w:hAnsi="Times New Roman" w:cs="Times New Roman"/>
                <w:b/>
                <w:sz w:val="20"/>
                <w:szCs w:val="20"/>
                <w:lang w:val="en-US"/>
              </w:rPr>
              <w:t>Önerilen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opsiyonel</w:t>
            </w:r>
            <w:proofErr w:type="spellEnd"/>
            <w:r w:rsidRPr="0035578F">
              <w:rPr>
                <w:rFonts w:ascii="Times New Roman" w:eastAsia="Times New Roman" w:hAnsi="Times New Roman" w:cs="Times New Roman"/>
                <w:b/>
                <w:sz w:val="20"/>
                <w:szCs w:val="20"/>
                <w:lang w:val="en-US"/>
              </w:rPr>
              <w:t xml:space="preserve"> program </w:t>
            </w:r>
            <w:proofErr w:type="spellStart"/>
            <w:r w:rsidRPr="0035578F">
              <w:rPr>
                <w:rFonts w:ascii="Times New Roman" w:eastAsia="Times New Roman" w:hAnsi="Times New Roman" w:cs="Times New Roman"/>
                <w:b/>
                <w:sz w:val="20"/>
                <w:szCs w:val="20"/>
                <w:lang w:val="en-US"/>
              </w:rPr>
              <w:t>unsurları</w:t>
            </w:r>
            <w:proofErr w:type="spellEnd"/>
          </w:p>
        </w:tc>
        <w:tc>
          <w:tcPr>
            <w:tcW w:w="5165" w:type="dxa"/>
            <w:gridSpan w:val="7"/>
          </w:tcPr>
          <w:p w14:paraId="7261E474" w14:textId="77777777"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5578F" w:rsidRPr="0035578F" w14:paraId="458BBF29" w14:textId="77777777" w:rsidTr="00B133FE">
        <w:trPr>
          <w:trHeight w:val="238"/>
        </w:trPr>
        <w:tc>
          <w:tcPr>
            <w:tcW w:w="9669" w:type="dxa"/>
            <w:gridSpan w:val="13"/>
          </w:tcPr>
          <w:p w14:paraId="24E0222C" w14:textId="77777777" w:rsidR="0035578F" w:rsidRPr="0035578F" w:rsidRDefault="0035578F" w:rsidP="0035578F">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Objectives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amacı</w:t>
            </w:r>
            <w:proofErr w:type="spellEnd"/>
          </w:p>
        </w:tc>
      </w:tr>
      <w:tr w:rsidR="0035578F" w:rsidRPr="0035578F" w14:paraId="0B037506" w14:textId="77777777" w:rsidTr="00B133FE">
        <w:trPr>
          <w:trHeight w:val="937"/>
        </w:trPr>
        <w:tc>
          <w:tcPr>
            <w:tcW w:w="9669" w:type="dxa"/>
            <w:gridSpan w:val="13"/>
          </w:tcPr>
          <w:p w14:paraId="1D31652F" w14:textId="2927A4AF" w:rsidR="0035578F" w:rsidRPr="0035578F" w:rsidRDefault="00600DA6" w:rsidP="00600DA6">
            <w:pPr>
              <w:widowControl w:val="0"/>
              <w:numPr>
                <w:ilvl w:val="0"/>
                <w:numId w:val="1"/>
              </w:numPr>
              <w:tabs>
                <w:tab w:val="left" w:pos="569"/>
                <w:tab w:val="left" w:pos="570"/>
              </w:tabs>
              <w:autoSpaceDE w:val="0"/>
              <w:autoSpaceDN w:val="0"/>
              <w:spacing w:before="4" w:after="0" w:line="213" w:lineRule="exact"/>
              <w:ind w:left="569" w:hanging="426"/>
              <w:jc w:val="both"/>
              <w:rPr>
                <w:rFonts w:ascii="Times New Roman" w:eastAsia="Times New Roman" w:hAnsi="Times New Roman" w:cs="Times New Roman"/>
                <w:sz w:val="20"/>
                <w:szCs w:val="20"/>
                <w:lang w:val="en-US"/>
              </w:rPr>
            </w:pPr>
            <w:r w:rsidRPr="00600DA6">
              <w:rPr>
                <w:rFonts w:ascii="Times New Roman" w:eastAsia="Times New Roman" w:hAnsi="Times New Roman" w:cs="Times New Roman"/>
                <w:sz w:val="20"/>
                <w:szCs w:val="20"/>
              </w:rPr>
              <w:t>Bu dersin amacı öğretmen adaylarına farklı eğitim felsefelerinin bakış açısını kazandırmak Türk eğitim sistemini etkileyen felsefi akımları tanıtmak Evrensel ve toplumsal değerlerle örtüşen, tutarlı ve değişime açık felsefi ilkeleri benimsetmek ve bu ilkeleri öğrenme-öğretme sürecine yansıtmalarını sağlamaktır.</w:t>
            </w:r>
          </w:p>
        </w:tc>
      </w:tr>
      <w:tr w:rsidR="0035578F" w:rsidRPr="0035578F" w14:paraId="3A5E7028" w14:textId="77777777" w:rsidTr="00B133FE">
        <w:trPr>
          <w:trHeight w:val="274"/>
        </w:trPr>
        <w:tc>
          <w:tcPr>
            <w:tcW w:w="8209" w:type="dxa"/>
            <w:gridSpan w:val="11"/>
          </w:tcPr>
          <w:p w14:paraId="1EAD1C75" w14:textId="77777777" w:rsidR="0035578F" w:rsidRPr="0035578F" w:rsidRDefault="0035578F" w:rsidP="0035578F">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Learning</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Outcomes/</w:t>
            </w:r>
            <w:proofErr w:type="spellStart"/>
            <w:r w:rsidRPr="0035578F">
              <w:rPr>
                <w:rFonts w:ascii="Times New Roman" w:eastAsia="Times New Roman" w:hAnsi="Times New Roman" w:cs="Times New Roman"/>
                <w:b/>
                <w:sz w:val="20"/>
                <w:szCs w:val="20"/>
                <w:lang w:val="en-US"/>
              </w:rPr>
              <w:t>Öğrenme</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çıktıları</w:t>
            </w:r>
            <w:proofErr w:type="spellEnd"/>
          </w:p>
        </w:tc>
        <w:tc>
          <w:tcPr>
            <w:tcW w:w="1460" w:type="dxa"/>
            <w:gridSpan w:val="2"/>
          </w:tcPr>
          <w:p w14:paraId="72296D99"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14:paraId="613DB22E" w14:textId="77777777" w:rsidTr="00B133FE">
        <w:trPr>
          <w:trHeight w:val="285"/>
        </w:trPr>
        <w:tc>
          <w:tcPr>
            <w:tcW w:w="8209" w:type="dxa"/>
            <w:gridSpan w:val="11"/>
          </w:tcPr>
          <w:p w14:paraId="540185D2" w14:textId="77777777" w:rsidR="0035578F" w:rsidRPr="0035578F" w:rsidRDefault="0035578F" w:rsidP="0035578F">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 xml:space="preserve">Bu </w:t>
            </w:r>
            <w:proofErr w:type="spellStart"/>
            <w:r w:rsidRPr="0035578F">
              <w:rPr>
                <w:rFonts w:ascii="Times New Roman" w:eastAsia="Times New Roman" w:hAnsi="Times New Roman" w:cs="Times New Roman"/>
                <w:sz w:val="20"/>
                <w:szCs w:val="20"/>
                <w:lang w:val="en-US"/>
              </w:rPr>
              <w:t>ders</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tamamlandığında</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öğrenciler</w:t>
            </w:r>
            <w:proofErr w:type="spellEnd"/>
            <w:r w:rsidRPr="0035578F">
              <w:rPr>
                <w:rFonts w:ascii="Times New Roman" w:eastAsia="Times New Roman" w:hAnsi="Times New Roman" w:cs="Times New Roman"/>
                <w:sz w:val="20"/>
                <w:szCs w:val="20"/>
                <w:lang w:val="en-US"/>
              </w:rPr>
              <w:t>;</w:t>
            </w:r>
          </w:p>
        </w:tc>
        <w:tc>
          <w:tcPr>
            <w:tcW w:w="1460" w:type="dxa"/>
            <w:gridSpan w:val="2"/>
          </w:tcPr>
          <w:p w14:paraId="5977BA94" w14:textId="77777777" w:rsidR="0035578F" w:rsidRPr="0035578F" w:rsidRDefault="0035578F" w:rsidP="0035578F">
            <w:pPr>
              <w:widowControl w:val="0"/>
              <w:autoSpaceDE w:val="0"/>
              <w:autoSpaceDN w:val="0"/>
              <w:spacing w:before="2" w:after="0" w:line="240" w:lineRule="auto"/>
              <w:ind w:left="122"/>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Değerlendirme</w:t>
            </w:r>
            <w:proofErr w:type="spellEnd"/>
          </w:p>
        </w:tc>
      </w:tr>
      <w:tr w:rsidR="0035578F" w:rsidRPr="0035578F" w14:paraId="53600445" w14:textId="77777777" w:rsidTr="00B133FE">
        <w:trPr>
          <w:trHeight w:val="286"/>
        </w:trPr>
        <w:tc>
          <w:tcPr>
            <w:tcW w:w="534" w:type="dxa"/>
          </w:tcPr>
          <w:p w14:paraId="16E97690"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7675" w:type="dxa"/>
            <w:gridSpan w:val="10"/>
          </w:tcPr>
          <w:p w14:paraId="157642B7" w14:textId="7EF807CC" w:rsidR="0035578F" w:rsidRPr="0035578F" w:rsidRDefault="006805DB" w:rsidP="0035578F">
            <w:pPr>
              <w:widowControl w:val="0"/>
              <w:autoSpaceDE w:val="0"/>
              <w:autoSpaceDN w:val="0"/>
              <w:spacing w:before="2" w:after="0" w:line="240" w:lineRule="auto"/>
              <w:rPr>
                <w:rFonts w:ascii="Times New Roman" w:eastAsia="Times New Roman" w:hAnsi="Times New Roman" w:cs="Times New Roman"/>
                <w:sz w:val="20"/>
                <w:szCs w:val="20"/>
                <w:lang w:val="en-US"/>
              </w:rPr>
            </w:pPr>
            <w:r w:rsidRPr="006805DB">
              <w:rPr>
                <w:rFonts w:ascii="Times New Roman" w:eastAsia="Times New Roman" w:hAnsi="Times New Roman" w:cs="Times New Roman"/>
                <w:sz w:val="20"/>
                <w:szCs w:val="20"/>
              </w:rPr>
              <w:t>Eğitim, felsefe ve eğitim felsefine ilişkin felsefi kavramları tanımlar.</w:t>
            </w:r>
          </w:p>
        </w:tc>
        <w:tc>
          <w:tcPr>
            <w:tcW w:w="1460" w:type="dxa"/>
            <w:gridSpan w:val="2"/>
          </w:tcPr>
          <w:p w14:paraId="74EA1622" w14:textId="77777777" w:rsidR="0035578F" w:rsidRPr="0035578F" w:rsidRDefault="0035578F" w:rsidP="0035578F">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578F" w:rsidRPr="0035578F" w14:paraId="7598E4CB" w14:textId="77777777" w:rsidTr="00B133FE">
        <w:trPr>
          <w:trHeight w:val="285"/>
        </w:trPr>
        <w:tc>
          <w:tcPr>
            <w:tcW w:w="534" w:type="dxa"/>
          </w:tcPr>
          <w:p w14:paraId="2590B6E4"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7675" w:type="dxa"/>
            <w:gridSpan w:val="10"/>
          </w:tcPr>
          <w:p w14:paraId="3BC50AEA" w14:textId="192AAE6B" w:rsidR="0035578F" w:rsidRPr="0035578F" w:rsidRDefault="00E21A1E" w:rsidP="0035578F">
            <w:pPr>
              <w:widowControl w:val="0"/>
              <w:autoSpaceDE w:val="0"/>
              <w:autoSpaceDN w:val="0"/>
              <w:spacing w:before="2" w:after="0" w:line="240" w:lineRule="auto"/>
              <w:rPr>
                <w:rFonts w:ascii="Times New Roman" w:eastAsia="Times New Roman" w:hAnsi="Times New Roman" w:cs="Times New Roman"/>
                <w:sz w:val="20"/>
                <w:szCs w:val="20"/>
                <w:lang w:val="en-US"/>
              </w:rPr>
            </w:pPr>
            <w:r w:rsidRPr="00E21A1E">
              <w:rPr>
                <w:rFonts w:ascii="Times New Roman" w:eastAsia="Times New Roman" w:hAnsi="Times New Roman" w:cs="Times New Roman"/>
                <w:sz w:val="20"/>
                <w:szCs w:val="20"/>
              </w:rPr>
              <w:t>Kendi başına düşünmek ve özgürce karar verebilme alışkanlığı kazanır. </w:t>
            </w:r>
          </w:p>
        </w:tc>
        <w:tc>
          <w:tcPr>
            <w:tcW w:w="1460" w:type="dxa"/>
            <w:gridSpan w:val="2"/>
          </w:tcPr>
          <w:p w14:paraId="114094CB" w14:textId="77777777" w:rsidR="0035578F" w:rsidRPr="0035578F" w:rsidRDefault="0035578F" w:rsidP="0035578F">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578F" w:rsidRPr="0035578F" w14:paraId="7AA9D3DF" w14:textId="77777777" w:rsidTr="00B133FE">
        <w:trPr>
          <w:trHeight w:val="285"/>
        </w:trPr>
        <w:tc>
          <w:tcPr>
            <w:tcW w:w="534" w:type="dxa"/>
          </w:tcPr>
          <w:p w14:paraId="058E30AB"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7675" w:type="dxa"/>
            <w:gridSpan w:val="10"/>
          </w:tcPr>
          <w:p w14:paraId="3AEDB968" w14:textId="2325D920" w:rsidR="0035578F" w:rsidRPr="0035578F" w:rsidRDefault="00BA64A1" w:rsidP="0035578F">
            <w:pPr>
              <w:widowControl w:val="0"/>
              <w:autoSpaceDE w:val="0"/>
              <w:autoSpaceDN w:val="0"/>
              <w:spacing w:before="2" w:after="0" w:line="240" w:lineRule="auto"/>
              <w:rPr>
                <w:rFonts w:ascii="Times New Roman" w:eastAsia="Times New Roman" w:hAnsi="Times New Roman" w:cs="Times New Roman"/>
                <w:sz w:val="20"/>
                <w:szCs w:val="20"/>
                <w:lang w:val="en-US"/>
              </w:rPr>
            </w:pPr>
            <w:r w:rsidRPr="00BA64A1">
              <w:rPr>
                <w:rFonts w:ascii="Times New Roman" w:eastAsia="Times New Roman" w:hAnsi="Times New Roman" w:cs="Times New Roman"/>
                <w:sz w:val="20"/>
                <w:szCs w:val="20"/>
              </w:rPr>
              <w:t>Eğitim felsefine ilişkin felsefi kavramları karşılaştırır ve örnekler.</w:t>
            </w:r>
          </w:p>
        </w:tc>
        <w:tc>
          <w:tcPr>
            <w:tcW w:w="1460" w:type="dxa"/>
            <w:gridSpan w:val="2"/>
          </w:tcPr>
          <w:p w14:paraId="4CEEA7D7" w14:textId="77777777" w:rsidR="0035578F" w:rsidRPr="0035578F" w:rsidRDefault="0035578F" w:rsidP="0035578F">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578F" w:rsidRPr="0035578F" w14:paraId="436E5D55" w14:textId="77777777" w:rsidTr="00B133FE">
        <w:trPr>
          <w:trHeight w:val="285"/>
        </w:trPr>
        <w:tc>
          <w:tcPr>
            <w:tcW w:w="534" w:type="dxa"/>
          </w:tcPr>
          <w:p w14:paraId="6031FA03"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7675" w:type="dxa"/>
            <w:gridSpan w:val="10"/>
          </w:tcPr>
          <w:p w14:paraId="7851236C" w14:textId="36E9DFE7" w:rsidR="0035578F" w:rsidRPr="0035578F" w:rsidRDefault="00C323F1" w:rsidP="0035578F">
            <w:pPr>
              <w:widowControl w:val="0"/>
              <w:autoSpaceDE w:val="0"/>
              <w:autoSpaceDN w:val="0"/>
              <w:spacing w:before="2" w:after="0" w:line="240" w:lineRule="auto"/>
              <w:rPr>
                <w:rFonts w:ascii="Times New Roman" w:eastAsia="Times New Roman" w:hAnsi="Times New Roman" w:cs="Times New Roman"/>
                <w:sz w:val="20"/>
                <w:szCs w:val="20"/>
                <w:lang w:val="en-US"/>
              </w:rPr>
            </w:pPr>
            <w:r w:rsidRPr="00C323F1">
              <w:rPr>
                <w:rFonts w:ascii="Times New Roman" w:eastAsia="Times New Roman" w:hAnsi="Times New Roman" w:cs="Times New Roman"/>
                <w:sz w:val="20"/>
                <w:szCs w:val="20"/>
              </w:rPr>
              <w:t>Tüm araştırmalarda önyargısız bir şekilde bütünsel bir bakışa sahip olur</w:t>
            </w:r>
            <w:r w:rsidR="002B7CA5">
              <w:rPr>
                <w:rFonts w:ascii="Times New Roman" w:eastAsia="Times New Roman" w:hAnsi="Times New Roman" w:cs="Times New Roman"/>
                <w:sz w:val="20"/>
                <w:szCs w:val="20"/>
              </w:rPr>
              <w:t>.</w:t>
            </w:r>
          </w:p>
        </w:tc>
        <w:tc>
          <w:tcPr>
            <w:tcW w:w="1460" w:type="dxa"/>
            <w:gridSpan w:val="2"/>
          </w:tcPr>
          <w:p w14:paraId="5BC8DA5F" w14:textId="77777777" w:rsidR="0035578F" w:rsidRPr="0035578F" w:rsidRDefault="0035578F" w:rsidP="0035578F">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578F" w:rsidRPr="0035578F" w14:paraId="74A8055C" w14:textId="77777777" w:rsidTr="00B133FE">
        <w:trPr>
          <w:trHeight w:val="285"/>
        </w:trPr>
        <w:tc>
          <w:tcPr>
            <w:tcW w:w="534" w:type="dxa"/>
          </w:tcPr>
          <w:p w14:paraId="7BFF5227"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7675" w:type="dxa"/>
            <w:gridSpan w:val="10"/>
          </w:tcPr>
          <w:p w14:paraId="0CFF9EED" w14:textId="3C196FFC" w:rsidR="0035578F" w:rsidRPr="0035578F" w:rsidRDefault="002B7CA5" w:rsidP="0035578F">
            <w:pPr>
              <w:widowControl w:val="0"/>
              <w:autoSpaceDE w:val="0"/>
              <w:autoSpaceDN w:val="0"/>
              <w:spacing w:before="2" w:after="0" w:line="240" w:lineRule="auto"/>
              <w:rPr>
                <w:rFonts w:ascii="Times New Roman" w:eastAsia="Times New Roman" w:hAnsi="Times New Roman" w:cs="Times New Roman"/>
                <w:sz w:val="20"/>
                <w:szCs w:val="20"/>
                <w:lang w:val="en-US"/>
              </w:rPr>
            </w:pPr>
            <w:r w:rsidRPr="002B7CA5">
              <w:rPr>
                <w:rFonts w:ascii="Times New Roman" w:eastAsia="Times New Roman" w:hAnsi="Times New Roman" w:cs="Times New Roman"/>
                <w:sz w:val="20"/>
                <w:szCs w:val="20"/>
              </w:rPr>
              <w:t>Öğretim programı ve eğitim yönetimi süreçlerini temel ve eğitim felsefeleri açısından değerlendirecektir.</w:t>
            </w:r>
          </w:p>
        </w:tc>
        <w:tc>
          <w:tcPr>
            <w:tcW w:w="1460" w:type="dxa"/>
            <w:gridSpan w:val="2"/>
          </w:tcPr>
          <w:p w14:paraId="4580AE35" w14:textId="77777777" w:rsidR="0035578F" w:rsidRPr="0035578F" w:rsidRDefault="0035578F" w:rsidP="0035578F">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578F" w:rsidRPr="0035578F" w14:paraId="4D071916" w14:textId="77777777" w:rsidTr="00B133FE">
        <w:trPr>
          <w:trHeight w:val="285"/>
        </w:trPr>
        <w:tc>
          <w:tcPr>
            <w:tcW w:w="534" w:type="dxa"/>
          </w:tcPr>
          <w:p w14:paraId="6CE2A004"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7675" w:type="dxa"/>
            <w:gridSpan w:val="10"/>
          </w:tcPr>
          <w:p w14:paraId="4D21B48F" w14:textId="2E91E1B4" w:rsidR="0035578F" w:rsidRPr="0035578F" w:rsidRDefault="002B7CA5" w:rsidP="0035578F">
            <w:pPr>
              <w:widowControl w:val="0"/>
              <w:autoSpaceDE w:val="0"/>
              <w:autoSpaceDN w:val="0"/>
              <w:spacing w:before="2" w:after="0" w:line="240" w:lineRule="auto"/>
              <w:rPr>
                <w:rFonts w:ascii="Times New Roman" w:eastAsia="Times New Roman" w:hAnsi="Times New Roman" w:cs="Times New Roman"/>
                <w:sz w:val="20"/>
                <w:szCs w:val="20"/>
                <w:lang w:val="en-US"/>
              </w:rPr>
            </w:pPr>
            <w:proofErr w:type="gramStart"/>
            <w:r w:rsidRPr="002B7CA5">
              <w:rPr>
                <w:rFonts w:ascii="Times New Roman" w:eastAsia="Times New Roman" w:hAnsi="Times New Roman" w:cs="Times New Roman"/>
                <w:sz w:val="20"/>
                <w:szCs w:val="20"/>
              </w:rPr>
              <w:t>Geçmişi tanıyıp bugünü bilerek yaşayarak geleceği bilinçli bir şekilde hazırlanmak.</w:t>
            </w:r>
            <w:proofErr w:type="gramEnd"/>
          </w:p>
        </w:tc>
        <w:tc>
          <w:tcPr>
            <w:tcW w:w="1460" w:type="dxa"/>
            <w:gridSpan w:val="2"/>
          </w:tcPr>
          <w:p w14:paraId="2118BC93" w14:textId="77777777" w:rsidR="0035578F" w:rsidRPr="0035578F" w:rsidRDefault="0035578F" w:rsidP="0035578F">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578F" w:rsidRPr="0035578F" w14:paraId="0621E20F" w14:textId="77777777" w:rsidTr="00B133FE">
        <w:trPr>
          <w:trHeight w:val="285"/>
        </w:trPr>
        <w:tc>
          <w:tcPr>
            <w:tcW w:w="534" w:type="dxa"/>
          </w:tcPr>
          <w:p w14:paraId="245A37FC"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7675" w:type="dxa"/>
            <w:gridSpan w:val="10"/>
          </w:tcPr>
          <w:p w14:paraId="342293F7" w14:textId="7E593336" w:rsidR="0035578F" w:rsidRPr="0035578F" w:rsidRDefault="002B7CA5" w:rsidP="0035578F">
            <w:pPr>
              <w:widowControl w:val="0"/>
              <w:autoSpaceDE w:val="0"/>
              <w:autoSpaceDN w:val="0"/>
              <w:spacing w:before="2" w:after="0" w:line="240" w:lineRule="auto"/>
              <w:rPr>
                <w:rFonts w:ascii="Times New Roman" w:eastAsia="Times New Roman" w:hAnsi="Times New Roman" w:cs="Times New Roman"/>
                <w:sz w:val="20"/>
                <w:szCs w:val="20"/>
                <w:lang w:val="en-US"/>
              </w:rPr>
            </w:pPr>
            <w:r w:rsidRPr="002B7CA5">
              <w:rPr>
                <w:rFonts w:ascii="Times New Roman" w:eastAsia="Times New Roman" w:hAnsi="Times New Roman" w:cs="Times New Roman"/>
                <w:sz w:val="20"/>
                <w:szCs w:val="20"/>
              </w:rPr>
              <w:t>Demokrasi eğitimi ve demokratik tutumları kazanma.</w:t>
            </w:r>
          </w:p>
        </w:tc>
        <w:tc>
          <w:tcPr>
            <w:tcW w:w="1460" w:type="dxa"/>
            <w:gridSpan w:val="2"/>
          </w:tcPr>
          <w:p w14:paraId="2D934745" w14:textId="77777777" w:rsidR="0035578F" w:rsidRPr="0035578F" w:rsidRDefault="0035578F" w:rsidP="0035578F">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578F" w:rsidRPr="0035578F" w14:paraId="10AB10CE" w14:textId="77777777" w:rsidTr="00B133FE">
        <w:trPr>
          <w:trHeight w:val="285"/>
        </w:trPr>
        <w:tc>
          <w:tcPr>
            <w:tcW w:w="534" w:type="dxa"/>
          </w:tcPr>
          <w:p w14:paraId="5CEA1192"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7675" w:type="dxa"/>
            <w:gridSpan w:val="10"/>
          </w:tcPr>
          <w:p w14:paraId="1AB0E9C1" w14:textId="11559E4B" w:rsidR="002B7CA5" w:rsidRPr="002B7CA5" w:rsidRDefault="002B7CA5" w:rsidP="0035578F">
            <w:pPr>
              <w:widowControl w:val="0"/>
              <w:autoSpaceDE w:val="0"/>
              <w:autoSpaceDN w:val="0"/>
              <w:spacing w:before="2" w:after="0" w:line="240" w:lineRule="auto"/>
              <w:rPr>
                <w:rFonts w:ascii="Times New Roman" w:eastAsia="Times New Roman" w:hAnsi="Times New Roman" w:cs="Times New Roman"/>
                <w:sz w:val="20"/>
                <w:szCs w:val="20"/>
              </w:rPr>
            </w:pPr>
            <w:r w:rsidRPr="002B7CA5">
              <w:rPr>
                <w:rFonts w:ascii="Times New Roman" w:eastAsia="Times New Roman" w:hAnsi="Times New Roman" w:cs="Times New Roman"/>
                <w:sz w:val="20"/>
                <w:szCs w:val="20"/>
              </w:rPr>
              <w:t>Eğitim ve felsefe ilişkisini kavramlarla bütünsel bir bakış sağlamak.</w:t>
            </w:r>
          </w:p>
        </w:tc>
        <w:tc>
          <w:tcPr>
            <w:tcW w:w="1460" w:type="dxa"/>
            <w:gridSpan w:val="2"/>
          </w:tcPr>
          <w:p w14:paraId="1004512E" w14:textId="77777777" w:rsidR="0035578F" w:rsidRPr="0035578F" w:rsidRDefault="0035578F" w:rsidP="0035578F">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578F" w:rsidRPr="0035578F" w14:paraId="4B5664F7" w14:textId="77777777" w:rsidTr="00B133FE">
        <w:trPr>
          <w:trHeight w:val="286"/>
        </w:trPr>
        <w:tc>
          <w:tcPr>
            <w:tcW w:w="9669" w:type="dxa"/>
            <w:gridSpan w:val="13"/>
          </w:tcPr>
          <w:p w14:paraId="0DB06011" w14:textId="77777777" w:rsidR="0035578F" w:rsidRPr="0035578F" w:rsidRDefault="0035578F" w:rsidP="0035578F">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i/>
                <w:sz w:val="20"/>
                <w:szCs w:val="20"/>
                <w:lang w:val="en-US"/>
              </w:rPr>
              <w:t>Assesment</w:t>
            </w:r>
            <w:proofErr w:type="spellEnd"/>
            <w:r w:rsidRPr="0035578F">
              <w:rPr>
                <w:rFonts w:ascii="Times New Roman" w:eastAsia="Times New Roman" w:hAnsi="Times New Roman" w:cs="Times New Roman"/>
                <w:i/>
                <w:spacing w:val="-2"/>
                <w:sz w:val="20"/>
                <w:szCs w:val="20"/>
                <w:lang w:val="en-US"/>
              </w:rPr>
              <w:t xml:space="preserve"> </w:t>
            </w:r>
            <w:r w:rsidRPr="0035578F">
              <w:rPr>
                <w:rFonts w:ascii="Times New Roman" w:eastAsia="Times New Roman" w:hAnsi="Times New Roman" w:cs="Times New Roman"/>
                <w:i/>
                <w:sz w:val="20"/>
                <w:szCs w:val="20"/>
                <w:lang w:val="en-US"/>
              </w:rPr>
              <w:t>Methods</w:t>
            </w:r>
            <w:r w:rsidRPr="0035578F">
              <w:rPr>
                <w:rFonts w:ascii="Times New Roman" w:eastAsia="Times New Roman" w:hAnsi="Times New Roman" w:cs="Times New Roman"/>
                <w:sz w:val="20"/>
                <w:szCs w:val="20"/>
                <w:lang w:val="en-US"/>
              </w:rPr>
              <w: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1. Exam, 2. Assignment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3. Project/Report, 4.</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 xml:space="preserve">Presentation, 5 </w:t>
            </w:r>
            <w:proofErr w:type="spellStart"/>
            <w:r w:rsidRPr="0035578F">
              <w:rPr>
                <w:rFonts w:ascii="Times New Roman" w:eastAsia="Times New Roman" w:hAnsi="Times New Roman" w:cs="Times New Roman"/>
                <w:sz w:val="20"/>
                <w:szCs w:val="20"/>
                <w:lang w:val="en-US"/>
              </w:rPr>
              <w:t>Lab.Work</w:t>
            </w:r>
            <w:proofErr w:type="spellEnd"/>
          </w:p>
          <w:p w14:paraId="42622C9D" w14:textId="77777777" w:rsidR="0035578F" w:rsidRPr="0035578F" w:rsidRDefault="0035578F" w:rsidP="0035578F">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i/>
                <w:sz w:val="20"/>
                <w:szCs w:val="20"/>
                <w:lang w:val="en-US"/>
              </w:rPr>
              <w:t>Değerlendirme</w:t>
            </w:r>
            <w:proofErr w:type="spellEnd"/>
            <w:r w:rsidRPr="0035578F">
              <w:rPr>
                <w:rFonts w:ascii="Times New Roman" w:eastAsia="Times New Roman" w:hAnsi="Times New Roman" w:cs="Times New Roman"/>
                <w:i/>
                <w:sz w:val="20"/>
                <w:szCs w:val="20"/>
                <w:lang w:val="en-US"/>
              </w:rPr>
              <w:t xml:space="preserve"> </w:t>
            </w:r>
            <w:proofErr w:type="spellStart"/>
            <w:r w:rsidRPr="0035578F">
              <w:rPr>
                <w:rFonts w:ascii="Times New Roman" w:eastAsia="Times New Roman" w:hAnsi="Times New Roman" w:cs="Times New Roman"/>
                <w:i/>
                <w:sz w:val="20"/>
                <w:szCs w:val="20"/>
                <w:lang w:val="en-US"/>
              </w:rPr>
              <w:t>Metodu</w:t>
            </w:r>
            <w:proofErr w:type="spellEnd"/>
            <w:r w:rsidRPr="0035578F">
              <w:rPr>
                <w:rFonts w:ascii="Times New Roman" w:eastAsia="Times New Roman" w:hAnsi="Times New Roman" w:cs="Times New Roman"/>
                <w:sz w:val="20"/>
                <w:szCs w:val="20"/>
                <w:lang w:val="en-US"/>
              </w:rPr>
              <w:t xml:space="preserve">: 1. </w:t>
            </w:r>
            <w:proofErr w:type="spellStart"/>
            <w:r w:rsidRPr="0035578F">
              <w:rPr>
                <w:rFonts w:ascii="Times New Roman" w:eastAsia="Times New Roman" w:hAnsi="Times New Roman" w:cs="Times New Roman"/>
                <w:sz w:val="20"/>
                <w:szCs w:val="20"/>
                <w:lang w:val="en-US"/>
              </w:rPr>
              <w:t>Sınav</w:t>
            </w:r>
            <w:proofErr w:type="spellEnd"/>
            <w:r w:rsidRPr="0035578F">
              <w:rPr>
                <w:rFonts w:ascii="Times New Roman" w:eastAsia="Times New Roman" w:hAnsi="Times New Roman" w:cs="Times New Roman"/>
                <w:sz w:val="20"/>
                <w:szCs w:val="20"/>
                <w:lang w:val="en-US"/>
              </w:rPr>
              <w:t xml:space="preserve">, 2. </w:t>
            </w:r>
            <w:proofErr w:type="spellStart"/>
            <w:r w:rsidRPr="0035578F">
              <w:rPr>
                <w:rFonts w:ascii="Times New Roman" w:eastAsia="Times New Roman" w:hAnsi="Times New Roman" w:cs="Times New Roman"/>
                <w:sz w:val="20"/>
                <w:szCs w:val="20"/>
                <w:lang w:val="en-US"/>
              </w:rPr>
              <w:t>Ödev</w:t>
            </w:r>
            <w:proofErr w:type="spellEnd"/>
            <w:r w:rsidRPr="0035578F">
              <w:rPr>
                <w:rFonts w:ascii="Times New Roman" w:eastAsia="Times New Roman" w:hAnsi="Times New Roman" w:cs="Times New Roman"/>
                <w:sz w:val="20"/>
                <w:szCs w:val="20"/>
                <w:lang w:val="en-US"/>
              </w:rPr>
              <w:t xml:space="preserve">, 3. </w:t>
            </w:r>
            <w:proofErr w:type="spellStart"/>
            <w:r w:rsidRPr="0035578F">
              <w:rPr>
                <w:rFonts w:ascii="Times New Roman" w:eastAsia="Times New Roman" w:hAnsi="Times New Roman" w:cs="Times New Roman"/>
                <w:sz w:val="20"/>
                <w:szCs w:val="20"/>
                <w:lang w:val="en-US"/>
              </w:rPr>
              <w:t>Proje</w:t>
            </w:r>
            <w:proofErr w:type="spellEnd"/>
            <w:r w:rsidRPr="0035578F">
              <w:rPr>
                <w:rFonts w:ascii="Times New Roman" w:eastAsia="Times New Roman" w:hAnsi="Times New Roman" w:cs="Times New Roman"/>
                <w:sz w:val="20"/>
                <w:szCs w:val="20"/>
                <w:lang w:val="en-US"/>
              </w:rPr>
              <w:t xml:space="preserve">, 4. </w:t>
            </w:r>
            <w:proofErr w:type="spellStart"/>
            <w:r w:rsidRPr="0035578F">
              <w:rPr>
                <w:rFonts w:ascii="Times New Roman" w:eastAsia="Times New Roman" w:hAnsi="Times New Roman" w:cs="Times New Roman"/>
                <w:sz w:val="20"/>
                <w:szCs w:val="20"/>
                <w:lang w:val="en-US"/>
              </w:rPr>
              <w:t>Sunum</w:t>
            </w:r>
            <w:proofErr w:type="spellEnd"/>
            <w:r w:rsidRPr="0035578F">
              <w:rPr>
                <w:rFonts w:ascii="Times New Roman" w:eastAsia="Times New Roman" w:hAnsi="Times New Roman" w:cs="Times New Roman"/>
                <w:sz w:val="20"/>
                <w:szCs w:val="20"/>
                <w:lang w:val="en-US"/>
              </w:rPr>
              <w:t>, 5. Lab work</w:t>
            </w:r>
          </w:p>
        </w:tc>
      </w:tr>
      <w:tr w:rsidR="0035578F" w:rsidRPr="0035578F" w14:paraId="700984F0" w14:textId="77777777" w:rsidTr="00B133FE">
        <w:trPr>
          <w:trHeight w:val="314"/>
        </w:trPr>
        <w:tc>
          <w:tcPr>
            <w:tcW w:w="9669" w:type="dxa"/>
            <w:gridSpan w:val="13"/>
          </w:tcPr>
          <w:p w14:paraId="4C6C4114" w14:textId="77777777" w:rsidR="0035578F" w:rsidRPr="0035578F" w:rsidRDefault="0035578F" w:rsidP="0035578F">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Contribution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to</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Program/</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Programa</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Katkıları</w:t>
            </w:r>
            <w:proofErr w:type="spellEnd"/>
          </w:p>
        </w:tc>
      </w:tr>
      <w:tr w:rsidR="0035578F" w:rsidRPr="0035578F" w14:paraId="13E8AA47" w14:textId="77777777" w:rsidTr="00B133FE">
        <w:trPr>
          <w:trHeight w:val="286"/>
        </w:trPr>
        <w:tc>
          <w:tcPr>
            <w:tcW w:w="8750" w:type="dxa"/>
            <w:gridSpan w:val="12"/>
          </w:tcPr>
          <w:p w14:paraId="383DE1E0"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tcPr>
          <w:p w14:paraId="390F1D6D" w14:textId="77777777" w:rsidR="0035578F" w:rsidRPr="0035578F" w:rsidRDefault="0035578F" w:rsidP="0035578F">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CL/KS</w:t>
            </w:r>
          </w:p>
        </w:tc>
      </w:tr>
      <w:tr w:rsidR="006A52F7" w:rsidRPr="0035578F" w14:paraId="64C8F165" w14:textId="77777777" w:rsidTr="00B133FE">
        <w:trPr>
          <w:trHeight w:val="286"/>
        </w:trPr>
        <w:tc>
          <w:tcPr>
            <w:tcW w:w="534" w:type="dxa"/>
          </w:tcPr>
          <w:p w14:paraId="5FD92ACD" w14:textId="77777777" w:rsidR="006A52F7" w:rsidRPr="0035578F" w:rsidRDefault="006A52F7" w:rsidP="006A52F7">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8216" w:type="dxa"/>
            <w:gridSpan w:val="11"/>
          </w:tcPr>
          <w:p w14:paraId="294BDF7A" w14:textId="31CE379D" w:rsidR="006A52F7" w:rsidRPr="001D3CB2" w:rsidRDefault="006A52F7" w:rsidP="006A52F7">
            <w:pPr>
              <w:pStyle w:val="TableParagraph"/>
              <w:rPr>
                <w:sz w:val="20"/>
                <w:szCs w:val="20"/>
              </w:rPr>
            </w:pPr>
            <w:r w:rsidRPr="007337A6">
              <w:rPr>
                <w:sz w:val="20"/>
                <w:szCs w:val="20"/>
                <w:lang w:val="tr-TR" w:eastAsia="tr-TR"/>
              </w:rPr>
              <w:t>Mesleki yaşamı boyunca tüm eğitim uygulamalarında, Türk milli eğitiminin amaç ve ilkelerini temel alabilme</w:t>
            </w:r>
          </w:p>
        </w:tc>
        <w:tc>
          <w:tcPr>
            <w:tcW w:w="919" w:type="dxa"/>
          </w:tcPr>
          <w:p w14:paraId="5EC91F77" w14:textId="4899D8D8" w:rsidR="006A52F7" w:rsidRPr="001D3CB2" w:rsidRDefault="00B27705" w:rsidP="006A52F7">
            <w:pPr>
              <w:pStyle w:val="TableParagraph"/>
              <w:ind w:left="14"/>
              <w:jc w:val="center"/>
              <w:rPr>
                <w:sz w:val="20"/>
                <w:szCs w:val="20"/>
              </w:rPr>
            </w:pPr>
            <w:r>
              <w:rPr>
                <w:sz w:val="20"/>
                <w:szCs w:val="20"/>
              </w:rPr>
              <w:t>2</w:t>
            </w:r>
          </w:p>
        </w:tc>
      </w:tr>
      <w:tr w:rsidR="006A52F7" w:rsidRPr="0035578F" w14:paraId="015F9B14" w14:textId="77777777" w:rsidTr="00B133FE">
        <w:trPr>
          <w:trHeight w:val="240"/>
        </w:trPr>
        <w:tc>
          <w:tcPr>
            <w:tcW w:w="534" w:type="dxa"/>
          </w:tcPr>
          <w:p w14:paraId="0BE18F61" w14:textId="77777777" w:rsidR="006A52F7" w:rsidRPr="0035578F" w:rsidRDefault="006A52F7" w:rsidP="006A52F7">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8216" w:type="dxa"/>
            <w:gridSpan w:val="11"/>
          </w:tcPr>
          <w:p w14:paraId="67462DFD" w14:textId="4F38508F" w:rsidR="006A52F7" w:rsidRPr="001D3CB2" w:rsidRDefault="006A52F7" w:rsidP="006A52F7">
            <w:pPr>
              <w:pStyle w:val="TableParagraph"/>
              <w:rPr>
                <w:sz w:val="20"/>
                <w:szCs w:val="20"/>
              </w:rPr>
            </w:pPr>
            <w:r w:rsidRPr="007337A6">
              <w:rPr>
                <w:color w:val="333333"/>
                <w:sz w:val="20"/>
                <w:szCs w:val="20"/>
                <w:lang w:val="tr-TR" w:eastAsia="tr-TR"/>
              </w:rPr>
              <w:t>Anadilini doğru, güzel ve etkili kullanabilme; öğrencilerle sağlıklı iletişim kurabilme becerisine sahip olabilme</w:t>
            </w:r>
          </w:p>
        </w:tc>
        <w:tc>
          <w:tcPr>
            <w:tcW w:w="919" w:type="dxa"/>
          </w:tcPr>
          <w:p w14:paraId="0A5F3421" w14:textId="5120A66B" w:rsidR="006A52F7" w:rsidRPr="001D3CB2" w:rsidRDefault="00B27705" w:rsidP="006A52F7">
            <w:pPr>
              <w:pStyle w:val="TableParagraph"/>
              <w:spacing w:before="0"/>
              <w:ind w:left="0"/>
              <w:jc w:val="center"/>
              <w:rPr>
                <w:sz w:val="20"/>
                <w:szCs w:val="20"/>
              </w:rPr>
            </w:pPr>
            <w:r>
              <w:rPr>
                <w:sz w:val="20"/>
                <w:szCs w:val="20"/>
              </w:rPr>
              <w:t>2</w:t>
            </w:r>
          </w:p>
        </w:tc>
      </w:tr>
      <w:tr w:rsidR="006A52F7" w:rsidRPr="0035578F" w14:paraId="595FE9C7" w14:textId="77777777" w:rsidTr="00B133FE">
        <w:trPr>
          <w:trHeight w:val="468"/>
        </w:trPr>
        <w:tc>
          <w:tcPr>
            <w:tcW w:w="534" w:type="dxa"/>
          </w:tcPr>
          <w:p w14:paraId="4BCCED83" w14:textId="77777777" w:rsidR="006A52F7" w:rsidRPr="0035578F" w:rsidRDefault="006A52F7" w:rsidP="006A52F7">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8216" w:type="dxa"/>
            <w:gridSpan w:val="11"/>
          </w:tcPr>
          <w:p w14:paraId="0FC08A9E" w14:textId="3E776593" w:rsidR="006A52F7" w:rsidRPr="001D3CB2" w:rsidRDefault="006A52F7" w:rsidP="006A52F7">
            <w:pPr>
              <w:pStyle w:val="TableParagraph"/>
              <w:spacing w:before="0" w:line="234" w:lineRule="exact"/>
              <w:ind w:right="254" w:hanging="1"/>
              <w:rPr>
                <w:sz w:val="20"/>
                <w:szCs w:val="20"/>
              </w:rPr>
            </w:pPr>
            <w:proofErr w:type="gramStart"/>
            <w:r w:rsidRPr="007337A6">
              <w:rPr>
                <w:color w:val="333333"/>
                <w:sz w:val="20"/>
                <w:szCs w:val="20"/>
                <w:lang w:val="tr-TR" w:eastAsia="tr-TR"/>
              </w:rPr>
              <w:t xml:space="preserve">Sınıf öğretmenliği alanındaki gelişmeleri takip edebilme. </w:t>
            </w:r>
            <w:proofErr w:type="gramEnd"/>
          </w:p>
        </w:tc>
        <w:tc>
          <w:tcPr>
            <w:tcW w:w="919" w:type="dxa"/>
          </w:tcPr>
          <w:p w14:paraId="68928E09" w14:textId="6C9D2971" w:rsidR="006A52F7" w:rsidRPr="001D3CB2" w:rsidRDefault="00B27705" w:rsidP="006A52F7">
            <w:pPr>
              <w:pStyle w:val="TableParagraph"/>
              <w:ind w:left="8"/>
              <w:jc w:val="center"/>
              <w:rPr>
                <w:sz w:val="20"/>
                <w:szCs w:val="20"/>
              </w:rPr>
            </w:pPr>
            <w:r>
              <w:rPr>
                <w:sz w:val="20"/>
                <w:szCs w:val="20"/>
              </w:rPr>
              <w:t>3</w:t>
            </w:r>
          </w:p>
        </w:tc>
      </w:tr>
      <w:tr w:rsidR="006A52F7" w:rsidRPr="0035578F" w14:paraId="3CE08F71" w14:textId="77777777" w:rsidTr="00B133FE">
        <w:trPr>
          <w:trHeight w:val="284"/>
        </w:trPr>
        <w:tc>
          <w:tcPr>
            <w:tcW w:w="534" w:type="dxa"/>
          </w:tcPr>
          <w:p w14:paraId="4F985075" w14:textId="77777777" w:rsidR="006A52F7" w:rsidRPr="0035578F" w:rsidRDefault="006A52F7" w:rsidP="006A52F7">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8216" w:type="dxa"/>
            <w:gridSpan w:val="11"/>
          </w:tcPr>
          <w:p w14:paraId="21537831" w14:textId="05809A43" w:rsidR="006A52F7" w:rsidRPr="001D3CB2" w:rsidRDefault="006A52F7" w:rsidP="006A52F7">
            <w:pPr>
              <w:pStyle w:val="TableParagraph"/>
              <w:rPr>
                <w:sz w:val="20"/>
                <w:szCs w:val="20"/>
              </w:rPr>
            </w:pPr>
            <w:r w:rsidRPr="007337A6">
              <w:rPr>
                <w:color w:val="333333"/>
                <w:sz w:val="20"/>
                <w:szCs w:val="20"/>
                <w:lang w:val="tr-TR" w:eastAsia="tr-TR"/>
              </w:rPr>
              <w:t>Sınıf öğretmenliği alanıyla ilgili kazandığı yeterliliklere dayalı olarak, ilgili kavramlar ve kavramlar arası ilişkileri kavrayabilme</w:t>
            </w:r>
          </w:p>
        </w:tc>
        <w:tc>
          <w:tcPr>
            <w:tcW w:w="919" w:type="dxa"/>
          </w:tcPr>
          <w:p w14:paraId="1A36A18E" w14:textId="644BB455" w:rsidR="006A52F7" w:rsidRPr="001D3CB2" w:rsidRDefault="00B27705" w:rsidP="006A52F7">
            <w:pPr>
              <w:pStyle w:val="TableParagraph"/>
              <w:ind w:left="14"/>
              <w:jc w:val="center"/>
              <w:rPr>
                <w:sz w:val="20"/>
                <w:szCs w:val="20"/>
              </w:rPr>
            </w:pPr>
            <w:r>
              <w:rPr>
                <w:sz w:val="20"/>
                <w:szCs w:val="20"/>
              </w:rPr>
              <w:t>4</w:t>
            </w:r>
          </w:p>
        </w:tc>
      </w:tr>
      <w:tr w:rsidR="006A52F7" w:rsidRPr="0035578F" w14:paraId="41EB3EE3" w14:textId="77777777" w:rsidTr="00B133FE">
        <w:trPr>
          <w:trHeight w:val="285"/>
        </w:trPr>
        <w:tc>
          <w:tcPr>
            <w:tcW w:w="534" w:type="dxa"/>
          </w:tcPr>
          <w:p w14:paraId="0DEBA723" w14:textId="77777777" w:rsidR="006A52F7" w:rsidRPr="0035578F" w:rsidRDefault="006A52F7" w:rsidP="006A52F7">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8216" w:type="dxa"/>
            <w:gridSpan w:val="11"/>
          </w:tcPr>
          <w:p w14:paraId="2477AF53" w14:textId="31AAB85C" w:rsidR="006A52F7" w:rsidRPr="001D3CB2" w:rsidRDefault="006A52F7" w:rsidP="006A52F7">
            <w:pPr>
              <w:pStyle w:val="TableParagraph"/>
              <w:rPr>
                <w:sz w:val="20"/>
                <w:szCs w:val="20"/>
              </w:rPr>
            </w:pPr>
            <w:r w:rsidRPr="007337A6">
              <w:rPr>
                <w:sz w:val="20"/>
                <w:szCs w:val="20"/>
                <w:lang w:val="tr-TR" w:eastAsia="tr-TR"/>
              </w:rPr>
              <w:t>Sınıf öğretmenliği alanındaki gelişmeleri ve kaynakları takip edebilecek düzeyde yabancı dil bilgisine sahip olabilme</w:t>
            </w:r>
            <w:r w:rsidRPr="007337A6">
              <w:rPr>
                <w:color w:val="333333"/>
                <w:sz w:val="20"/>
                <w:szCs w:val="20"/>
                <w:lang w:val="tr-TR" w:eastAsia="tr-TR"/>
              </w:rPr>
              <w:t> </w:t>
            </w:r>
          </w:p>
        </w:tc>
        <w:tc>
          <w:tcPr>
            <w:tcW w:w="919" w:type="dxa"/>
          </w:tcPr>
          <w:p w14:paraId="1E8DD32E" w14:textId="47520A74" w:rsidR="006A52F7" w:rsidRPr="001D3CB2" w:rsidRDefault="00B27705" w:rsidP="006A52F7">
            <w:pPr>
              <w:pStyle w:val="TableParagraph"/>
              <w:spacing w:before="0"/>
              <w:ind w:left="0"/>
              <w:jc w:val="center"/>
              <w:rPr>
                <w:sz w:val="20"/>
                <w:szCs w:val="20"/>
              </w:rPr>
            </w:pPr>
            <w:r>
              <w:rPr>
                <w:sz w:val="20"/>
                <w:szCs w:val="20"/>
              </w:rPr>
              <w:t>4</w:t>
            </w:r>
          </w:p>
        </w:tc>
      </w:tr>
      <w:tr w:rsidR="006A52F7" w:rsidRPr="0035578F" w14:paraId="7B4EB747" w14:textId="77777777" w:rsidTr="00B133FE">
        <w:trPr>
          <w:trHeight w:val="468"/>
        </w:trPr>
        <w:tc>
          <w:tcPr>
            <w:tcW w:w="534" w:type="dxa"/>
          </w:tcPr>
          <w:p w14:paraId="78D866A0" w14:textId="77777777" w:rsidR="006A52F7" w:rsidRPr="0035578F" w:rsidRDefault="006A52F7" w:rsidP="006A52F7">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8216" w:type="dxa"/>
            <w:gridSpan w:val="11"/>
          </w:tcPr>
          <w:p w14:paraId="2D8B143B" w14:textId="77777777" w:rsidR="006A52F7" w:rsidRDefault="006A52F7" w:rsidP="006A52F7">
            <w:pPr>
              <w:pStyle w:val="TableParagraph"/>
              <w:spacing w:before="0" w:line="234" w:lineRule="exact"/>
              <w:ind w:right="254" w:hanging="1"/>
              <w:rPr>
                <w:color w:val="333333"/>
                <w:sz w:val="20"/>
                <w:szCs w:val="20"/>
                <w:lang w:val="tr-TR" w:eastAsia="tr-TR"/>
              </w:rPr>
            </w:pPr>
            <w:r w:rsidRPr="007337A6">
              <w:rPr>
                <w:color w:val="333333"/>
                <w:sz w:val="20"/>
                <w:szCs w:val="20"/>
                <w:lang w:val="tr-TR" w:eastAsia="tr-TR"/>
              </w:rPr>
              <w:t xml:space="preserve">Sınıf öğretmenlik mesleği ve alanıyla ilgili pedagojik bilgiye sahip olur; çağdaş öğretim yöntem ve tekniklerini, farklı ölçme ve değerlendirme yöntem ve teknikleri bilme ve kullanabilme. </w:t>
            </w:r>
          </w:p>
          <w:p w14:paraId="20E5F200" w14:textId="3F2946BA" w:rsidR="006A52F7" w:rsidRPr="001D3CB2" w:rsidRDefault="006A52F7" w:rsidP="006A52F7">
            <w:pPr>
              <w:pStyle w:val="TableParagraph"/>
              <w:spacing w:before="0" w:line="234" w:lineRule="exact"/>
              <w:ind w:right="254" w:hanging="1"/>
              <w:rPr>
                <w:sz w:val="20"/>
                <w:szCs w:val="20"/>
              </w:rPr>
            </w:pPr>
          </w:p>
        </w:tc>
        <w:tc>
          <w:tcPr>
            <w:tcW w:w="919" w:type="dxa"/>
          </w:tcPr>
          <w:p w14:paraId="3081B6CE" w14:textId="3167DB5C" w:rsidR="006A52F7" w:rsidRPr="001D3CB2" w:rsidRDefault="00B27705" w:rsidP="006A52F7">
            <w:pPr>
              <w:pStyle w:val="TableParagraph"/>
              <w:ind w:left="8"/>
              <w:jc w:val="center"/>
              <w:rPr>
                <w:sz w:val="20"/>
                <w:szCs w:val="20"/>
              </w:rPr>
            </w:pPr>
            <w:r>
              <w:rPr>
                <w:sz w:val="20"/>
                <w:szCs w:val="20"/>
              </w:rPr>
              <w:t>1</w:t>
            </w:r>
          </w:p>
        </w:tc>
      </w:tr>
      <w:tr w:rsidR="006A52F7" w:rsidRPr="0035578F" w14:paraId="7D371737" w14:textId="77777777" w:rsidTr="00B133FE">
        <w:trPr>
          <w:trHeight w:val="285"/>
        </w:trPr>
        <w:tc>
          <w:tcPr>
            <w:tcW w:w="534" w:type="dxa"/>
          </w:tcPr>
          <w:p w14:paraId="15DA12B6" w14:textId="77777777" w:rsidR="006A52F7" w:rsidRPr="0035578F" w:rsidRDefault="006A52F7" w:rsidP="006A52F7">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8216" w:type="dxa"/>
            <w:gridSpan w:val="11"/>
          </w:tcPr>
          <w:p w14:paraId="6A0C8397" w14:textId="35F00C82" w:rsidR="006A52F7" w:rsidRPr="001D3CB2" w:rsidRDefault="006A52F7" w:rsidP="006A52F7">
            <w:pPr>
              <w:pStyle w:val="TableParagraph"/>
              <w:spacing w:before="0" w:line="234" w:lineRule="exact"/>
              <w:ind w:right="254" w:hanging="1"/>
              <w:rPr>
                <w:sz w:val="20"/>
                <w:szCs w:val="20"/>
              </w:rPr>
            </w:pPr>
            <w:r w:rsidRPr="007337A6">
              <w:rPr>
                <w:sz w:val="20"/>
                <w:szCs w:val="20"/>
                <w:lang w:val="tr-TR" w:eastAsia="tr-TR"/>
              </w:rPr>
              <w:t>Öğrenme ve öğretme süreçlerini zenginleştirmek için programın önerdiği uygun eğitimsel araç ve gereçleri etkin bir biçimde kullanma becerisine sahip olabilme</w:t>
            </w:r>
          </w:p>
        </w:tc>
        <w:tc>
          <w:tcPr>
            <w:tcW w:w="919" w:type="dxa"/>
          </w:tcPr>
          <w:p w14:paraId="7D212FE3" w14:textId="78571C61" w:rsidR="006A52F7" w:rsidRPr="001D3CB2" w:rsidRDefault="00B27705" w:rsidP="006A52F7">
            <w:pPr>
              <w:pStyle w:val="TableParagraph"/>
              <w:ind w:left="16"/>
              <w:jc w:val="center"/>
              <w:rPr>
                <w:sz w:val="20"/>
                <w:szCs w:val="20"/>
              </w:rPr>
            </w:pPr>
            <w:r>
              <w:rPr>
                <w:sz w:val="20"/>
                <w:szCs w:val="20"/>
              </w:rPr>
              <w:t>1</w:t>
            </w:r>
          </w:p>
        </w:tc>
      </w:tr>
      <w:tr w:rsidR="006A52F7" w:rsidRPr="0035578F" w14:paraId="21821C2F" w14:textId="77777777" w:rsidTr="00B133FE">
        <w:trPr>
          <w:trHeight w:val="468"/>
        </w:trPr>
        <w:tc>
          <w:tcPr>
            <w:tcW w:w="534" w:type="dxa"/>
          </w:tcPr>
          <w:p w14:paraId="45828DA5" w14:textId="77777777" w:rsidR="006A52F7" w:rsidRPr="0035578F" w:rsidRDefault="006A52F7" w:rsidP="006A52F7">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lastRenderedPageBreak/>
              <w:t>8</w:t>
            </w:r>
          </w:p>
        </w:tc>
        <w:tc>
          <w:tcPr>
            <w:tcW w:w="8216" w:type="dxa"/>
            <w:gridSpan w:val="11"/>
          </w:tcPr>
          <w:p w14:paraId="3C80C5BD" w14:textId="551CA9DF" w:rsidR="006A52F7" w:rsidRPr="001D3CB2" w:rsidRDefault="006A52F7" w:rsidP="006A52F7">
            <w:pPr>
              <w:pStyle w:val="TableParagraph"/>
              <w:rPr>
                <w:sz w:val="20"/>
                <w:szCs w:val="20"/>
              </w:rPr>
            </w:pPr>
            <w:r w:rsidRPr="007337A6">
              <w:rPr>
                <w:color w:val="333333"/>
                <w:sz w:val="20"/>
                <w:szCs w:val="20"/>
                <w:lang w:val="tr-TR" w:eastAsia="tr-TR"/>
              </w:rPr>
              <w:t xml:space="preserve">Bilgi ve iletişim teknolojilerini, becerisine sahip olur. </w:t>
            </w:r>
            <w:r w:rsidRPr="007337A6">
              <w:rPr>
                <w:sz w:val="20"/>
                <w:szCs w:val="20"/>
                <w:lang w:val="tr-TR" w:eastAsia="tr-TR"/>
              </w:rPr>
              <w:t xml:space="preserve">Günümüzdeki teknolojik gelişmeleri takip etmede ve kendini bu alanda geliştirmede gerekli bilgi ve iletişim teknolojileri bilgi ve </w:t>
            </w:r>
            <w:r w:rsidRPr="007337A6">
              <w:rPr>
                <w:color w:val="333333"/>
                <w:sz w:val="20"/>
                <w:szCs w:val="20"/>
                <w:lang w:val="tr-TR" w:eastAsia="tr-TR"/>
              </w:rPr>
              <w:t xml:space="preserve">teknik ve pedagojik olarak kullanabilme </w:t>
            </w:r>
            <w:r w:rsidRPr="007337A6">
              <w:rPr>
                <w:sz w:val="20"/>
                <w:szCs w:val="20"/>
                <w:lang w:val="tr-TR" w:eastAsia="tr-TR"/>
              </w:rPr>
              <w:t>becerilerine sahip olabilme.</w:t>
            </w:r>
          </w:p>
        </w:tc>
        <w:tc>
          <w:tcPr>
            <w:tcW w:w="919" w:type="dxa"/>
          </w:tcPr>
          <w:p w14:paraId="332EB27C" w14:textId="40E8ABC6" w:rsidR="006A52F7" w:rsidRPr="001D3CB2" w:rsidRDefault="00B27705" w:rsidP="006A52F7">
            <w:pPr>
              <w:pStyle w:val="TableParagraph"/>
              <w:ind w:left="8"/>
              <w:jc w:val="center"/>
              <w:rPr>
                <w:sz w:val="20"/>
                <w:szCs w:val="20"/>
              </w:rPr>
            </w:pPr>
            <w:r>
              <w:rPr>
                <w:sz w:val="20"/>
                <w:szCs w:val="20"/>
              </w:rPr>
              <w:t>2</w:t>
            </w:r>
          </w:p>
        </w:tc>
      </w:tr>
      <w:tr w:rsidR="006A52F7" w:rsidRPr="0035578F" w14:paraId="4D12F942" w14:textId="77777777" w:rsidTr="00B133FE">
        <w:trPr>
          <w:trHeight w:val="468"/>
        </w:trPr>
        <w:tc>
          <w:tcPr>
            <w:tcW w:w="534" w:type="dxa"/>
          </w:tcPr>
          <w:p w14:paraId="17800873" w14:textId="77777777" w:rsidR="006A52F7" w:rsidRPr="0035578F" w:rsidRDefault="006A52F7" w:rsidP="006A52F7">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9</w:t>
            </w:r>
          </w:p>
        </w:tc>
        <w:tc>
          <w:tcPr>
            <w:tcW w:w="8216" w:type="dxa"/>
            <w:gridSpan w:val="11"/>
          </w:tcPr>
          <w:p w14:paraId="25D0E14C" w14:textId="47ADB743" w:rsidR="006A52F7" w:rsidRPr="001D3CB2" w:rsidRDefault="006A52F7" w:rsidP="006A52F7">
            <w:pPr>
              <w:pStyle w:val="TableParagraph"/>
              <w:spacing w:before="0" w:line="234" w:lineRule="exact"/>
              <w:rPr>
                <w:sz w:val="20"/>
                <w:szCs w:val="20"/>
              </w:rPr>
            </w:pPr>
            <w:r w:rsidRPr="007337A6">
              <w:rPr>
                <w:color w:val="333333"/>
                <w:sz w:val="20"/>
                <w:szCs w:val="20"/>
                <w:lang w:val="tr-TR" w:eastAsia="tr-TR"/>
              </w:rPr>
              <w:t xml:space="preserve">Atatürk İlke ve İnkılâplarına bağlı, demokrasiye inancına sahip olabilme, Türk millî, manevi, </w:t>
            </w:r>
            <w:proofErr w:type="spellStart"/>
            <w:r w:rsidRPr="007337A6">
              <w:rPr>
                <w:color w:val="333333"/>
                <w:sz w:val="20"/>
                <w:szCs w:val="20"/>
                <w:lang w:val="tr-TR" w:eastAsia="tr-TR"/>
              </w:rPr>
              <w:t>ahlakî</w:t>
            </w:r>
            <w:proofErr w:type="spellEnd"/>
            <w:r w:rsidRPr="007337A6">
              <w:rPr>
                <w:color w:val="333333"/>
                <w:sz w:val="20"/>
                <w:szCs w:val="20"/>
                <w:lang w:val="tr-TR" w:eastAsia="tr-TR"/>
              </w:rPr>
              <w:t xml:space="preserve"> ve kültürel değerlerinin bilincine ve bunlara mesleğinde duyarlılık gösterme becerisine sahip olabilme.</w:t>
            </w:r>
          </w:p>
        </w:tc>
        <w:tc>
          <w:tcPr>
            <w:tcW w:w="919" w:type="dxa"/>
          </w:tcPr>
          <w:p w14:paraId="595FD8F4" w14:textId="3912B28E" w:rsidR="006A52F7" w:rsidRPr="001D3CB2" w:rsidRDefault="00B27705" w:rsidP="006A52F7">
            <w:pPr>
              <w:pStyle w:val="TableParagraph"/>
              <w:spacing w:before="0"/>
              <w:ind w:left="0"/>
              <w:jc w:val="center"/>
              <w:rPr>
                <w:sz w:val="20"/>
                <w:szCs w:val="20"/>
              </w:rPr>
            </w:pPr>
            <w:r>
              <w:rPr>
                <w:sz w:val="20"/>
                <w:szCs w:val="20"/>
              </w:rPr>
              <w:t>2</w:t>
            </w:r>
          </w:p>
        </w:tc>
      </w:tr>
      <w:tr w:rsidR="006A52F7" w:rsidRPr="0035578F" w14:paraId="19C1522A" w14:textId="77777777" w:rsidTr="00B133FE">
        <w:trPr>
          <w:trHeight w:val="468"/>
        </w:trPr>
        <w:tc>
          <w:tcPr>
            <w:tcW w:w="534" w:type="dxa"/>
          </w:tcPr>
          <w:p w14:paraId="6BF1330A" w14:textId="77777777" w:rsidR="006A52F7" w:rsidRPr="0035578F" w:rsidRDefault="006A52F7" w:rsidP="006A52F7">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w:t>
            </w:r>
          </w:p>
        </w:tc>
        <w:tc>
          <w:tcPr>
            <w:tcW w:w="8216" w:type="dxa"/>
            <w:gridSpan w:val="11"/>
          </w:tcPr>
          <w:p w14:paraId="1F3FED36" w14:textId="6E5C6AB7" w:rsidR="006A52F7" w:rsidRPr="001D3CB2" w:rsidRDefault="006A52F7" w:rsidP="006A52F7">
            <w:pPr>
              <w:pStyle w:val="TableParagraph"/>
              <w:spacing w:before="0" w:line="234" w:lineRule="exact"/>
              <w:rPr>
                <w:sz w:val="20"/>
                <w:szCs w:val="20"/>
              </w:rPr>
            </w:pPr>
            <w:r w:rsidRPr="007337A6">
              <w:rPr>
                <w:sz w:val="20"/>
                <w:szCs w:val="20"/>
                <w:lang w:val="tr-TR" w:eastAsia="tr-TR"/>
              </w:rPr>
              <w:t>Öğrencilerin bireysel, sosyal, kültürel farklılıklarını, özel ilgi ve gereksinimlerini dikkate alarak çağdaş öğretim yöntem, teknik, strateji ve yaklaşımları kullanabilme</w:t>
            </w:r>
          </w:p>
        </w:tc>
        <w:tc>
          <w:tcPr>
            <w:tcW w:w="919" w:type="dxa"/>
          </w:tcPr>
          <w:p w14:paraId="727BFDB7" w14:textId="1D58D372" w:rsidR="006A52F7" w:rsidRPr="001D3CB2" w:rsidRDefault="00B27705" w:rsidP="006A52F7">
            <w:pPr>
              <w:pStyle w:val="TableParagraph"/>
              <w:spacing w:before="0"/>
              <w:ind w:left="0"/>
              <w:jc w:val="center"/>
              <w:rPr>
                <w:sz w:val="20"/>
                <w:szCs w:val="20"/>
              </w:rPr>
            </w:pPr>
            <w:r>
              <w:rPr>
                <w:sz w:val="20"/>
                <w:szCs w:val="20"/>
              </w:rPr>
              <w:t>3</w:t>
            </w:r>
          </w:p>
        </w:tc>
      </w:tr>
      <w:tr w:rsidR="006A52F7" w:rsidRPr="0035578F" w14:paraId="2E7D213A" w14:textId="77777777" w:rsidTr="00B133FE">
        <w:trPr>
          <w:trHeight w:val="363"/>
        </w:trPr>
        <w:tc>
          <w:tcPr>
            <w:tcW w:w="534" w:type="dxa"/>
          </w:tcPr>
          <w:p w14:paraId="2879D253" w14:textId="77777777" w:rsidR="006A52F7" w:rsidRPr="0035578F" w:rsidRDefault="006A52F7" w:rsidP="006A52F7">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11</w:t>
            </w:r>
          </w:p>
        </w:tc>
        <w:tc>
          <w:tcPr>
            <w:tcW w:w="8216" w:type="dxa"/>
            <w:gridSpan w:val="11"/>
          </w:tcPr>
          <w:p w14:paraId="6486956A" w14:textId="4B93D9EC" w:rsidR="006A52F7" w:rsidRPr="001D3CB2" w:rsidRDefault="006A52F7" w:rsidP="006A52F7">
            <w:pPr>
              <w:pStyle w:val="TableParagraph"/>
              <w:spacing w:before="0" w:line="234" w:lineRule="exact"/>
              <w:rPr>
                <w:sz w:val="20"/>
                <w:szCs w:val="20"/>
              </w:rPr>
            </w:pPr>
            <w:r w:rsidRPr="007337A6">
              <w:rPr>
                <w:color w:val="333333"/>
                <w:sz w:val="20"/>
                <w:szCs w:val="20"/>
                <w:lang w:val="tr-TR" w:eastAsia="tr-TR"/>
              </w:rPr>
              <w:t>Kendini birey olarak tanır, yaratıcı ve güçlü yönlerini kullanır; zayıf yönlerini geliştirir; kendi öz değerlendirmesini yapabilme becerisine sahip olabilme.</w:t>
            </w:r>
          </w:p>
        </w:tc>
        <w:tc>
          <w:tcPr>
            <w:tcW w:w="919" w:type="dxa"/>
          </w:tcPr>
          <w:p w14:paraId="1A1EE67E" w14:textId="73B4786E" w:rsidR="006A52F7" w:rsidRPr="001D3CB2" w:rsidRDefault="00B27705" w:rsidP="006A52F7">
            <w:pPr>
              <w:pStyle w:val="TableParagraph"/>
              <w:spacing w:before="0"/>
              <w:ind w:left="0"/>
              <w:jc w:val="center"/>
              <w:rPr>
                <w:sz w:val="20"/>
                <w:szCs w:val="20"/>
              </w:rPr>
            </w:pPr>
            <w:r>
              <w:rPr>
                <w:sz w:val="20"/>
                <w:szCs w:val="20"/>
              </w:rPr>
              <w:t>4</w:t>
            </w:r>
          </w:p>
        </w:tc>
      </w:tr>
      <w:tr w:rsidR="006A52F7" w:rsidRPr="0035578F" w14:paraId="42B61EFC" w14:textId="77777777" w:rsidTr="00B133FE">
        <w:trPr>
          <w:trHeight w:val="468"/>
        </w:trPr>
        <w:tc>
          <w:tcPr>
            <w:tcW w:w="534" w:type="dxa"/>
          </w:tcPr>
          <w:p w14:paraId="1170836B" w14:textId="77777777" w:rsidR="006A52F7" w:rsidRPr="0035578F" w:rsidRDefault="006A52F7" w:rsidP="006A52F7">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c>
          <w:tcPr>
            <w:tcW w:w="8216" w:type="dxa"/>
            <w:gridSpan w:val="11"/>
          </w:tcPr>
          <w:p w14:paraId="246E4F14" w14:textId="021C1F4F" w:rsidR="006A52F7" w:rsidRPr="001D3CB2" w:rsidRDefault="006A52F7" w:rsidP="006A52F7">
            <w:pPr>
              <w:pStyle w:val="TableParagraph"/>
              <w:spacing w:before="0" w:line="234" w:lineRule="exact"/>
              <w:rPr>
                <w:sz w:val="20"/>
                <w:szCs w:val="20"/>
              </w:rPr>
            </w:pPr>
            <w:r w:rsidRPr="007337A6">
              <w:rPr>
                <w:color w:val="333333"/>
                <w:sz w:val="20"/>
                <w:szCs w:val="20"/>
                <w:lang w:val="tr-TR" w:eastAsia="tr-TR"/>
              </w:rPr>
              <w:t>Topluma, çevreye, insana, sanatsal faaliyetlere ve spora duyarlı olur; topluma faydalı, geleceğe güvenle bakan ve araştıran, sorgulayan ve yaşam boyu öğrenmeyi destekleyen öğrenciler yetiştir becerisine sahip olabilme.</w:t>
            </w:r>
          </w:p>
        </w:tc>
        <w:tc>
          <w:tcPr>
            <w:tcW w:w="919" w:type="dxa"/>
          </w:tcPr>
          <w:p w14:paraId="36DC7660" w14:textId="6D7D00C1" w:rsidR="006A52F7" w:rsidRPr="001D3CB2" w:rsidRDefault="00B27705" w:rsidP="006A52F7">
            <w:pPr>
              <w:pStyle w:val="TableParagraph"/>
              <w:spacing w:before="0"/>
              <w:ind w:left="0"/>
              <w:jc w:val="center"/>
              <w:rPr>
                <w:sz w:val="20"/>
                <w:szCs w:val="20"/>
              </w:rPr>
            </w:pPr>
            <w:r>
              <w:rPr>
                <w:sz w:val="20"/>
                <w:szCs w:val="20"/>
              </w:rPr>
              <w:t>2</w:t>
            </w:r>
          </w:p>
        </w:tc>
      </w:tr>
      <w:tr w:rsidR="00DA2551" w:rsidRPr="0035578F" w14:paraId="69885B92" w14:textId="77777777" w:rsidTr="00B133FE">
        <w:trPr>
          <w:trHeight w:val="468"/>
        </w:trPr>
        <w:tc>
          <w:tcPr>
            <w:tcW w:w="534" w:type="dxa"/>
          </w:tcPr>
          <w:p w14:paraId="42AE2648" w14:textId="4E840FF4" w:rsidR="00DA2551" w:rsidRPr="0035578F" w:rsidRDefault="00DA2551" w:rsidP="00DA2551">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13</w:t>
            </w:r>
          </w:p>
        </w:tc>
        <w:tc>
          <w:tcPr>
            <w:tcW w:w="8216" w:type="dxa"/>
            <w:gridSpan w:val="11"/>
          </w:tcPr>
          <w:p w14:paraId="2DFF6EED" w14:textId="4CF053D1" w:rsidR="00DA2551" w:rsidRPr="007337A6" w:rsidRDefault="00DA2551" w:rsidP="00DA2551">
            <w:pPr>
              <w:pStyle w:val="TableParagraph"/>
              <w:spacing w:before="0" w:line="234" w:lineRule="exact"/>
              <w:rPr>
                <w:color w:val="333333"/>
                <w:sz w:val="20"/>
                <w:szCs w:val="20"/>
                <w:lang w:val="tr-TR" w:eastAsia="tr-TR"/>
              </w:rPr>
            </w:pPr>
            <w:proofErr w:type="gramStart"/>
            <w:r w:rsidRPr="007337A6">
              <w:rPr>
                <w:sz w:val="20"/>
                <w:szCs w:val="20"/>
                <w:lang w:val="tr-TR" w:eastAsia="tr-TR"/>
              </w:rPr>
              <w:t>Mesleki etik bilincine sahip olabilme.</w:t>
            </w:r>
            <w:proofErr w:type="gramEnd"/>
          </w:p>
        </w:tc>
        <w:tc>
          <w:tcPr>
            <w:tcW w:w="919" w:type="dxa"/>
          </w:tcPr>
          <w:p w14:paraId="3B4F3A9D" w14:textId="6F92E26C" w:rsidR="00DA2551" w:rsidRPr="001D3CB2" w:rsidRDefault="00B27705" w:rsidP="00DA2551">
            <w:pPr>
              <w:pStyle w:val="TableParagraph"/>
              <w:spacing w:before="0"/>
              <w:ind w:left="0"/>
              <w:jc w:val="center"/>
              <w:rPr>
                <w:sz w:val="20"/>
                <w:szCs w:val="20"/>
              </w:rPr>
            </w:pPr>
            <w:r>
              <w:rPr>
                <w:sz w:val="20"/>
                <w:szCs w:val="20"/>
              </w:rPr>
              <w:t>2</w:t>
            </w:r>
          </w:p>
        </w:tc>
      </w:tr>
      <w:tr w:rsidR="00DA2551" w:rsidRPr="0035578F" w14:paraId="3D8C8691" w14:textId="77777777" w:rsidTr="00B133FE">
        <w:trPr>
          <w:trHeight w:val="468"/>
        </w:trPr>
        <w:tc>
          <w:tcPr>
            <w:tcW w:w="534" w:type="dxa"/>
          </w:tcPr>
          <w:p w14:paraId="6D8C93D0" w14:textId="28AB3CAF" w:rsidR="00DA2551" w:rsidRPr="0035578F" w:rsidRDefault="00DA2551" w:rsidP="00DA2551">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14</w:t>
            </w:r>
          </w:p>
        </w:tc>
        <w:tc>
          <w:tcPr>
            <w:tcW w:w="8216" w:type="dxa"/>
            <w:gridSpan w:val="11"/>
          </w:tcPr>
          <w:p w14:paraId="450F867A" w14:textId="3ACC479A" w:rsidR="00DA2551" w:rsidRPr="007337A6" w:rsidRDefault="00DA2551" w:rsidP="00DA2551">
            <w:pPr>
              <w:pStyle w:val="TableParagraph"/>
              <w:spacing w:before="0" w:line="234" w:lineRule="exact"/>
              <w:rPr>
                <w:color w:val="333333"/>
                <w:sz w:val="20"/>
                <w:szCs w:val="20"/>
                <w:lang w:val="tr-TR" w:eastAsia="tr-TR"/>
              </w:rPr>
            </w:pPr>
            <w:r w:rsidRPr="007337A6">
              <w:rPr>
                <w:sz w:val="20"/>
                <w:szCs w:val="20"/>
                <w:lang w:val="tr-TR" w:eastAsia="tr-TR"/>
              </w:rPr>
              <w:t>Sınıf öğretmenliği programında yer alan derslere ilişkin konu alan bilgisine sahip olabilme</w:t>
            </w:r>
          </w:p>
        </w:tc>
        <w:tc>
          <w:tcPr>
            <w:tcW w:w="919" w:type="dxa"/>
          </w:tcPr>
          <w:p w14:paraId="7FA6D028" w14:textId="7105423E" w:rsidR="00DA2551" w:rsidRPr="001D3CB2" w:rsidRDefault="00B27705" w:rsidP="00DA2551">
            <w:pPr>
              <w:pStyle w:val="TableParagraph"/>
              <w:spacing w:before="0"/>
              <w:ind w:left="0"/>
              <w:jc w:val="center"/>
              <w:rPr>
                <w:sz w:val="20"/>
                <w:szCs w:val="20"/>
              </w:rPr>
            </w:pPr>
            <w:r>
              <w:rPr>
                <w:sz w:val="20"/>
                <w:szCs w:val="20"/>
              </w:rPr>
              <w:t>4</w:t>
            </w:r>
          </w:p>
        </w:tc>
      </w:tr>
      <w:tr w:rsidR="00DA2551" w:rsidRPr="0035578F" w14:paraId="58DB29FB" w14:textId="77777777" w:rsidTr="00B133FE">
        <w:trPr>
          <w:trHeight w:val="468"/>
        </w:trPr>
        <w:tc>
          <w:tcPr>
            <w:tcW w:w="534" w:type="dxa"/>
          </w:tcPr>
          <w:p w14:paraId="49081C49" w14:textId="5FC55ADF" w:rsidR="00DA2551" w:rsidRPr="0035578F" w:rsidRDefault="00DA2551" w:rsidP="00DA2551">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15</w:t>
            </w:r>
          </w:p>
        </w:tc>
        <w:tc>
          <w:tcPr>
            <w:tcW w:w="8216" w:type="dxa"/>
            <w:gridSpan w:val="11"/>
          </w:tcPr>
          <w:p w14:paraId="5731FF80" w14:textId="227271E4" w:rsidR="00DA2551" w:rsidRPr="007337A6" w:rsidRDefault="00DA2551" w:rsidP="00DA2551">
            <w:pPr>
              <w:pStyle w:val="TableParagraph"/>
              <w:spacing w:before="0" w:line="234" w:lineRule="exact"/>
              <w:rPr>
                <w:color w:val="333333"/>
                <w:sz w:val="20"/>
                <w:szCs w:val="20"/>
                <w:lang w:val="tr-TR" w:eastAsia="tr-TR"/>
              </w:rPr>
            </w:pPr>
            <w:r w:rsidRPr="007337A6">
              <w:rPr>
                <w:color w:val="333333"/>
                <w:sz w:val="20"/>
                <w:szCs w:val="20"/>
                <w:lang w:val="tr-TR" w:eastAsia="tr-TR"/>
              </w:rPr>
              <w:t>Ulusal ve uluslarar</w:t>
            </w:r>
            <w:r>
              <w:rPr>
                <w:color w:val="333333"/>
                <w:sz w:val="20"/>
                <w:szCs w:val="20"/>
                <w:lang w:val="tr-TR" w:eastAsia="tr-TR"/>
              </w:rPr>
              <w:t>a</w:t>
            </w:r>
            <w:r w:rsidRPr="007337A6">
              <w:rPr>
                <w:color w:val="333333"/>
                <w:sz w:val="20"/>
                <w:szCs w:val="20"/>
                <w:lang w:val="tr-TR" w:eastAsia="tr-TR"/>
              </w:rPr>
              <w:t xml:space="preserve">sı eğitim sisteminin yapısı ve tarihsel gelişimi hakkında yeterli bilgiye sahip olabilme. </w:t>
            </w:r>
          </w:p>
        </w:tc>
        <w:tc>
          <w:tcPr>
            <w:tcW w:w="919" w:type="dxa"/>
          </w:tcPr>
          <w:p w14:paraId="3423B4C8" w14:textId="71CB2BD9" w:rsidR="00DA2551" w:rsidRPr="001D3CB2" w:rsidRDefault="00B27705" w:rsidP="00DA2551">
            <w:pPr>
              <w:pStyle w:val="TableParagraph"/>
              <w:spacing w:before="0"/>
              <w:ind w:left="0"/>
              <w:jc w:val="center"/>
              <w:rPr>
                <w:sz w:val="20"/>
                <w:szCs w:val="20"/>
              </w:rPr>
            </w:pPr>
            <w:r>
              <w:rPr>
                <w:sz w:val="20"/>
                <w:szCs w:val="20"/>
              </w:rPr>
              <w:t>3</w:t>
            </w:r>
          </w:p>
        </w:tc>
      </w:tr>
      <w:tr w:rsidR="00DA2551" w:rsidRPr="0035578F" w14:paraId="7644CE65" w14:textId="77777777" w:rsidTr="00B133FE">
        <w:trPr>
          <w:trHeight w:val="468"/>
        </w:trPr>
        <w:tc>
          <w:tcPr>
            <w:tcW w:w="534" w:type="dxa"/>
          </w:tcPr>
          <w:p w14:paraId="02B22681" w14:textId="6822F0B4" w:rsidR="00DA2551" w:rsidRPr="0035578F" w:rsidRDefault="00DA2551" w:rsidP="00DA2551">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16</w:t>
            </w:r>
          </w:p>
        </w:tc>
        <w:tc>
          <w:tcPr>
            <w:tcW w:w="8216" w:type="dxa"/>
            <w:gridSpan w:val="11"/>
          </w:tcPr>
          <w:p w14:paraId="077BDAFD" w14:textId="3E9C9B0E" w:rsidR="00DA2551" w:rsidRPr="007337A6" w:rsidRDefault="00DA2551" w:rsidP="00DA2551">
            <w:pPr>
              <w:pStyle w:val="TableParagraph"/>
              <w:spacing w:before="0" w:line="234" w:lineRule="exact"/>
              <w:rPr>
                <w:color w:val="333333"/>
                <w:sz w:val="20"/>
                <w:szCs w:val="20"/>
                <w:lang w:val="tr-TR" w:eastAsia="tr-TR"/>
              </w:rPr>
            </w:pPr>
            <w:r w:rsidRPr="007337A6">
              <w:rPr>
                <w:sz w:val="20"/>
                <w:szCs w:val="20"/>
                <w:lang w:val="tr-TR" w:eastAsia="tr-TR"/>
              </w:rPr>
              <w:t>Bilimsel yöntem ve teknikleri bir süreç olarak uygulayabilme</w:t>
            </w:r>
          </w:p>
        </w:tc>
        <w:tc>
          <w:tcPr>
            <w:tcW w:w="919" w:type="dxa"/>
          </w:tcPr>
          <w:p w14:paraId="358CD143" w14:textId="1A5E1042" w:rsidR="00DA2551" w:rsidRPr="001D3CB2" w:rsidRDefault="00B27705" w:rsidP="00DA2551">
            <w:pPr>
              <w:pStyle w:val="TableParagraph"/>
              <w:spacing w:before="0"/>
              <w:ind w:left="0"/>
              <w:jc w:val="center"/>
              <w:rPr>
                <w:sz w:val="20"/>
                <w:szCs w:val="20"/>
              </w:rPr>
            </w:pPr>
            <w:r>
              <w:rPr>
                <w:sz w:val="20"/>
                <w:szCs w:val="20"/>
              </w:rPr>
              <w:t>3</w:t>
            </w:r>
          </w:p>
        </w:tc>
      </w:tr>
      <w:tr w:rsidR="00DA2551" w:rsidRPr="0035578F" w14:paraId="46BB0F42" w14:textId="77777777" w:rsidTr="00B133FE">
        <w:trPr>
          <w:trHeight w:val="468"/>
        </w:trPr>
        <w:tc>
          <w:tcPr>
            <w:tcW w:w="534" w:type="dxa"/>
          </w:tcPr>
          <w:p w14:paraId="1263277F" w14:textId="060F7FF7" w:rsidR="00DA2551" w:rsidRPr="0035578F" w:rsidRDefault="00DA2551" w:rsidP="00DA2551">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17</w:t>
            </w:r>
          </w:p>
        </w:tc>
        <w:tc>
          <w:tcPr>
            <w:tcW w:w="8216" w:type="dxa"/>
            <w:gridSpan w:val="11"/>
          </w:tcPr>
          <w:p w14:paraId="00EEF022" w14:textId="18F54B38" w:rsidR="00DA2551" w:rsidRPr="007337A6" w:rsidRDefault="00DA2551" w:rsidP="00DA2551">
            <w:pPr>
              <w:pStyle w:val="TableParagraph"/>
              <w:spacing w:before="0" w:line="234" w:lineRule="exact"/>
              <w:rPr>
                <w:color w:val="333333"/>
                <w:sz w:val="20"/>
                <w:szCs w:val="20"/>
                <w:lang w:val="tr-TR" w:eastAsia="tr-TR"/>
              </w:rPr>
            </w:pPr>
            <w:r w:rsidRPr="007337A6">
              <w:rPr>
                <w:sz w:val="20"/>
                <w:szCs w:val="20"/>
                <w:lang w:val="tr-TR" w:eastAsia="tr-TR"/>
              </w:rPr>
              <w:t>Felsefeyi, eğitimin felsefi temellerini, çağdaş eğitim teorilerini, bilgi, bilim, değerler felsefesini anlayabilme</w:t>
            </w:r>
          </w:p>
        </w:tc>
        <w:tc>
          <w:tcPr>
            <w:tcW w:w="919" w:type="dxa"/>
          </w:tcPr>
          <w:p w14:paraId="697EF648" w14:textId="25A26129" w:rsidR="00DA2551" w:rsidRPr="001D3CB2" w:rsidRDefault="00B27705" w:rsidP="00DA2551">
            <w:pPr>
              <w:pStyle w:val="TableParagraph"/>
              <w:spacing w:before="0"/>
              <w:ind w:left="0"/>
              <w:jc w:val="center"/>
              <w:rPr>
                <w:sz w:val="20"/>
                <w:szCs w:val="20"/>
              </w:rPr>
            </w:pPr>
            <w:r>
              <w:rPr>
                <w:sz w:val="20"/>
                <w:szCs w:val="20"/>
              </w:rPr>
              <w:t>2</w:t>
            </w:r>
          </w:p>
        </w:tc>
      </w:tr>
      <w:tr w:rsidR="00DA2551" w:rsidRPr="0035578F" w14:paraId="28A26F59" w14:textId="77777777" w:rsidTr="00B133FE">
        <w:trPr>
          <w:trHeight w:val="468"/>
        </w:trPr>
        <w:tc>
          <w:tcPr>
            <w:tcW w:w="534" w:type="dxa"/>
          </w:tcPr>
          <w:p w14:paraId="51FF6037" w14:textId="4F8CC853" w:rsidR="00DA2551" w:rsidRPr="0035578F" w:rsidRDefault="00DA2551" w:rsidP="00DA2551">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18</w:t>
            </w:r>
          </w:p>
        </w:tc>
        <w:tc>
          <w:tcPr>
            <w:tcW w:w="8216" w:type="dxa"/>
            <w:gridSpan w:val="11"/>
          </w:tcPr>
          <w:p w14:paraId="4D1B0BFA" w14:textId="155362BC" w:rsidR="00DA2551" w:rsidRPr="007337A6" w:rsidRDefault="00DA2551" w:rsidP="00DA2551">
            <w:pPr>
              <w:pStyle w:val="TableParagraph"/>
              <w:spacing w:before="0" w:line="234" w:lineRule="exact"/>
              <w:rPr>
                <w:color w:val="333333"/>
                <w:sz w:val="20"/>
                <w:szCs w:val="20"/>
                <w:lang w:val="tr-TR" w:eastAsia="tr-TR"/>
              </w:rPr>
            </w:pPr>
            <w:proofErr w:type="gramStart"/>
            <w:r w:rsidRPr="007337A6">
              <w:rPr>
                <w:sz w:val="20"/>
                <w:szCs w:val="20"/>
                <w:lang w:val="tr-TR" w:eastAsia="tr-TR"/>
              </w:rPr>
              <w:t xml:space="preserve">İçinde yaşadığı toplumun temel değerlerini ve kültürünü anlayabilme ve saygı duyabilme, bunlara uyum sağlayabilme ve kendisini olumlu yönde değiştirebilme becerisi kazanabilme. </w:t>
            </w:r>
            <w:proofErr w:type="gramEnd"/>
          </w:p>
        </w:tc>
        <w:tc>
          <w:tcPr>
            <w:tcW w:w="919" w:type="dxa"/>
          </w:tcPr>
          <w:p w14:paraId="21A7422D" w14:textId="617629AD" w:rsidR="00DA2551" w:rsidRPr="001D3CB2" w:rsidRDefault="00B27705" w:rsidP="00DA2551">
            <w:pPr>
              <w:pStyle w:val="TableParagraph"/>
              <w:spacing w:before="0"/>
              <w:ind w:left="0"/>
              <w:jc w:val="center"/>
              <w:rPr>
                <w:sz w:val="20"/>
                <w:szCs w:val="20"/>
              </w:rPr>
            </w:pPr>
            <w:r>
              <w:rPr>
                <w:sz w:val="20"/>
                <w:szCs w:val="20"/>
              </w:rPr>
              <w:t>3</w:t>
            </w:r>
          </w:p>
        </w:tc>
      </w:tr>
      <w:tr w:rsidR="00DA2551" w:rsidRPr="0035578F" w14:paraId="4E36324D" w14:textId="77777777" w:rsidTr="00B133FE">
        <w:trPr>
          <w:trHeight w:val="468"/>
        </w:trPr>
        <w:tc>
          <w:tcPr>
            <w:tcW w:w="534" w:type="dxa"/>
          </w:tcPr>
          <w:p w14:paraId="09B7C562" w14:textId="51FEE838" w:rsidR="00DA2551" w:rsidRPr="0035578F" w:rsidRDefault="00DA2551" w:rsidP="00DA2551">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19</w:t>
            </w:r>
          </w:p>
        </w:tc>
        <w:tc>
          <w:tcPr>
            <w:tcW w:w="8216" w:type="dxa"/>
            <w:gridSpan w:val="11"/>
          </w:tcPr>
          <w:p w14:paraId="6A1BE3D1" w14:textId="1B87FB6A" w:rsidR="00DA2551" w:rsidRPr="007337A6" w:rsidRDefault="00DA2551" w:rsidP="00DA2551">
            <w:pPr>
              <w:pStyle w:val="TableParagraph"/>
              <w:spacing w:before="0" w:line="234" w:lineRule="exact"/>
              <w:rPr>
                <w:color w:val="333333"/>
                <w:sz w:val="20"/>
                <w:szCs w:val="20"/>
                <w:lang w:val="tr-TR" w:eastAsia="tr-TR"/>
              </w:rPr>
            </w:pPr>
            <w:r w:rsidRPr="007337A6">
              <w:rPr>
                <w:sz w:val="20"/>
                <w:szCs w:val="20"/>
                <w:lang w:val="tr-TR" w:eastAsia="tr-TR"/>
              </w:rPr>
              <w:t>Kazandığı bilgi ve becerileri gerçek hayatta karşılaştığı durumlara uygulayabilme, öğrenmeyi öğrenme ve yaşam boyu öğrenme davranışını kazanabilme.</w:t>
            </w:r>
          </w:p>
        </w:tc>
        <w:tc>
          <w:tcPr>
            <w:tcW w:w="919" w:type="dxa"/>
          </w:tcPr>
          <w:p w14:paraId="4AFFB100" w14:textId="0D29AC24" w:rsidR="00DA2551" w:rsidRPr="001D3CB2" w:rsidRDefault="00B27705" w:rsidP="00DA2551">
            <w:pPr>
              <w:pStyle w:val="TableParagraph"/>
              <w:spacing w:before="0"/>
              <w:ind w:left="0"/>
              <w:jc w:val="center"/>
              <w:rPr>
                <w:sz w:val="20"/>
                <w:szCs w:val="20"/>
              </w:rPr>
            </w:pPr>
            <w:r>
              <w:rPr>
                <w:sz w:val="20"/>
                <w:szCs w:val="20"/>
              </w:rPr>
              <w:t>4</w:t>
            </w:r>
          </w:p>
        </w:tc>
      </w:tr>
      <w:tr w:rsidR="00DA2551" w:rsidRPr="0035578F" w14:paraId="3D6D94BC" w14:textId="77777777" w:rsidTr="00B133FE">
        <w:trPr>
          <w:trHeight w:val="286"/>
        </w:trPr>
        <w:tc>
          <w:tcPr>
            <w:tcW w:w="9669" w:type="dxa"/>
            <w:gridSpan w:val="13"/>
          </w:tcPr>
          <w:p w14:paraId="5FCF88C7" w14:textId="77777777" w:rsidR="00DA2551" w:rsidRPr="0035578F" w:rsidRDefault="00DA2551" w:rsidP="00DA2551">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i/>
                <w:sz w:val="20"/>
                <w:szCs w:val="20"/>
                <w:lang w:val="en-US"/>
              </w:rPr>
              <w:t>CL (Contribution Level)</w:t>
            </w:r>
            <w:r w:rsidRPr="0035578F">
              <w:rPr>
                <w:rFonts w:ascii="Times New Roman" w:eastAsia="Times New Roman" w:hAnsi="Times New Roman" w:cs="Times New Roman"/>
                <w:sz w:val="20"/>
                <w:szCs w:val="20"/>
                <w:lang w:val="en-US"/>
              </w:rPr>
              <w:t>: 1.Very</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Low, 2.Low,</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3.Moderate, 4.High, 5.Very High</w:t>
            </w:r>
          </w:p>
          <w:p w14:paraId="37BF3553" w14:textId="77777777" w:rsidR="00DA2551" w:rsidRPr="0035578F" w:rsidRDefault="00DA2551" w:rsidP="00DA2551">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i/>
                <w:sz w:val="20"/>
                <w:szCs w:val="20"/>
                <w:lang w:val="en-US"/>
              </w:rPr>
              <w:t>Katkı</w:t>
            </w:r>
            <w:proofErr w:type="spellEnd"/>
            <w:r w:rsidRPr="0035578F">
              <w:rPr>
                <w:rFonts w:ascii="Times New Roman" w:eastAsia="Times New Roman" w:hAnsi="Times New Roman" w:cs="Times New Roman"/>
                <w:i/>
                <w:sz w:val="20"/>
                <w:szCs w:val="20"/>
                <w:lang w:val="en-US"/>
              </w:rPr>
              <w:t xml:space="preserve"> </w:t>
            </w:r>
            <w:proofErr w:type="spellStart"/>
            <w:r w:rsidRPr="0035578F">
              <w:rPr>
                <w:rFonts w:ascii="Times New Roman" w:eastAsia="Times New Roman" w:hAnsi="Times New Roman" w:cs="Times New Roman"/>
                <w:i/>
                <w:sz w:val="20"/>
                <w:szCs w:val="20"/>
                <w:lang w:val="en-US"/>
              </w:rPr>
              <w:t>seviyesi</w:t>
            </w:r>
            <w:proofErr w:type="spellEnd"/>
            <w:r w:rsidRPr="0035578F">
              <w:rPr>
                <w:rFonts w:ascii="Times New Roman" w:eastAsia="Times New Roman" w:hAnsi="Times New Roman" w:cs="Times New Roman"/>
                <w:i/>
                <w:sz w:val="20"/>
                <w:szCs w:val="20"/>
                <w:lang w:val="en-US"/>
              </w:rPr>
              <w:t>(KS)</w:t>
            </w:r>
            <w:r w:rsidRPr="0035578F">
              <w:rPr>
                <w:rFonts w:ascii="Times New Roman" w:eastAsia="Times New Roman" w:hAnsi="Times New Roman" w:cs="Times New Roman"/>
                <w:sz w:val="20"/>
                <w:szCs w:val="20"/>
                <w:lang w:val="en-US"/>
              </w:rPr>
              <w:t xml:space="preserve">: 1. </w:t>
            </w:r>
            <w:proofErr w:type="spellStart"/>
            <w:r w:rsidRPr="0035578F">
              <w:rPr>
                <w:rFonts w:ascii="Times New Roman" w:eastAsia="Times New Roman" w:hAnsi="Times New Roman" w:cs="Times New Roman"/>
                <w:sz w:val="20"/>
                <w:szCs w:val="20"/>
                <w:lang w:val="en-US"/>
              </w:rPr>
              <w:t>Çok</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düşük</w:t>
            </w:r>
            <w:proofErr w:type="spellEnd"/>
            <w:r w:rsidRPr="0035578F">
              <w:rPr>
                <w:rFonts w:ascii="Times New Roman" w:eastAsia="Times New Roman" w:hAnsi="Times New Roman" w:cs="Times New Roman"/>
                <w:sz w:val="20"/>
                <w:szCs w:val="20"/>
                <w:lang w:val="en-US"/>
              </w:rPr>
              <w:t xml:space="preserve">, 2. </w:t>
            </w:r>
            <w:proofErr w:type="spellStart"/>
            <w:r w:rsidRPr="0035578F">
              <w:rPr>
                <w:rFonts w:ascii="Times New Roman" w:eastAsia="Times New Roman" w:hAnsi="Times New Roman" w:cs="Times New Roman"/>
                <w:sz w:val="20"/>
                <w:szCs w:val="20"/>
                <w:lang w:val="en-US"/>
              </w:rPr>
              <w:t>Düşük</w:t>
            </w:r>
            <w:proofErr w:type="spellEnd"/>
            <w:r w:rsidRPr="0035578F">
              <w:rPr>
                <w:rFonts w:ascii="Times New Roman" w:eastAsia="Times New Roman" w:hAnsi="Times New Roman" w:cs="Times New Roman"/>
                <w:sz w:val="20"/>
                <w:szCs w:val="20"/>
                <w:lang w:val="en-US"/>
              </w:rPr>
              <w:t xml:space="preserve">, 3. </w:t>
            </w:r>
            <w:proofErr w:type="spellStart"/>
            <w:r w:rsidRPr="0035578F">
              <w:rPr>
                <w:rFonts w:ascii="Times New Roman" w:eastAsia="Times New Roman" w:hAnsi="Times New Roman" w:cs="Times New Roman"/>
                <w:sz w:val="20"/>
                <w:szCs w:val="20"/>
                <w:lang w:val="en-US"/>
              </w:rPr>
              <w:t>Orta</w:t>
            </w:r>
            <w:proofErr w:type="spellEnd"/>
            <w:r w:rsidRPr="0035578F">
              <w:rPr>
                <w:rFonts w:ascii="Times New Roman" w:eastAsia="Times New Roman" w:hAnsi="Times New Roman" w:cs="Times New Roman"/>
                <w:sz w:val="20"/>
                <w:szCs w:val="20"/>
                <w:lang w:val="en-US"/>
              </w:rPr>
              <w:t xml:space="preserve">, 4. </w:t>
            </w:r>
            <w:proofErr w:type="spellStart"/>
            <w:r w:rsidRPr="0035578F">
              <w:rPr>
                <w:rFonts w:ascii="Times New Roman" w:eastAsia="Times New Roman" w:hAnsi="Times New Roman" w:cs="Times New Roman"/>
                <w:sz w:val="20"/>
                <w:szCs w:val="20"/>
                <w:lang w:val="en-US"/>
              </w:rPr>
              <w:t>Yüksek</w:t>
            </w:r>
            <w:proofErr w:type="spellEnd"/>
            <w:r w:rsidRPr="0035578F">
              <w:rPr>
                <w:rFonts w:ascii="Times New Roman" w:eastAsia="Times New Roman" w:hAnsi="Times New Roman" w:cs="Times New Roman"/>
                <w:sz w:val="20"/>
                <w:szCs w:val="20"/>
                <w:lang w:val="en-US"/>
              </w:rPr>
              <w:t xml:space="preserve">, 5. </w:t>
            </w:r>
            <w:proofErr w:type="spellStart"/>
            <w:r w:rsidRPr="0035578F">
              <w:rPr>
                <w:rFonts w:ascii="Times New Roman" w:eastAsia="Times New Roman" w:hAnsi="Times New Roman" w:cs="Times New Roman"/>
                <w:sz w:val="20"/>
                <w:szCs w:val="20"/>
                <w:lang w:val="en-US"/>
              </w:rPr>
              <w:t>Çok</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yüksek</w:t>
            </w:r>
            <w:proofErr w:type="spellEnd"/>
          </w:p>
        </w:tc>
      </w:tr>
      <w:tr w:rsidR="00DA2551" w:rsidRPr="0035578F" w14:paraId="19B7FA18" w14:textId="77777777" w:rsidTr="00DA2551">
        <w:trPr>
          <w:trHeight w:val="296"/>
        </w:trPr>
        <w:tc>
          <w:tcPr>
            <w:tcW w:w="9669" w:type="dxa"/>
            <w:gridSpan w:val="13"/>
          </w:tcPr>
          <w:p w14:paraId="2FEFB322" w14:textId="77777777" w:rsidR="00DA2551" w:rsidRPr="0035578F" w:rsidRDefault="00DA2551" w:rsidP="00DA2551">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Contents/</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İçeriği</w:t>
            </w:r>
            <w:proofErr w:type="spellEnd"/>
          </w:p>
        </w:tc>
      </w:tr>
      <w:tr w:rsidR="00DA2551" w:rsidRPr="0035578F" w14:paraId="7CC6C63E" w14:textId="77777777" w:rsidTr="00DA2551">
        <w:trPr>
          <w:trHeight w:val="239"/>
        </w:trPr>
        <w:tc>
          <w:tcPr>
            <w:tcW w:w="817" w:type="dxa"/>
            <w:gridSpan w:val="2"/>
          </w:tcPr>
          <w:p w14:paraId="42021CEC" w14:textId="77777777" w:rsidR="00DA2551" w:rsidRPr="0035578F" w:rsidRDefault="00DA2551" w:rsidP="00DA2551">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Week/</w:t>
            </w:r>
            <w:proofErr w:type="spellStart"/>
            <w:r w:rsidRPr="0035578F">
              <w:rPr>
                <w:rFonts w:ascii="Times New Roman" w:eastAsia="Times New Roman" w:hAnsi="Times New Roman" w:cs="Times New Roman"/>
                <w:b/>
                <w:sz w:val="20"/>
                <w:szCs w:val="20"/>
                <w:lang w:val="en-US"/>
              </w:rPr>
              <w:t>Hafta</w:t>
            </w:r>
            <w:proofErr w:type="spellEnd"/>
          </w:p>
        </w:tc>
        <w:tc>
          <w:tcPr>
            <w:tcW w:w="1134" w:type="dxa"/>
          </w:tcPr>
          <w:p w14:paraId="661C5808" w14:textId="77777777" w:rsidR="00DA2551" w:rsidRPr="0035578F" w:rsidRDefault="00DA2551" w:rsidP="00DA2551">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86A23FD" w14:textId="77777777" w:rsidR="00DA2551" w:rsidRPr="0035578F" w:rsidRDefault="00DA2551" w:rsidP="00DA2551">
            <w:pPr>
              <w:widowControl w:val="0"/>
              <w:autoSpaceDE w:val="0"/>
              <w:autoSpaceDN w:val="0"/>
              <w:spacing w:after="0" w:line="240" w:lineRule="auto"/>
              <w:rPr>
                <w:rFonts w:ascii="Times New Roman" w:eastAsia="Times New Roman" w:hAnsi="Times New Roman" w:cs="Times New Roman"/>
                <w:sz w:val="20"/>
                <w:szCs w:val="20"/>
                <w:lang w:val="en-US"/>
              </w:rPr>
            </w:pPr>
          </w:p>
        </w:tc>
        <w:tc>
          <w:tcPr>
            <w:tcW w:w="1627" w:type="dxa"/>
            <w:gridSpan w:val="3"/>
          </w:tcPr>
          <w:p w14:paraId="4AF38F21" w14:textId="77777777" w:rsidR="00DA2551" w:rsidRPr="0035578F" w:rsidRDefault="00DA2551" w:rsidP="00DA2551">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sz w:val="20"/>
                <w:szCs w:val="20"/>
                <w:lang w:val="en-US"/>
              </w:rPr>
              <w:t>Exam</w:t>
            </w:r>
            <w:r w:rsidRPr="0035578F">
              <w:rPr>
                <w:rFonts w:ascii="Times New Roman" w:eastAsia="Times New Roman" w:hAnsi="Times New Roman" w:cs="Times New Roman"/>
                <w:b/>
                <w:sz w:val="20"/>
                <w:szCs w:val="20"/>
                <w:lang w:val="en-US"/>
              </w:rPr>
              <w:t xml:space="preserve">s/ </w:t>
            </w:r>
            <w:proofErr w:type="spellStart"/>
            <w:r w:rsidRPr="0035578F">
              <w:rPr>
                <w:rFonts w:ascii="Times New Roman" w:eastAsia="Times New Roman" w:hAnsi="Times New Roman" w:cs="Times New Roman"/>
                <w:b/>
                <w:sz w:val="20"/>
                <w:szCs w:val="20"/>
                <w:lang w:val="en-US"/>
              </w:rPr>
              <w:t>Sınavlar</w:t>
            </w:r>
            <w:proofErr w:type="spellEnd"/>
          </w:p>
        </w:tc>
      </w:tr>
      <w:tr w:rsidR="00DA2551" w:rsidRPr="0035578F" w14:paraId="4EB4E91A" w14:textId="77777777" w:rsidTr="00DA2551">
        <w:trPr>
          <w:trHeight w:val="236"/>
        </w:trPr>
        <w:tc>
          <w:tcPr>
            <w:tcW w:w="817" w:type="dxa"/>
            <w:gridSpan w:val="2"/>
          </w:tcPr>
          <w:p w14:paraId="70B02FE2" w14:textId="77777777" w:rsidR="00DA2551" w:rsidRPr="0035578F" w:rsidRDefault="00DA2551" w:rsidP="00DA2551">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4" w:type="dxa"/>
          </w:tcPr>
          <w:p w14:paraId="3229D894" w14:textId="77777777" w:rsidR="00DA2551" w:rsidRPr="0035578F" w:rsidRDefault="00DA2551" w:rsidP="00DA2551">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A6679C4" w14:textId="5BEAE1AC" w:rsidR="00DA2551" w:rsidRPr="0035578F" w:rsidRDefault="00DA2551" w:rsidP="00DA2551">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987A3F">
              <w:rPr>
                <w:rFonts w:ascii="Times New Roman" w:eastAsia="Times New Roman" w:hAnsi="Times New Roman" w:cs="Times New Roman"/>
                <w:sz w:val="20"/>
                <w:szCs w:val="20"/>
              </w:rPr>
              <w:t>Eğitim, felsefe ve Eğitim Felsefenin Temel kavramları</w:t>
            </w:r>
          </w:p>
        </w:tc>
        <w:tc>
          <w:tcPr>
            <w:tcW w:w="1627" w:type="dxa"/>
            <w:gridSpan w:val="3"/>
          </w:tcPr>
          <w:p w14:paraId="1859F912" w14:textId="77777777" w:rsidR="00DA2551" w:rsidRPr="0035578F" w:rsidRDefault="00DA2551" w:rsidP="00DA2551">
            <w:pPr>
              <w:widowControl w:val="0"/>
              <w:autoSpaceDE w:val="0"/>
              <w:autoSpaceDN w:val="0"/>
              <w:spacing w:after="0" w:line="240" w:lineRule="auto"/>
              <w:rPr>
                <w:rFonts w:ascii="Times New Roman" w:eastAsia="Times New Roman" w:hAnsi="Times New Roman" w:cs="Times New Roman"/>
                <w:sz w:val="20"/>
                <w:szCs w:val="20"/>
                <w:lang w:val="en-US"/>
              </w:rPr>
            </w:pPr>
          </w:p>
        </w:tc>
      </w:tr>
      <w:tr w:rsidR="00DA2551" w:rsidRPr="0035578F" w14:paraId="1772CA1F" w14:textId="77777777" w:rsidTr="00DA2551">
        <w:trPr>
          <w:trHeight w:val="236"/>
        </w:trPr>
        <w:tc>
          <w:tcPr>
            <w:tcW w:w="817" w:type="dxa"/>
            <w:gridSpan w:val="2"/>
          </w:tcPr>
          <w:p w14:paraId="0D5F61D1" w14:textId="77777777" w:rsidR="00DA2551" w:rsidRPr="0035578F" w:rsidRDefault="00DA2551" w:rsidP="00DA2551">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134" w:type="dxa"/>
          </w:tcPr>
          <w:p w14:paraId="1F383A76" w14:textId="77777777" w:rsidR="00DA2551" w:rsidRPr="0035578F" w:rsidRDefault="00DA2551" w:rsidP="00DA2551">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B2788CC" w14:textId="46B79663" w:rsidR="00DA2551" w:rsidRPr="0035578F" w:rsidRDefault="00DA2551" w:rsidP="00DA2551">
            <w:pPr>
              <w:widowControl w:val="0"/>
              <w:autoSpaceDE w:val="0"/>
              <w:autoSpaceDN w:val="0"/>
              <w:spacing w:after="0" w:line="260" w:lineRule="exact"/>
              <w:ind w:left="9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F</w:t>
            </w:r>
            <w:r w:rsidRPr="00D6032F">
              <w:rPr>
                <w:rFonts w:ascii="Times New Roman" w:eastAsia="Times New Roman" w:hAnsi="Times New Roman" w:cs="Times New Roman"/>
                <w:sz w:val="20"/>
                <w:szCs w:val="20"/>
              </w:rPr>
              <w:t>elsefenin temel sorunları (Varlık, Bilgi, Ahlak/Değerler Felsefesi gibi.) ve eğitimle ilişkisi</w:t>
            </w:r>
          </w:p>
        </w:tc>
        <w:tc>
          <w:tcPr>
            <w:tcW w:w="1627" w:type="dxa"/>
            <w:gridSpan w:val="3"/>
          </w:tcPr>
          <w:p w14:paraId="46B7E256" w14:textId="77777777" w:rsidR="00DA2551" w:rsidRPr="0035578F" w:rsidRDefault="00DA2551" w:rsidP="00DA2551">
            <w:pPr>
              <w:widowControl w:val="0"/>
              <w:autoSpaceDE w:val="0"/>
              <w:autoSpaceDN w:val="0"/>
              <w:spacing w:after="0" w:line="240" w:lineRule="auto"/>
              <w:rPr>
                <w:rFonts w:ascii="Times New Roman" w:eastAsia="Times New Roman" w:hAnsi="Times New Roman" w:cs="Times New Roman"/>
                <w:sz w:val="20"/>
                <w:szCs w:val="20"/>
                <w:lang w:val="en-US"/>
              </w:rPr>
            </w:pPr>
          </w:p>
        </w:tc>
      </w:tr>
      <w:tr w:rsidR="00DA2551" w:rsidRPr="0035578F" w14:paraId="00CB48A3" w14:textId="77777777" w:rsidTr="00DA2551">
        <w:trPr>
          <w:trHeight w:val="237"/>
        </w:trPr>
        <w:tc>
          <w:tcPr>
            <w:tcW w:w="817" w:type="dxa"/>
            <w:gridSpan w:val="2"/>
          </w:tcPr>
          <w:p w14:paraId="29C0C8AD" w14:textId="77777777" w:rsidR="00DA2551" w:rsidRPr="0035578F" w:rsidRDefault="00DA2551" w:rsidP="00DA2551">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1134" w:type="dxa"/>
          </w:tcPr>
          <w:p w14:paraId="63DF5E47" w14:textId="77777777" w:rsidR="00DA2551" w:rsidRPr="0035578F" w:rsidRDefault="00DA2551" w:rsidP="00DA2551">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B30A3EF" w14:textId="59665AD6" w:rsidR="00DA2551" w:rsidRPr="0035578F" w:rsidRDefault="00DA2551" w:rsidP="00DA2551">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B45EF0">
              <w:rPr>
                <w:rFonts w:ascii="Times New Roman" w:eastAsia="Times New Roman" w:hAnsi="Times New Roman" w:cs="Times New Roman"/>
                <w:sz w:val="20"/>
                <w:szCs w:val="20"/>
              </w:rPr>
              <w:t>Çağdaş eğitim kuramları. (</w:t>
            </w:r>
            <w:proofErr w:type="spellStart"/>
            <w:r w:rsidRPr="00B45EF0">
              <w:rPr>
                <w:rFonts w:ascii="Times New Roman" w:eastAsia="Times New Roman" w:hAnsi="Times New Roman" w:cs="Times New Roman"/>
                <w:sz w:val="20"/>
                <w:szCs w:val="20"/>
              </w:rPr>
              <w:t>Daimicilik</w:t>
            </w:r>
            <w:proofErr w:type="spellEnd"/>
            <w:r w:rsidRPr="00B45EF0">
              <w:rPr>
                <w:rFonts w:ascii="Times New Roman" w:eastAsia="Times New Roman" w:hAnsi="Times New Roman" w:cs="Times New Roman"/>
                <w:sz w:val="20"/>
                <w:szCs w:val="20"/>
              </w:rPr>
              <w:t xml:space="preserve">, </w:t>
            </w:r>
            <w:proofErr w:type="spellStart"/>
            <w:r w:rsidRPr="00B45EF0">
              <w:rPr>
                <w:rFonts w:ascii="Times New Roman" w:eastAsia="Times New Roman" w:hAnsi="Times New Roman" w:cs="Times New Roman"/>
                <w:sz w:val="20"/>
                <w:szCs w:val="20"/>
              </w:rPr>
              <w:t>Esasicilik</w:t>
            </w:r>
            <w:proofErr w:type="spellEnd"/>
            <w:r w:rsidRPr="00B45EF0">
              <w:rPr>
                <w:rFonts w:ascii="Times New Roman" w:eastAsia="Times New Roman" w:hAnsi="Times New Roman" w:cs="Times New Roman"/>
                <w:sz w:val="20"/>
                <w:szCs w:val="20"/>
              </w:rPr>
              <w:t xml:space="preserve">, </w:t>
            </w:r>
            <w:proofErr w:type="spellStart"/>
            <w:r w:rsidRPr="00B45EF0">
              <w:rPr>
                <w:rFonts w:ascii="Times New Roman" w:eastAsia="Times New Roman" w:hAnsi="Times New Roman" w:cs="Times New Roman"/>
                <w:sz w:val="20"/>
                <w:szCs w:val="20"/>
              </w:rPr>
              <w:t>İlerlemecilik</w:t>
            </w:r>
            <w:proofErr w:type="spellEnd"/>
            <w:r w:rsidRPr="00B45EF0">
              <w:rPr>
                <w:rFonts w:ascii="Times New Roman" w:eastAsia="Times New Roman" w:hAnsi="Times New Roman" w:cs="Times New Roman"/>
                <w:sz w:val="20"/>
                <w:szCs w:val="20"/>
              </w:rPr>
              <w:t xml:space="preserve">, Yeniden </w:t>
            </w:r>
            <w:proofErr w:type="spellStart"/>
            <w:r w:rsidRPr="00B45EF0">
              <w:rPr>
                <w:rFonts w:ascii="Times New Roman" w:eastAsia="Times New Roman" w:hAnsi="Times New Roman" w:cs="Times New Roman"/>
                <w:sz w:val="20"/>
                <w:szCs w:val="20"/>
              </w:rPr>
              <w:t>Kurmacılık</w:t>
            </w:r>
            <w:proofErr w:type="spellEnd"/>
            <w:r w:rsidRPr="00B45EF0">
              <w:rPr>
                <w:rFonts w:ascii="Times New Roman" w:eastAsia="Times New Roman" w:hAnsi="Times New Roman" w:cs="Times New Roman"/>
                <w:sz w:val="20"/>
                <w:szCs w:val="20"/>
              </w:rPr>
              <w:t>)</w:t>
            </w:r>
          </w:p>
        </w:tc>
        <w:tc>
          <w:tcPr>
            <w:tcW w:w="1627" w:type="dxa"/>
            <w:gridSpan w:val="3"/>
          </w:tcPr>
          <w:p w14:paraId="640DCF01" w14:textId="77777777" w:rsidR="00DA2551" w:rsidRPr="0035578F" w:rsidRDefault="00DA2551" w:rsidP="00DA2551">
            <w:pPr>
              <w:widowControl w:val="0"/>
              <w:autoSpaceDE w:val="0"/>
              <w:autoSpaceDN w:val="0"/>
              <w:spacing w:after="0" w:line="240" w:lineRule="auto"/>
              <w:rPr>
                <w:rFonts w:ascii="Times New Roman" w:eastAsia="Times New Roman" w:hAnsi="Times New Roman" w:cs="Times New Roman"/>
                <w:sz w:val="20"/>
                <w:szCs w:val="20"/>
                <w:lang w:val="en-US"/>
              </w:rPr>
            </w:pPr>
          </w:p>
        </w:tc>
      </w:tr>
      <w:tr w:rsidR="00DA2551" w:rsidRPr="0035578F" w14:paraId="55E259AB" w14:textId="77777777" w:rsidTr="00DA2551">
        <w:trPr>
          <w:trHeight w:val="235"/>
        </w:trPr>
        <w:tc>
          <w:tcPr>
            <w:tcW w:w="817" w:type="dxa"/>
            <w:gridSpan w:val="2"/>
          </w:tcPr>
          <w:p w14:paraId="11AE3E94" w14:textId="77777777" w:rsidR="00DA2551" w:rsidRPr="0035578F" w:rsidRDefault="00DA2551" w:rsidP="00DA2551">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1134" w:type="dxa"/>
          </w:tcPr>
          <w:p w14:paraId="64A3716E" w14:textId="77777777" w:rsidR="00DA2551" w:rsidRPr="0035578F" w:rsidRDefault="00DA2551" w:rsidP="00DA2551">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D43811B" w14:textId="4644D32E" w:rsidR="00DA2551" w:rsidRPr="0035578F" w:rsidRDefault="00DA2551" w:rsidP="00DA2551">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B45EF0">
              <w:rPr>
                <w:rFonts w:ascii="Times New Roman" w:eastAsia="Times New Roman" w:hAnsi="Times New Roman" w:cs="Times New Roman"/>
                <w:sz w:val="20"/>
                <w:szCs w:val="20"/>
              </w:rPr>
              <w:t>İdealizm ve Eğitim</w:t>
            </w:r>
          </w:p>
        </w:tc>
        <w:tc>
          <w:tcPr>
            <w:tcW w:w="1627" w:type="dxa"/>
            <w:gridSpan w:val="3"/>
          </w:tcPr>
          <w:p w14:paraId="51BCDFCB" w14:textId="77777777" w:rsidR="00DA2551" w:rsidRPr="0035578F" w:rsidRDefault="00DA2551" w:rsidP="00DA2551">
            <w:pPr>
              <w:widowControl w:val="0"/>
              <w:autoSpaceDE w:val="0"/>
              <w:autoSpaceDN w:val="0"/>
              <w:spacing w:after="0" w:line="240" w:lineRule="auto"/>
              <w:rPr>
                <w:rFonts w:ascii="Times New Roman" w:eastAsia="Times New Roman" w:hAnsi="Times New Roman" w:cs="Times New Roman"/>
                <w:sz w:val="20"/>
                <w:szCs w:val="20"/>
                <w:lang w:val="en-US"/>
              </w:rPr>
            </w:pPr>
          </w:p>
        </w:tc>
      </w:tr>
      <w:tr w:rsidR="00DA2551" w:rsidRPr="0035578F" w14:paraId="742EE68A" w14:textId="77777777" w:rsidTr="00DA2551">
        <w:trPr>
          <w:trHeight w:val="235"/>
        </w:trPr>
        <w:tc>
          <w:tcPr>
            <w:tcW w:w="817" w:type="dxa"/>
            <w:gridSpan w:val="2"/>
          </w:tcPr>
          <w:p w14:paraId="6796D6AD" w14:textId="77777777" w:rsidR="00DA2551" w:rsidRPr="0035578F" w:rsidRDefault="00DA2551" w:rsidP="00DA2551">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1134" w:type="dxa"/>
          </w:tcPr>
          <w:p w14:paraId="20B697B8" w14:textId="77777777" w:rsidR="00DA2551" w:rsidRPr="0035578F" w:rsidRDefault="00DA2551" w:rsidP="00DA2551">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7E744C3" w14:textId="5DB6BB85" w:rsidR="00DA2551" w:rsidRPr="0035578F" w:rsidRDefault="00DA2551" w:rsidP="00DA2551">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A75EDE">
              <w:rPr>
                <w:rFonts w:ascii="Times New Roman" w:eastAsia="Times New Roman" w:hAnsi="Times New Roman" w:cs="Times New Roman"/>
                <w:sz w:val="20"/>
                <w:szCs w:val="20"/>
              </w:rPr>
              <w:t>Realizm ve Eğitim</w:t>
            </w:r>
          </w:p>
        </w:tc>
        <w:tc>
          <w:tcPr>
            <w:tcW w:w="1627" w:type="dxa"/>
            <w:gridSpan w:val="3"/>
          </w:tcPr>
          <w:p w14:paraId="1E45BB4B" w14:textId="77777777" w:rsidR="00DA2551" w:rsidRPr="0035578F" w:rsidRDefault="00DA2551" w:rsidP="00DA2551">
            <w:pPr>
              <w:widowControl w:val="0"/>
              <w:autoSpaceDE w:val="0"/>
              <w:autoSpaceDN w:val="0"/>
              <w:spacing w:after="0" w:line="240" w:lineRule="auto"/>
              <w:rPr>
                <w:rFonts w:ascii="Times New Roman" w:eastAsia="Times New Roman" w:hAnsi="Times New Roman" w:cs="Times New Roman"/>
                <w:sz w:val="20"/>
                <w:szCs w:val="20"/>
                <w:lang w:val="en-US"/>
              </w:rPr>
            </w:pPr>
          </w:p>
        </w:tc>
      </w:tr>
      <w:tr w:rsidR="00DA2551" w:rsidRPr="0035578F" w14:paraId="2171080A" w14:textId="77777777" w:rsidTr="00DA2551">
        <w:trPr>
          <w:trHeight w:val="235"/>
        </w:trPr>
        <w:tc>
          <w:tcPr>
            <w:tcW w:w="817" w:type="dxa"/>
            <w:gridSpan w:val="2"/>
          </w:tcPr>
          <w:p w14:paraId="464F221C" w14:textId="77777777" w:rsidR="00DA2551" w:rsidRPr="0035578F" w:rsidRDefault="00DA2551" w:rsidP="00DA2551">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1134" w:type="dxa"/>
          </w:tcPr>
          <w:p w14:paraId="64DC6E40" w14:textId="77777777" w:rsidR="00DA2551" w:rsidRPr="0035578F" w:rsidRDefault="00DA2551" w:rsidP="00DA2551">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77E8488" w14:textId="1BD96FED" w:rsidR="00DA2551" w:rsidRPr="0035578F" w:rsidRDefault="00DA2551" w:rsidP="00DA2551">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A75EDE">
              <w:rPr>
                <w:rFonts w:ascii="Times New Roman" w:eastAsia="Times New Roman" w:hAnsi="Times New Roman" w:cs="Times New Roman"/>
                <w:sz w:val="20"/>
                <w:szCs w:val="20"/>
              </w:rPr>
              <w:t>Orta Çağ’da eğitim (Din ve Eğitim)</w:t>
            </w:r>
          </w:p>
        </w:tc>
        <w:tc>
          <w:tcPr>
            <w:tcW w:w="1627" w:type="dxa"/>
            <w:gridSpan w:val="3"/>
          </w:tcPr>
          <w:p w14:paraId="4BAF5C34" w14:textId="77777777" w:rsidR="00DA2551" w:rsidRPr="0035578F" w:rsidRDefault="00DA2551" w:rsidP="00DA2551">
            <w:pPr>
              <w:widowControl w:val="0"/>
              <w:autoSpaceDE w:val="0"/>
              <w:autoSpaceDN w:val="0"/>
              <w:spacing w:after="0" w:line="240" w:lineRule="auto"/>
              <w:rPr>
                <w:rFonts w:ascii="Times New Roman" w:eastAsia="Times New Roman" w:hAnsi="Times New Roman" w:cs="Times New Roman"/>
                <w:sz w:val="20"/>
                <w:szCs w:val="20"/>
                <w:lang w:val="en-US"/>
              </w:rPr>
            </w:pPr>
          </w:p>
        </w:tc>
      </w:tr>
      <w:tr w:rsidR="00DA2551" w:rsidRPr="0035578F" w14:paraId="3D358897" w14:textId="77777777" w:rsidTr="00DA2551">
        <w:trPr>
          <w:trHeight w:val="235"/>
        </w:trPr>
        <w:tc>
          <w:tcPr>
            <w:tcW w:w="817" w:type="dxa"/>
            <w:gridSpan w:val="2"/>
          </w:tcPr>
          <w:p w14:paraId="084E369C" w14:textId="77777777" w:rsidR="00DA2551" w:rsidRPr="0035578F" w:rsidRDefault="00DA2551" w:rsidP="00DA2551">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1134" w:type="dxa"/>
          </w:tcPr>
          <w:p w14:paraId="3B91C362" w14:textId="77777777" w:rsidR="00DA2551" w:rsidRPr="0035578F" w:rsidRDefault="00DA2551" w:rsidP="00DA2551">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75C9D8F" w14:textId="1077C469" w:rsidR="00DA2551" w:rsidRPr="0035578F" w:rsidRDefault="00DA2551" w:rsidP="00DA2551">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A75EDE">
              <w:rPr>
                <w:rFonts w:ascii="Times New Roman" w:eastAsia="Times New Roman" w:hAnsi="Times New Roman" w:cs="Times New Roman"/>
                <w:sz w:val="20"/>
                <w:szCs w:val="20"/>
              </w:rPr>
              <w:t>Natüralizm ve Eğitim</w:t>
            </w:r>
          </w:p>
        </w:tc>
        <w:tc>
          <w:tcPr>
            <w:tcW w:w="1627" w:type="dxa"/>
            <w:gridSpan w:val="3"/>
          </w:tcPr>
          <w:p w14:paraId="671574FA" w14:textId="77777777" w:rsidR="00DA2551" w:rsidRPr="0035578F" w:rsidRDefault="00DA2551" w:rsidP="00DA2551">
            <w:pPr>
              <w:widowControl w:val="0"/>
              <w:autoSpaceDE w:val="0"/>
              <w:autoSpaceDN w:val="0"/>
              <w:spacing w:after="0" w:line="240" w:lineRule="auto"/>
              <w:rPr>
                <w:rFonts w:ascii="Times New Roman" w:eastAsia="Times New Roman" w:hAnsi="Times New Roman" w:cs="Times New Roman"/>
                <w:sz w:val="20"/>
                <w:szCs w:val="20"/>
                <w:lang w:val="en-US"/>
              </w:rPr>
            </w:pPr>
          </w:p>
        </w:tc>
      </w:tr>
      <w:tr w:rsidR="00DA2551" w:rsidRPr="0035578F" w14:paraId="37A49693" w14:textId="77777777" w:rsidTr="00DA2551">
        <w:trPr>
          <w:trHeight w:val="235"/>
        </w:trPr>
        <w:tc>
          <w:tcPr>
            <w:tcW w:w="817" w:type="dxa"/>
            <w:gridSpan w:val="2"/>
          </w:tcPr>
          <w:p w14:paraId="49C5E6AA" w14:textId="77777777" w:rsidR="00DA2551" w:rsidRPr="0035578F" w:rsidRDefault="00DA2551" w:rsidP="00DA2551">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1134" w:type="dxa"/>
          </w:tcPr>
          <w:p w14:paraId="482EF17B" w14:textId="77777777" w:rsidR="00DA2551" w:rsidRPr="0035578F" w:rsidRDefault="00DA2551" w:rsidP="00DA2551">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BF2E0D6" w14:textId="0A6EC91D" w:rsidR="00DA2551" w:rsidRPr="0035578F" w:rsidRDefault="005F481C" w:rsidP="00DA2551">
            <w:pPr>
              <w:widowControl w:val="0"/>
              <w:autoSpaceDE w:val="0"/>
              <w:autoSpaceDN w:val="0"/>
              <w:spacing w:after="0" w:line="260" w:lineRule="exact"/>
              <w:ind w:left="9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Sınav</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Haftası</w:t>
            </w:r>
            <w:proofErr w:type="spellEnd"/>
          </w:p>
        </w:tc>
        <w:tc>
          <w:tcPr>
            <w:tcW w:w="1627" w:type="dxa"/>
            <w:gridSpan w:val="3"/>
          </w:tcPr>
          <w:p w14:paraId="3FA853D3" w14:textId="77777777" w:rsidR="00DA2551" w:rsidRPr="0035578F" w:rsidRDefault="00DA2551" w:rsidP="00DA2551">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proofErr w:type="spellStart"/>
            <w:r w:rsidRPr="0035578F">
              <w:rPr>
                <w:rFonts w:ascii="Times New Roman" w:eastAsia="Times New Roman" w:hAnsi="Times New Roman" w:cs="Times New Roman"/>
                <w:b/>
                <w:sz w:val="20"/>
                <w:szCs w:val="20"/>
                <w:lang w:val="en-US"/>
              </w:rPr>
              <w:t>Vize</w:t>
            </w:r>
            <w:proofErr w:type="spellEnd"/>
            <w:r w:rsidRPr="0035578F">
              <w:rPr>
                <w:rFonts w:ascii="Times New Roman" w:eastAsia="Times New Roman" w:hAnsi="Times New Roman" w:cs="Times New Roman"/>
                <w:b/>
                <w:sz w:val="20"/>
                <w:szCs w:val="20"/>
                <w:lang w:val="en-US"/>
              </w:rPr>
              <w:t xml:space="preserve"> </w:t>
            </w:r>
          </w:p>
        </w:tc>
      </w:tr>
      <w:tr w:rsidR="00DA2551" w:rsidRPr="0035578F" w14:paraId="03FF0ACA" w14:textId="77777777" w:rsidTr="00DA2551">
        <w:trPr>
          <w:trHeight w:val="235"/>
        </w:trPr>
        <w:tc>
          <w:tcPr>
            <w:tcW w:w="817" w:type="dxa"/>
            <w:gridSpan w:val="2"/>
          </w:tcPr>
          <w:p w14:paraId="403165D6" w14:textId="77777777" w:rsidR="00DA2551" w:rsidRPr="0035578F" w:rsidRDefault="00DA2551" w:rsidP="00DA2551">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9</w:t>
            </w:r>
          </w:p>
        </w:tc>
        <w:tc>
          <w:tcPr>
            <w:tcW w:w="1134" w:type="dxa"/>
          </w:tcPr>
          <w:p w14:paraId="421C93D1" w14:textId="77777777" w:rsidR="00DA2551" w:rsidRPr="0035578F" w:rsidRDefault="00DA2551" w:rsidP="00DA2551">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D5F80EE" w14:textId="183B29DE" w:rsidR="00DA2551" w:rsidRPr="0035578F" w:rsidRDefault="00DA2551" w:rsidP="00DA2551">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A75EDE">
              <w:rPr>
                <w:rFonts w:ascii="Times New Roman" w:eastAsia="Times New Roman" w:hAnsi="Times New Roman" w:cs="Times New Roman"/>
                <w:sz w:val="20"/>
                <w:szCs w:val="20"/>
              </w:rPr>
              <w:t>Kültürel yaklaşım</w:t>
            </w:r>
          </w:p>
        </w:tc>
        <w:tc>
          <w:tcPr>
            <w:tcW w:w="1627" w:type="dxa"/>
            <w:gridSpan w:val="3"/>
          </w:tcPr>
          <w:p w14:paraId="33E219A8" w14:textId="77777777" w:rsidR="00DA2551" w:rsidRPr="0035578F" w:rsidRDefault="00DA2551" w:rsidP="00DA2551">
            <w:pPr>
              <w:widowControl w:val="0"/>
              <w:autoSpaceDE w:val="0"/>
              <w:autoSpaceDN w:val="0"/>
              <w:spacing w:after="0" w:line="240" w:lineRule="auto"/>
              <w:rPr>
                <w:rFonts w:ascii="Times New Roman" w:eastAsia="Times New Roman" w:hAnsi="Times New Roman" w:cs="Times New Roman"/>
                <w:sz w:val="20"/>
                <w:szCs w:val="20"/>
                <w:lang w:val="en-US"/>
              </w:rPr>
            </w:pPr>
          </w:p>
        </w:tc>
      </w:tr>
      <w:tr w:rsidR="00DA2551" w:rsidRPr="0035578F" w14:paraId="7E7EEFC8" w14:textId="77777777" w:rsidTr="00DA2551">
        <w:trPr>
          <w:trHeight w:val="235"/>
        </w:trPr>
        <w:tc>
          <w:tcPr>
            <w:tcW w:w="817" w:type="dxa"/>
            <w:gridSpan w:val="2"/>
          </w:tcPr>
          <w:p w14:paraId="6A4DA92B" w14:textId="77777777" w:rsidR="00DA2551" w:rsidRPr="0035578F" w:rsidRDefault="00DA2551" w:rsidP="00DA2551">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w:t>
            </w:r>
          </w:p>
        </w:tc>
        <w:tc>
          <w:tcPr>
            <w:tcW w:w="1134" w:type="dxa"/>
          </w:tcPr>
          <w:p w14:paraId="405FC2E5" w14:textId="77777777" w:rsidR="00DA2551" w:rsidRPr="0035578F" w:rsidRDefault="00DA2551" w:rsidP="00DA2551">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4C490BA" w14:textId="74F45A24" w:rsidR="00DA2551" w:rsidRPr="0035578F" w:rsidRDefault="00DA2551" w:rsidP="00DA2551">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A75EDE">
              <w:rPr>
                <w:rFonts w:ascii="Times New Roman" w:eastAsia="Times New Roman" w:hAnsi="Times New Roman" w:cs="Times New Roman"/>
                <w:sz w:val="20"/>
                <w:szCs w:val="20"/>
              </w:rPr>
              <w:t>Pragmatizm ve Eğitim</w:t>
            </w:r>
          </w:p>
        </w:tc>
        <w:tc>
          <w:tcPr>
            <w:tcW w:w="1627" w:type="dxa"/>
            <w:gridSpan w:val="3"/>
          </w:tcPr>
          <w:p w14:paraId="73F0F89F" w14:textId="77777777" w:rsidR="00DA2551" w:rsidRPr="0035578F" w:rsidRDefault="00DA2551" w:rsidP="00DA2551">
            <w:pPr>
              <w:widowControl w:val="0"/>
              <w:autoSpaceDE w:val="0"/>
              <w:autoSpaceDN w:val="0"/>
              <w:spacing w:after="0" w:line="240" w:lineRule="auto"/>
              <w:rPr>
                <w:rFonts w:ascii="Times New Roman" w:eastAsia="Times New Roman" w:hAnsi="Times New Roman" w:cs="Times New Roman"/>
                <w:sz w:val="20"/>
                <w:szCs w:val="20"/>
                <w:lang w:val="en-US"/>
              </w:rPr>
            </w:pPr>
          </w:p>
        </w:tc>
      </w:tr>
      <w:tr w:rsidR="00DA2551" w:rsidRPr="0035578F" w14:paraId="43F51FD8" w14:textId="77777777" w:rsidTr="00DA2551">
        <w:trPr>
          <w:trHeight w:val="235"/>
        </w:trPr>
        <w:tc>
          <w:tcPr>
            <w:tcW w:w="817" w:type="dxa"/>
            <w:gridSpan w:val="2"/>
          </w:tcPr>
          <w:p w14:paraId="66C1CDF4" w14:textId="77777777" w:rsidR="00DA2551" w:rsidRPr="0035578F" w:rsidRDefault="00DA2551" w:rsidP="00DA2551">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11</w:t>
            </w:r>
          </w:p>
        </w:tc>
        <w:tc>
          <w:tcPr>
            <w:tcW w:w="1134" w:type="dxa"/>
          </w:tcPr>
          <w:p w14:paraId="3407050C" w14:textId="77777777" w:rsidR="00DA2551" w:rsidRPr="0035578F" w:rsidRDefault="00DA2551" w:rsidP="00DA2551">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C597D6C" w14:textId="22617950" w:rsidR="00DA2551" w:rsidRPr="0035578F" w:rsidRDefault="00DA2551" w:rsidP="00DA2551">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A75EDE">
              <w:rPr>
                <w:rFonts w:ascii="Times New Roman" w:eastAsia="Times New Roman" w:hAnsi="Times New Roman" w:cs="Times New Roman"/>
                <w:sz w:val="20"/>
                <w:szCs w:val="20"/>
              </w:rPr>
              <w:t>Varoluşçuluk ve Eğitim</w:t>
            </w:r>
          </w:p>
        </w:tc>
        <w:tc>
          <w:tcPr>
            <w:tcW w:w="1627" w:type="dxa"/>
            <w:gridSpan w:val="3"/>
          </w:tcPr>
          <w:p w14:paraId="602D4677" w14:textId="77777777" w:rsidR="00DA2551" w:rsidRPr="0035578F" w:rsidRDefault="00DA2551" w:rsidP="00DA2551">
            <w:pPr>
              <w:widowControl w:val="0"/>
              <w:autoSpaceDE w:val="0"/>
              <w:autoSpaceDN w:val="0"/>
              <w:spacing w:after="0" w:line="240" w:lineRule="auto"/>
              <w:rPr>
                <w:rFonts w:ascii="Times New Roman" w:eastAsia="Times New Roman" w:hAnsi="Times New Roman" w:cs="Times New Roman"/>
                <w:sz w:val="20"/>
                <w:szCs w:val="20"/>
                <w:lang w:val="en-US"/>
              </w:rPr>
            </w:pPr>
          </w:p>
        </w:tc>
      </w:tr>
      <w:tr w:rsidR="00DA2551" w:rsidRPr="0035578F" w14:paraId="13A4C236" w14:textId="77777777" w:rsidTr="00DA2551">
        <w:trPr>
          <w:trHeight w:val="235"/>
        </w:trPr>
        <w:tc>
          <w:tcPr>
            <w:tcW w:w="817" w:type="dxa"/>
            <w:gridSpan w:val="2"/>
          </w:tcPr>
          <w:p w14:paraId="2DD3686D" w14:textId="77777777" w:rsidR="00DA2551" w:rsidRPr="0035578F" w:rsidRDefault="00DA2551" w:rsidP="00DA2551">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c>
          <w:tcPr>
            <w:tcW w:w="1134" w:type="dxa"/>
          </w:tcPr>
          <w:p w14:paraId="2259F7F7" w14:textId="77777777" w:rsidR="00DA2551" w:rsidRPr="0035578F" w:rsidRDefault="00DA2551" w:rsidP="00DA2551">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08A7474" w14:textId="52403D16" w:rsidR="00DA2551" w:rsidRPr="0035578F" w:rsidRDefault="00DA2551" w:rsidP="00DA2551">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A75EDE">
              <w:rPr>
                <w:rFonts w:ascii="Times New Roman" w:eastAsia="Times New Roman" w:hAnsi="Times New Roman" w:cs="Times New Roman"/>
                <w:sz w:val="20"/>
                <w:szCs w:val="20"/>
              </w:rPr>
              <w:t>Liberalizm ve Eğitim</w:t>
            </w:r>
          </w:p>
        </w:tc>
        <w:tc>
          <w:tcPr>
            <w:tcW w:w="1627" w:type="dxa"/>
            <w:gridSpan w:val="3"/>
          </w:tcPr>
          <w:p w14:paraId="0AA2690D" w14:textId="77777777" w:rsidR="00DA2551" w:rsidRPr="0035578F" w:rsidRDefault="00DA2551" w:rsidP="00DA2551">
            <w:pPr>
              <w:widowControl w:val="0"/>
              <w:autoSpaceDE w:val="0"/>
              <w:autoSpaceDN w:val="0"/>
              <w:spacing w:after="0" w:line="240" w:lineRule="auto"/>
              <w:rPr>
                <w:rFonts w:ascii="Times New Roman" w:eastAsia="Times New Roman" w:hAnsi="Times New Roman" w:cs="Times New Roman"/>
                <w:sz w:val="20"/>
                <w:szCs w:val="20"/>
                <w:lang w:val="en-US"/>
              </w:rPr>
            </w:pPr>
          </w:p>
        </w:tc>
      </w:tr>
      <w:tr w:rsidR="00DA2551" w:rsidRPr="0035578F" w14:paraId="31E02A73" w14:textId="77777777" w:rsidTr="00DA2551">
        <w:trPr>
          <w:trHeight w:val="235"/>
        </w:trPr>
        <w:tc>
          <w:tcPr>
            <w:tcW w:w="817" w:type="dxa"/>
            <w:gridSpan w:val="2"/>
          </w:tcPr>
          <w:p w14:paraId="32BB44B8" w14:textId="77777777" w:rsidR="00DA2551" w:rsidRPr="0035578F" w:rsidRDefault="00DA2551" w:rsidP="00DA2551">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13</w:t>
            </w:r>
          </w:p>
        </w:tc>
        <w:tc>
          <w:tcPr>
            <w:tcW w:w="1134" w:type="dxa"/>
          </w:tcPr>
          <w:p w14:paraId="55481C09" w14:textId="77777777" w:rsidR="00DA2551" w:rsidRPr="0035578F" w:rsidRDefault="00DA2551" w:rsidP="00DA2551">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A687344" w14:textId="2E611345" w:rsidR="00DA2551" w:rsidRPr="0035578F" w:rsidRDefault="00DA2551" w:rsidP="00DA2551">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A75EDE">
              <w:rPr>
                <w:rFonts w:ascii="Times New Roman" w:eastAsia="Times New Roman" w:hAnsi="Times New Roman" w:cs="Times New Roman"/>
                <w:sz w:val="20"/>
                <w:szCs w:val="20"/>
              </w:rPr>
              <w:t>Analitik eğitim felsefesi</w:t>
            </w:r>
          </w:p>
        </w:tc>
        <w:tc>
          <w:tcPr>
            <w:tcW w:w="1627" w:type="dxa"/>
            <w:gridSpan w:val="3"/>
          </w:tcPr>
          <w:p w14:paraId="241AC40F" w14:textId="77777777" w:rsidR="00DA2551" w:rsidRPr="0035578F" w:rsidRDefault="00DA2551" w:rsidP="00DA2551">
            <w:pPr>
              <w:widowControl w:val="0"/>
              <w:autoSpaceDE w:val="0"/>
              <w:autoSpaceDN w:val="0"/>
              <w:spacing w:after="0" w:line="240" w:lineRule="auto"/>
              <w:rPr>
                <w:rFonts w:ascii="Times New Roman" w:eastAsia="Times New Roman" w:hAnsi="Times New Roman" w:cs="Times New Roman"/>
                <w:sz w:val="20"/>
                <w:szCs w:val="20"/>
                <w:lang w:val="en-US"/>
              </w:rPr>
            </w:pPr>
          </w:p>
        </w:tc>
      </w:tr>
      <w:tr w:rsidR="00DA2551" w:rsidRPr="0035578F" w14:paraId="13525305" w14:textId="77777777" w:rsidTr="00DA2551">
        <w:trPr>
          <w:trHeight w:val="235"/>
        </w:trPr>
        <w:tc>
          <w:tcPr>
            <w:tcW w:w="817" w:type="dxa"/>
            <w:gridSpan w:val="2"/>
          </w:tcPr>
          <w:p w14:paraId="7FC93DB0" w14:textId="77777777" w:rsidR="00DA2551" w:rsidRPr="0035578F" w:rsidRDefault="00DA2551" w:rsidP="00DA2551">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14</w:t>
            </w:r>
          </w:p>
        </w:tc>
        <w:tc>
          <w:tcPr>
            <w:tcW w:w="1134" w:type="dxa"/>
          </w:tcPr>
          <w:p w14:paraId="665086D1" w14:textId="77777777" w:rsidR="00DA2551" w:rsidRPr="0035578F" w:rsidRDefault="00DA2551" w:rsidP="00DA2551">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A50DFC2" w14:textId="79A4A8FE" w:rsidR="00DA2551" w:rsidRPr="0035578F" w:rsidRDefault="00DA2551" w:rsidP="00DA2551">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A75EDE">
              <w:rPr>
                <w:rFonts w:ascii="Times New Roman" w:eastAsia="Times New Roman" w:hAnsi="Times New Roman" w:cs="Times New Roman"/>
                <w:sz w:val="20"/>
                <w:szCs w:val="20"/>
              </w:rPr>
              <w:t>Eleştirel eğitim felsefesi</w:t>
            </w:r>
          </w:p>
        </w:tc>
        <w:tc>
          <w:tcPr>
            <w:tcW w:w="1627" w:type="dxa"/>
            <w:gridSpan w:val="3"/>
          </w:tcPr>
          <w:p w14:paraId="4BA4FB87" w14:textId="77777777" w:rsidR="00DA2551" w:rsidRPr="0035578F" w:rsidRDefault="00DA2551" w:rsidP="00DA2551">
            <w:pPr>
              <w:widowControl w:val="0"/>
              <w:autoSpaceDE w:val="0"/>
              <w:autoSpaceDN w:val="0"/>
              <w:spacing w:after="0" w:line="240" w:lineRule="auto"/>
              <w:rPr>
                <w:rFonts w:ascii="Times New Roman" w:eastAsia="Times New Roman" w:hAnsi="Times New Roman" w:cs="Times New Roman"/>
                <w:sz w:val="20"/>
                <w:szCs w:val="20"/>
                <w:lang w:val="en-US"/>
              </w:rPr>
            </w:pPr>
          </w:p>
        </w:tc>
      </w:tr>
      <w:tr w:rsidR="00DA2551" w:rsidRPr="0035578F" w14:paraId="50AB9055" w14:textId="77777777" w:rsidTr="00DA2551">
        <w:trPr>
          <w:trHeight w:val="235"/>
        </w:trPr>
        <w:tc>
          <w:tcPr>
            <w:tcW w:w="817" w:type="dxa"/>
            <w:gridSpan w:val="2"/>
          </w:tcPr>
          <w:p w14:paraId="5847ACA6" w14:textId="77777777" w:rsidR="00DA2551" w:rsidRPr="0035578F" w:rsidRDefault="00DA2551" w:rsidP="00DA2551">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15</w:t>
            </w:r>
          </w:p>
        </w:tc>
        <w:tc>
          <w:tcPr>
            <w:tcW w:w="1134" w:type="dxa"/>
          </w:tcPr>
          <w:p w14:paraId="50B7413B" w14:textId="77777777" w:rsidR="00DA2551" w:rsidRPr="0035578F" w:rsidRDefault="00DA2551" w:rsidP="00DA2551">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14E67FA" w14:textId="0934B996" w:rsidR="00DA2551" w:rsidRPr="0035578F" w:rsidRDefault="005F481C" w:rsidP="00DA2551">
            <w:pPr>
              <w:widowControl w:val="0"/>
              <w:autoSpaceDE w:val="0"/>
              <w:autoSpaceDN w:val="0"/>
              <w:spacing w:after="0" w:line="260" w:lineRule="exact"/>
              <w:ind w:left="9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Sınav</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Haftası</w:t>
            </w:r>
            <w:proofErr w:type="spellEnd"/>
          </w:p>
        </w:tc>
        <w:tc>
          <w:tcPr>
            <w:tcW w:w="1627" w:type="dxa"/>
            <w:gridSpan w:val="3"/>
          </w:tcPr>
          <w:p w14:paraId="57F798BE" w14:textId="77777777" w:rsidR="00DA2551" w:rsidRPr="0035578F" w:rsidRDefault="00DA2551" w:rsidP="00DA2551">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Final</w:t>
            </w:r>
          </w:p>
        </w:tc>
      </w:tr>
      <w:tr w:rsidR="00DA2551" w:rsidRPr="0035578F" w14:paraId="3000EF6A" w14:textId="77777777" w:rsidTr="00DA2551">
        <w:trPr>
          <w:trHeight w:val="242"/>
        </w:trPr>
        <w:tc>
          <w:tcPr>
            <w:tcW w:w="9669" w:type="dxa"/>
            <w:gridSpan w:val="13"/>
          </w:tcPr>
          <w:p w14:paraId="60CCE884" w14:textId="77777777" w:rsidR="00DA2551" w:rsidRPr="0035578F" w:rsidRDefault="00DA2551" w:rsidP="00DA2551">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Recommended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Sources/</w:t>
            </w:r>
            <w:proofErr w:type="spellStart"/>
            <w:r w:rsidRPr="0035578F">
              <w:rPr>
                <w:rFonts w:ascii="Times New Roman" w:eastAsia="Times New Roman" w:hAnsi="Times New Roman" w:cs="Times New Roman"/>
                <w:b/>
                <w:sz w:val="20"/>
                <w:szCs w:val="20"/>
                <w:lang w:val="en-US"/>
              </w:rPr>
              <w:t>Önerilen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kaynaklar</w:t>
            </w:r>
            <w:proofErr w:type="spellEnd"/>
          </w:p>
        </w:tc>
      </w:tr>
      <w:tr w:rsidR="00DA2551" w:rsidRPr="0035578F" w14:paraId="22D513EC" w14:textId="77777777" w:rsidTr="00DA2551">
        <w:trPr>
          <w:trHeight w:val="1240"/>
        </w:trPr>
        <w:tc>
          <w:tcPr>
            <w:tcW w:w="9669" w:type="dxa"/>
            <w:gridSpan w:val="13"/>
          </w:tcPr>
          <w:p w14:paraId="2EED78B8" w14:textId="77777777" w:rsidR="00DA2551" w:rsidRPr="0035578F" w:rsidRDefault="00DA2551" w:rsidP="00DA2551">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Textbook/</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kitabı</w:t>
            </w:r>
            <w:proofErr w:type="spellEnd"/>
            <w:r w:rsidRPr="0035578F">
              <w:rPr>
                <w:rFonts w:ascii="Times New Roman" w:eastAsia="Times New Roman" w:hAnsi="Times New Roman" w:cs="Times New Roman"/>
                <w:b/>
                <w:sz w:val="20"/>
                <w:szCs w:val="20"/>
                <w:lang w:val="en-US"/>
              </w:rPr>
              <w:t>:</w:t>
            </w:r>
          </w:p>
          <w:p w14:paraId="4DE32C43" w14:textId="3F42EB81" w:rsidR="00DA2551" w:rsidRDefault="00DA2551" w:rsidP="00DA2551">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r>
              <w:rPr>
                <w:rFonts w:ascii="Times New Roman" w:eastAsia="Times New Roman" w:hAnsi="Times New Roman" w:cs="Times New Roman"/>
                <w:sz w:val="20"/>
                <w:szCs w:val="20"/>
              </w:rPr>
              <w:t>Ahmet CEVİZCİ, (2011), Eğitim Felsefesi, İstanbul, Say Yayınları</w:t>
            </w:r>
          </w:p>
          <w:p w14:paraId="6A6735BE" w14:textId="1D43DEF5" w:rsidR="00DA2551" w:rsidRDefault="00DA2551" w:rsidP="00DA2551">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r>
              <w:rPr>
                <w:rFonts w:ascii="Times New Roman" w:eastAsia="Times New Roman" w:hAnsi="Times New Roman" w:cs="Times New Roman"/>
                <w:sz w:val="20"/>
                <w:szCs w:val="20"/>
              </w:rPr>
              <w:t>Anadolu Üniversitesi, Açık Öğretim Fakültesi Yayınları, Eskişehir</w:t>
            </w:r>
          </w:p>
          <w:p w14:paraId="0D6C497C" w14:textId="77777777" w:rsidR="00DA2551" w:rsidRDefault="00DA2551" w:rsidP="00DA2551">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r>
              <w:rPr>
                <w:rFonts w:ascii="Times New Roman" w:eastAsia="Times New Roman" w:hAnsi="Times New Roman" w:cs="Times New Roman"/>
                <w:sz w:val="20"/>
                <w:szCs w:val="20"/>
              </w:rPr>
              <w:t>Veysel Sönmez,</w:t>
            </w:r>
            <w:r w:rsidRPr="00A75EDE">
              <w:rPr>
                <w:rFonts w:ascii="Times New Roman" w:eastAsia="Times New Roman" w:hAnsi="Times New Roman" w:cs="Times New Roman"/>
                <w:sz w:val="20"/>
                <w:szCs w:val="20"/>
              </w:rPr>
              <w:t xml:space="preserve"> (2011)</w:t>
            </w:r>
            <w:r>
              <w:rPr>
                <w:rFonts w:ascii="Times New Roman" w:eastAsia="Times New Roman" w:hAnsi="Times New Roman" w:cs="Times New Roman"/>
                <w:sz w:val="20"/>
                <w:szCs w:val="20"/>
              </w:rPr>
              <w:t>,</w:t>
            </w:r>
            <w:r w:rsidRPr="00A75EDE">
              <w:rPr>
                <w:rFonts w:ascii="Times New Roman" w:eastAsia="Times New Roman" w:hAnsi="Times New Roman" w:cs="Times New Roman"/>
                <w:sz w:val="20"/>
                <w:szCs w:val="20"/>
              </w:rPr>
              <w:t xml:space="preserve">Eğitim </w:t>
            </w:r>
            <w:r>
              <w:rPr>
                <w:rFonts w:ascii="Times New Roman" w:eastAsia="Times New Roman" w:hAnsi="Times New Roman" w:cs="Times New Roman"/>
                <w:sz w:val="20"/>
                <w:szCs w:val="20"/>
              </w:rPr>
              <w:t>F</w:t>
            </w:r>
            <w:r w:rsidRPr="00A75EDE">
              <w:rPr>
                <w:rFonts w:ascii="Times New Roman" w:eastAsia="Times New Roman" w:hAnsi="Times New Roman" w:cs="Times New Roman"/>
                <w:sz w:val="20"/>
                <w:szCs w:val="20"/>
              </w:rPr>
              <w:t>elsefesi. (10. Baskı). Ankara: Anı Yayıncılık</w:t>
            </w:r>
          </w:p>
          <w:p w14:paraId="10A1D69E" w14:textId="77777777" w:rsidR="00A5009B" w:rsidRDefault="00A5009B" w:rsidP="00DA2551">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p>
          <w:p w14:paraId="12919F18" w14:textId="77777777" w:rsidR="00A5009B" w:rsidRDefault="00A5009B" w:rsidP="00DA2551">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p>
          <w:p w14:paraId="115FF597" w14:textId="77777777" w:rsidR="00A5009B" w:rsidRDefault="00A5009B" w:rsidP="00DA2551">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p>
          <w:p w14:paraId="7FE10A0B" w14:textId="77777777" w:rsidR="00A5009B" w:rsidRDefault="00A5009B" w:rsidP="00DA2551">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p>
          <w:p w14:paraId="4722F31A" w14:textId="295D6B10" w:rsidR="00A5009B" w:rsidRPr="00F32610" w:rsidRDefault="00A5009B" w:rsidP="00DA2551">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p>
        </w:tc>
      </w:tr>
      <w:tr w:rsidR="00DA2551" w:rsidRPr="0035578F" w14:paraId="7840A94A" w14:textId="77777777" w:rsidTr="00DA2551">
        <w:trPr>
          <w:trHeight w:val="210"/>
        </w:trPr>
        <w:tc>
          <w:tcPr>
            <w:tcW w:w="9669" w:type="dxa"/>
            <w:gridSpan w:val="13"/>
            <w:tcBorders>
              <w:bottom w:val="nil"/>
            </w:tcBorders>
          </w:tcPr>
          <w:p w14:paraId="636A18A7" w14:textId="77777777" w:rsidR="00DA2551" w:rsidRPr="0035578F" w:rsidRDefault="00DA2551" w:rsidP="00DA2551">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Assessment/</w:t>
            </w:r>
            <w:proofErr w:type="spellStart"/>
            <w:r w:rsidRPr="0035578F">
              <w:rPr>
                <w:rFonts w:ascii="Times New Roman" w:eastAsia="Times New Roman" w:hAnsi="Times New Roman" w:cs="Times New Roman"/>
                <w:b/>
                <w:sz w:val="20"/>
                <w:szCs w:val="20"/>
                <w:lang w:val="en-US"/>
              </w:rPr>
              <w:t>Değerlendirme</w:t>
            </w:r>
            <w:proofErr w:type="spellEnd"/>
          </w:p>
        </w:tc>
      </w:tr>
      <w:tr w:rsidR="00DA2551" w:rsidRPr="0035578F" w14:paraId="74F66544" w14:textId="77777777" w:rsidTr="00DA2551">
        <w:trPr>
          <w:trHeight w:val="248"/>
        </w:trPr>
        <w:tc>
          <w:tcPr>
            <w:tcW w:w="2660" w:type="dxa"/>
            <w:gridSpan w:val="4"/>
            <w:tcBorders>
              <w:top w:val="single" w:sz="18" w:space="0" w:color="000000"/>
              <w:bottom w:val="single" w:sz="12" w:space="0" w:color="000000"/>
            </w:tcBorders>
          </w:tcPr>
          <w:p w14:paraId="63AB67ED" w14:textId="77777777" w:rsidR="00DA2551" w:rsidRPr="0035578F" w:rsidRDefault="00DA2551" w:rsidP="00DA2551">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Attendance/</w:t>
            </w:r>
            <w:proofErr w:type="spellStart"/>
            <w:r w:rsidRPr="0035578F">
              <w:rPr>
                <w:rFonts w:ascii="Times New Roman" w:eastAsia="Times New Roman" w:hAnsi="Times New Roman" w:cs="Times New Roman"/>
                <w:sz w:val="20"/>
                <w:szCs w:val="20"/>
                <w:lang w:val="en-US"/>
              </w:rPr>
              <w:t>Derse</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devam</w:t>
            </w:r>
            <w:proofErr w:type="spellEnd"/>
          </w:p>
        </w:tc>
        <w:tc>
          <w:tcPr>
            <w:tcW w:w="991" w:type="dxa"/>
          </w:tcPr>
          <w:p w14:paraId="41BEEC9A" w14:textId="7443EC70" w:rsidR="00DA2551" w:rsidRPr="0035578F" w:rsidRDefault="003B0E4C" w:rsidP="00DA2551">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sidR="00DA2551" w:rsidRPr="0035578F">
              <w:rPr>
                <w:rFonts w:ascii="Times New Roman" w:eastAsia="Times New Roman" w:hAnsi="Times New Roman" w:cs="Times New Roman"/>
                <w:sz w:val="20"/>
                <w:szCs w:val="20"/>
                <w:lang w:val="en-US"/>
              </w:rPr>
              <w:t>%</w:t>
            </w:r>
          </w:p>
        </w:tc>
        <w:tc>
          <w:tcPr>
            <w:tcW w:w="6018" w:type="dxa"/>
            <w:gridSpan w:val="8"/>
            <w:tcBorders>
              <w:top w:val="single" w:sz="18" w:space="0" w:color="000000"/>
              <w:bottom w:val="single" w:sz="12" w:space="0" w:color="000000"/>
            </w:tcBorders>
          </w:tcPr>
          <w:p w14:paraId="5487B34D" w14:textId="77777777" w:rsidR="00DA2551" w:rsidRPr="0035578F" w:rsidRDefault="00DA2551" w:rsidP="00DA2551">
            <w:pPr>
              <w:widowControl w:val="0"/>
              <w:autoSpaceDE w:val="0"/>
              <w:autoSpaceDN w:val="0"/>
              <w:spacing w:after="0" w:line="240" w:lineRule="auto"/>
              <w:rPr>
                <w:rFonts w:ascii="Times New Roman" w:eastAsia="Times New Roman" w:hAnsi="Times New Roman" w:cs="Times New Roman"/>
                <w:sz w:val="20"/>
                <w:szCs w:val="20"/>
                <w:lang w:val="en-US"/>
              </w:rPr>
            </w:pPr>
          </w:p>
        </w:tc>
      </w:tr>
      <w:tr w:rsidR="00DA2551" w:rsidRPr="0035578F" w14:paraId="19FCF15B" w14:textId="77777777" w:rsidTr="00DA2551">
        <w:trPr>
          <w:trHeight w:val="246"/>
        </w:trPr>
        <w:tc>
          <w:tcPr>
            <w:tcW w:w="2660" w:type="dxa"/>
            <w:gridSpan w:val="4"/>
            <w:tcBorders>
              <w:top w:val="single" w:sz="12" w:space="0" w:color="000000"/>
              <w:bottom w:val="single" w:sz="18" w:space="0" w:color="000000"/>
            </w:tcBorders>
          </w:tcPr>
          <w:p w14:paraId="2B97C8CE" w14:textId="77777777" w:rsidR="00DA2551" w:rsidRPr="0035578F" w:rsidRDefault="00DA2551" w:rsidP="00DA2551">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lastRenderedPageBreak/>
              <w:t>Homeworks</w:t>
            </w:r>
            <w:proofErr w:type="spellEnd"/>
            <w:r w:rsidRPr="0035578F">
              <w:rPr>
                <w:rFonts w:ascii="Times New Roman" w:eastAsia="Times New Roman" w:hAnsi="Times New Roman" w:cs="Times New Roman"/>
                <w:sz w:val="20"/>
                <w:szCs w:val="20"/>
                <w:lang w:val="en-US"/>
              </w:rPr>
              <w:t>/</w:t>
            </w:r>
            <w:proofErr w:type="spellStart"/>
            <w:r w:rsidRPr="0035578F">
              <w:rPr>
                <w:rFonts w:ascii="Times New Roman" w:eastAsia="Times New Roman" w:hAnsi="Times New Roman" w:cs="Times New Roman"/>
                <w:sz w:val="20"/>
                <w:szCs w:val="20"/>
                <w:lang w:val="en-US"/>
              </w:rPr>
              <w:t>Ödevler</w:t>
            </w:r>
            <w:proofErr w:type="spellEnd"/>
          </w:p>
        </w:tc>
        <w:tc>
          <w:tcPr>
            <w:tcW w:w="991" w:type="dxa"/>
          </w:tcPr>
          <w:p w14:paraId="78FF5E46" w14:textId="63B3EB66" w:rsidR="00DA2551" w:rsidRPr="0035578F" w:rsidRDefault="003B0E4C" w:rsidP="00DA2551">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sidR="00DA2551" w:rsidRPr="0035578F">
              <w:rPr>
                <w:rFonts w:ascii="Times New Roman" w:eastAsia="Times New Roman" w:hAnsi="Times New Roman" w:cs="Times New Roman"/>
                <w:sz w:val="20"/>
                <w:szCs w:val="20"/>
                <w:lang w:val="en-US"/>
              </w:rPr>
              <w:t>%</w:t>
            </w:r>
          </w:p>
        </w:tc>
        <w:tc>
          <w:tcPr>
            <w:tcW w:w="6018" w:type="dxa"/>
            <w:gridSpan w:val="8"/>
            <w:tcBorders>
              <w:top w:val="single" w:sz="12" w:space="0" w:color="000000"/>
              <w:bottom w:val="single" w:sz="18" w:space="0" w:color="000000"/>
            </w:tcBorders>
          </w:tcPr>
          <w:p w14:paraId="77D0A2A8" w14:textId="77777777" w:rsidR="00DA2551" w:rsidRPr="0035578F" w:rsidRDefault="00DA2551" w:rsidP="00DA2551">
            <w:pPr>
              <w:widowControl w:val="0"/>
              <w:autoSpaceDE w:val="0"/>
              <w:autoSpaceDN w:val="0"/>
              <w:spacing w:after="0" w:line="240" w:lineRule="auto"/>
              <w:rPr>
                <w:rFonts w:ascii="Times New Roman" w:eastAsia="Times New Roman" w:hAnsi="Times New Roman" w:cs="Times New Roman"/>
                <w:sz w:val="20"/>
                <w:szCs w:val="20"/>
                <w:lang w:val="en-US"/>
              </w:rPr>
            </w:pPr>
          </w:p>
        </w:tc>
      </w:tr>
      <w:tr w:rsidR="00DA2551" w:rsidRPr="0035578F" w14:paraId="3F270323" w14:textId="77777777" w:rsidTr="00DA2551">
        <w:trPr>
          <w:trHeight w:val="258"/>
        </w:trPr>
        <w:tc>
          <w:tcPr>
            <w:tcW w:w="2660" w:type="dxa"/>
            <w:gridSpan w:val="4"/>
            <w:tcBorders>
              <w:top w:val="single" w:sz="18" w:space="0" w:color="000000"/>
              <w:bottom w:val="single" w:sz="12" w:space="0" w:color="000000"/>
            </w:tcBorders>
          </w:tcPr>
          <w:p w14:paraId="17C4004F" w14:textId="77777777" w:rsidR="00DA2551" w:rsidRPr="0035578F" w:rsidRDefault="00DA2551" w:rsidP="00DA2551">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 xml:space="preserve">Laboratory/Lab. </w:t>
            </w:r>
          </w:p>
        </w:tc>
        <w:tc>
          <w:tcPr>
            <w:tcW w:w="991" w:type="dxa"/>
          </w:tcPr>
          <w:p w14:paraId="554C9EC7" w14:textId="77777777" w:rsidR="00DA2551" w:rsidRPr="0035578F" w:rsidRDefault="00DA2551" w:rsidP="00DA2551">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0%</w:t>
            </w:r>
          </w:p>
        </w:tc>
        <w:tc>
          <w:tcPr>
            <w:tcW w:w="6018" w:type="dxa"/>
            <w:gridSpan w:val="8"/>
            <w:tcBorders>
              <w:top w:val="single" w:sz="18" w:space="0" w:color="000000"/>
              <w:bottom w:val="single" w:sz="12" w:space="0" w:color="000000"/>
            </w:tcBorders>
          </w:tcPr>
          <w:p w14:paraId="77742E74" w14:textId="77777777" w:rsidR="00DA2551" w:rsidRPr="0035578F" w:rsidRDefault="00DA2551" w:rsidP="00DA2551">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Lab Grade= Lab Performance</w:t>
            </w:r>
            <w:r w:rsidRPr="0035578F">
              <w:rPr>
                <w:rFonts w:ascii="Times New Roman" w:eastAsia="Times New Roman" w:hAnsi="Times New Roman" w:cs="Times New Roman"/>
                <w:spacing w:val="-1"/>
                <w:sz w:val="20"/>
                <w:szCs w:val="20"/>
                <w:lang w:val="en-US"/>
              </w:rPr>
              <w:t xml:space="preserve"> </w:t>
            </w:r>
            <w:r w:rsidRPr="0035578F">
              <w:rPr>
                <w:rFonts w:ascii="Symbol" w:eastAsia="Times New Roman" w:hAnsi="Symbol" w:cs="Times New Roman"/>
                <w:sz w:val="20"/>
                <w:szCs w:val="20"/>
                <w:lang w:val="en-US"/>
              </w:rPr>
              <w:t></w:t>
            </w:r>
            <w:r w:rsidRPr="0035578F">
              <w:rPr>
                <w:rFonts w:ascii="Times New Roman" w:eastAsia="Times New Roman" w:hAnsi="Times New Roman" w:cs="Times New Roman"/>
                <w:sz w:val="20"/>
                <w:szCs w:val="20"/>
                <w:lang w:val="en-US"/>
              </w:rPr>
              <w:t xml:space="preserve"> Lab Attendance</w:t>
            </w:r>
          </w:p>
        </w:tc>
      </w:tr>
      <w:tr w:rsidR="00DA2551" w:rsidRPr="0035578F" w14:paraId="0D3C811F" w14:textId="77777777" w:rsidTr="00DA2551">
        <w:trPr>
          <w:trHeight w:val="246"/>
        </w:trPr>
        <w:tc>
          <w:tcPr>
            <w:tcW w:w="2660" w:type="dxa"/>
            <w:gridSpan w:val="4"/>
            <w:tcBorders>
              <w:top w:val="single" w:sz="12" w:space="0" w:color="000000"/>
              <w:bottom w:val="single" w:sz="18" w:space="0" w:color="000000"/>
            </w:tcBorders>
          </w:tcPr>
          <w:p w14:paraId="56B03E3D" w14:textId="77777777" w:rsidR="00DA2551" w:rsidRPr="0035578F" w:rsidRDefault="00DA2551" w:rsidP="00DA2551">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Midterm</w:t>
            </w:r>
            <w:r w:rsidRPr="0035578F">
              <w:rPr>
                <w:rFonts w:ascii="Times New Roman" w:eastAsia="Times New Roman" w:hAnsi="Times New Roman" w:cs="Times New Roman"/>
                <w:spacing w:val="-4"/>
                <w:sz w:val="20"/>
                <w:szCs w:val="20"/>
                <w:lang w:val="en-US"/>
              </w:rPr>
              <w:t xml:space="preserve"> </w:t>
            </w:r>
            <w:r w:rsidRPr="0035578F">
              <w:rPr>
                <w:rFonts w:ascii="Times New Roman" w:eastAsia="Times New Roman" w:hAnsi="Times New Roman" w:cs="Times New Roman"/>
                <w:sz w:val="20"/>
                <w:szCs w:val="20"/>
                <w:lang w:val="en-US"/>
              </w:rPr>
              <w:t>Exam/</w:t>
            </w:r>
            <w:proofErr w:type="spellStart"/>
            <w:r w:rsidRPr="0035578F">
              <w:rPr>
                <w:rFonts w:ascii="Times New Roman" w:eastAsia="Times New Roman" w:hAnsi="Times New Roman" w:cs="Times New Roman"/>
                <w:sz w:val="20"/>
                <w:szCs w:val="20"/>
                <w:lang w:val="en-US"/>
              </w:rPr>
              <w:t>Vize</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sınavı</w:t>
            </w:r>
            <w:proofErr w:type="spellEnd"/>
          </w:p>
        </w:tc>
        <w:tc>
          <w:tcPr>
            <w:tcW w:w="991" w:type="dxa"/>
          </w:tcPr>
          <w:p w14:paraId="425092E9" w14:textId="77777777" w:rsidR="00DA2551" w:rsidRPr="0035578F" w:rsidRDefault="00DA2551" w:rsidP="00DA2551">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40%</w:t>
            </w:r>
          </w:p>
        </w:tc>
        <w:tc>
          <w:tcPr>
            <w:tcW w:w="6018" w:type="dxa"/>
            <w:gridSpan w:val="8"/>
            <w:tcBorders>
              <w:top w:val="single" w:sz="12" w:space="0" w:color="000000"/>
              <w:bottom w:val="single" w:sz="18" w:space="0" w:color="000000"/>
            </w:tcBorders>
          </w:tcPr>
          <w:p w14:paraId="2820CBF0" w14:textId="77777777" w:rsidR="00DA2551" w:rsidRPr="0035578F" w:rsidRDefault="00DA2551" w:rsidP="00DA2551">
            <w:pPr>
              <w:widowControl w:val="0"/>
              <w:autoSpaceDE w:val="0"/>
              <w:autoSpaceDN w:val="0"/>
              <w:spacing w:after="0" w:line="240" w:lineRule="auto"/>
              <w:rPr>
                <w:rFonts w:ascii="Times New Roman" w:eastAsia="Times New Roman" w:hAnsi="Times New Roman" w:cs="Times New Roman"/>
                <w:sz w:val="20"/>
                <w:szCs w:val="20"/>
                <w:lang w:val="en-US"/>
              </w:rPr>
            </w:pPr>
          </w:p>
        </w:tc>
      </w:tr>
      <w:tr w:rsidR="00DA2551" w:rsidRPr="0035578F" w14:paraId="52114AFB" w14:textId="77777777" w:rsidTr="00DA2551">
        <w:trPr>
          <w:trHeight w:val="246"/>
        </w:trPr>
        <w:tc>
          <w:tcPr>
            <w:tcW w:w="2660" w:type="dxa"/>
            <w:gridSpan w:val="4"/>
            <w:tcBorders>
              <w:top w:val="single" w:sz="18" w:space="0" w:color="000000"/>
              <w:bottom w:val="single" w:sz="12" w:space="0" w:color="000000"/>
            </w:tcBorders>
          </w:tcPr>
          <w:p w14:paraId="653227F3" w14:textId="77777777" w:rsidR="00DA2551" w:rsidRPr="0035578F" w:rsidRDefault="00DA2551" w:rsidP="00DA2551">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Final</w:t>
            </w:r>
            <w:r w:rsidRPr="0035578F">
              <w:rPr>
                <w:rFonts w:ascii="Times New Roman" w:eastAsia="Times New Roman" w:hAnsi="Times New Roman" w:cs="Times New Roman"/>
                <w:spacing w:val="50"/>
                <w:sz w:val="20"/>
                <w:szCs w:val="20"/>
                <w:lang w:val="en-US"/>
              </w:rPr>
              <w:t xml:space="preserve"> </w:t>
            </w:r>
            <w:r w:rsidRPr="0035578F">
              <w:rPr>
                <w:rFonts w:ascii="Times New Roman" w:eastAsia="Times New Roman" w:hAnsi="Times New Roman" w:cs="Times New Roman"/>
                <w:sz w:val="20"/>
                <w:szCs w:val="20"/>
                <w:lang w:val="en-US"/>
              </w:rPr>
              <w:t xml:space="preserve">Exam/Final </w:t>
            </w:r>
            <w:proofErr w:type="spellStart"/>
            <w:r w:rsidRPr="0035578F">
              <w:rPr>
                <w:rFonts w:ascii="Times New Roman" w:eastAsia="Times New Roman" w:hAnsi="Times New Roman" w:cs="Times New Roman"/>
                <w:sz w:val="20"/>
                <w:szCs w:val="20"/>
                <w:lang w:val="en-US"/>
              </w:rPr>
              <w:t>sınavı</w:t>
            </w:r>
            <w:proofErr w:type="spellEnd"/>
          </w:p>
        </w:tc>
        <w:tc>
          <w:tcPr>
            <w:tcW w:w="991" w:type="dxa"/>
          </w:tcPr>
          <w:p w14:paraId="50337D21" w14:textId="183DC5EE" w:rsidR="00DA2551" w:rsidRPr="0035578F" w:rsidRDefault="003B0E4C" w:rsidP="00DA2551">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w:t>
            </w:r>
            <w:r w:rsidR="00DA2551" w:rsidRPr="0035578F">
              <w:rPr>
                <w:rFonts w:ascii="Times New Roman" w:eastAsia="Times New Roman" w:hAnsi="Times New Roman" w:cs="Times New Roman"/>
                <w:sz w:val="20"/>
                <w:szCs w:val="20"/>
                <w:lang w:val="en-US"/>
              </w:rPr>
              <w:t>0%</w:t>
            </w:r>
          </w:p>
        </w:tc>
        <w:tc>
          <w:tcPr>
            <w:tcW w:w="6018" w:type="dxa"/>
            <w:gridSpan w:val="8"/>
            <w:tcBorders>
              <w:top w:val="single" w:sz="18" w:space="0" w:color="000000"/>
              <w:bottom w:val="single" w:sz="12" w:space="0" w:color="000000"/>
            </w:tcBorders>
          </w:tcPr>
          <w:p w14:paraId="62542B62" w14:textId="77777777" w:rsidR="00DA2551" w:rsidRPr="0035578F" w:rsidRDefault="00DA2551" w:rsidP="00DA2551">
            <w:pPr>
              <w:widowControl w:val="0"/>
              <w:autoSpaceDE w:val="0"/>
              <w:autoSpaceDN w:val="0"/>
              <w:spacing w:after="0" w:line="240" w:lineRule="auto"/>
              <w:rPr>
                <w:rFonts w:ascii="Times New Roman" w:eastAsia="Times New Roman" w:hAnsi="Times New Roman" w:cs="Times New Roman"/>
                <w:sz w:val="20"/>
                <w:szCs w:val="20"/>
                <w:lang w:val="en-US"/>
              </w:rPr>
            </w:pPr>
          </w:p>
        </w:tc>
      </w:tr>
      <w:tr w:rsidR="00DA2551" w:rsidRPr="0035578F" w14:paraId="55E55ECD" w14:textId="77777777" w:rsidTr="00DA2551">
        <w:trPr>
          <w:trHeight w:val="254"/>
        </w:trPr>
        <w:tc>
          <w:tcPr>
            <w:tcW w:w="2660" w:type="dxa"/>
            <w:gridSpan w:val="4"/>
            <w:tcBorders>
              <w:top w:val="single" w:sz="12" w:space="0" w:color="000000"/>
            </w:tcBorders>
          </w:tcPr>
          <w:p w14:paraId="7C766D1A" w14:textId="77777777" w:rsidR="00DA2551" w:rsidRPr="0035578F" w:rsidRDefault="00DA2551" w:rsidP="00DA2551">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p>
        </w:tc>
        <w:tc>
          <w:tcPr>
            <w:tcW w:w="991" w:type="dxa"/>
          </w:tcPr>
          <w:p w14:paraId="66446A31" w14:textId="77777777" w:rsidR="00DA2551" w:rsidRPr="0035578F" w:rsidRDefault="00DA2551" w:rsidP="00DA2551">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100%</w:t>
            </w:r>
          </w:p>
        </w:tc>
        <w:tc>
          <w:tcPr>
            <w:tcW w:w="6018" w:type="dxa"/>
            <w:gridSpan w:val="8"/>
            <w:tcBorders>
              <w:top w:val="single" w:sz="12" w:space="0" w:color="000000"/>
            </w:tcBorders>
          </w:tcPr>
          <w:p w14:paraId="69AABB6E" w14:textId="77777777" w:rsidR="00DA2551" w:rsidRPr="0035578F" w:rsidRDefault="00DA2551" w:rsidP="00DA2551">
            <w:pPr>
              <w:widowControl w:val="0"/>
              <w:autoSpaceDE w:val="0"/>
              <w:autoSpaceDN w:val="0"/>
              <w:spacing w:after="0" w:line="240" w:lineRule="auto"/>
              <w:rPr>
                <w:rFonts w:ascii="Times New Roman" w:eastAsia="Times New Roman" w:hAnsi="Times New Roman" w:cs="Times New Roman"/>
                <w:sz w:val="20"/>
                <w:szCs w:val="20"/>
                <w:lang w:val="en-US"/>
              </w:rPr>
            </w:pPr>
          </w:p>
        </w:tc>
      </w:tr>
      <w:tr w:rsidR="00DA2551" w:rsidRPr="0035578F" w14:paraId="5A0772E4" w14:textId="77777777" w:rsidTr="00DA2551">
        <w:trPr>
          <w:trHeight w:val="340"/>
        </w:trPr>
        <w:tc>
          <w:tcPr>
            <w:tcW w:w="9669" w:type="dxa"/>
            <w:gridSpan w:val="13"/>
          </w:tcPr>
          <w:p w14:paraId="5B72B144" w14:textId="77777777" w:rsidR="00DA2551" w:rsidRPr="0035578F" w:rsidRDefault="00DA2551" w:rsidP="00DA2551">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ECTS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Allocated Based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Student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Workload/ </w:t>
            </w:r>
            <w:proofErr w:type="spellStart"/>
            <w:r w:rsidRPr="0035578F">
              <w:rPr>
                <w:rFonts w:ascii="Times New Roman" w:eastAsia="Times New Roman" w:hAnsi="Times New Roman" w:cs="Times New Roman"/>
                <w:b/>
                <w:sz w:val="20"/>
                <w:szCs w:val="20"/>
                <w:lang w:val="en-US"/>
              </w:rPr>
              <w:t>Öğrenci</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yüküne</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göre</w:t>
            </w:r>
            <w:proofErr w:type="spellEnd"/>
            <w:r w:rsidRPr="0035578F">
              <w:rPr>
                <w:rFonts w:ascii="Times New Roman" w:eastAsia="Times New Roman" w:hAnsi="Times New Roman" w:cs="Times New Roman"/>
                <w:b/>
                <w:sz w:val="20"/>
                <w:szCs w:val="20"/>
                <w:lang w:val="en-US"/>
              </w:rPr>
              <w:t xml:space="preserve"> AKTS </w:t>
            </w:r>
            <w:proofErr w:type="spellStart"/>
            <w:r w:rsidRPr="0035578F">
              <w:rPr>
                <w:rFonts w:ascii="Times New Roman" w:eastAsia="Times New Roman" w:hAnsi="Times New Roman" w:cs="Times New Roman"/>
                <w:b/>
                <w:sz w:val="20"/>
                <w:szCs w:val="20"/>
                <w:lang w:val="en-US"/>
              </w:rPr>
              <w:t>değerleri</w:t>
            </w:r>
            <w:proofErr w:type="spellEnd"/>
          </w:p>
        </w:tc>
      </w:tr>
      <w:tr w:rsidR="00DA2551" w:rsidRPr="0035578F" w14:paraId="7C464D51" w14:textId="77777777" w:rsidTr="00DA2551">
        <w:trPr>
          <w:trHeight w:val="265"/>
        </w:trPr>
        <w:tc>
          <w:tcPr>
            <w:tcW w:w="5352" w:type="dxa"/>
            <w:gridSpan w:val="7"/>
          </w:tcPr>
          <w:p w14:paraId="6ACF71F6" w14:textId="77777777" w:rsidR="00DA2551" w:rsidRPr="0035578F" w:rsidRDefault="00DA2551" w:rsidP="00DA2551">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ActivitiesEtkinlik</w:t>
            </w:r>
            <w:proofErr w:type="spellEnd"/>
            <w:r w:rsidRPr="0035578F">
              <w:rPr>
                <w:rFonts w:ascii="Times New Roman" w:eastAsia="Times New Roman" w:hAnsi="Times New Roman" w:cs="Times New Roman"/>
                <w:sz w:val="20"/>
                <w:szCs w:val="20"/>
                <w:lang w:val="en-US"/>
              </w:rPr>
              <w:t xml:space="preserve"> </w:t>
            </w:r>
          </w:p>
        </w:tc>
        <w:tc>
          <w:tcPr>
            <w:tcW w:w="1133" w:type="dxa"/>
          </w:tcPr>
          <w:p w14:paraId="3353E21B" w14:textId="77777777" w:rsidR="00DA2551" w:rsidRPr="0035578F" w:rsidRDefault="00DA2551" w:rsidP="00DA2551">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Number/</w:t>
            </w:r>
            <w:proofErr w:type="spellStart"/>
            <w:r w:rsidRPr="0035578F">
              <w:rPr>
                <w:rFonts w:ascii="Times New Roman" w:eastAsia="Times New Roman" w:hAnsi="Times New Roman" w:cs="Times New Roman"/>
                <w:sz w:val="20"/>
                <w:szCs w:val="20"/>
                <w:lang w:val="en-US"/>
              </w:rPr>
              <w:t>Sayısı</w:t>
            </w:r>
            <w:proofErr w:type="spellEnd"/>
          </w:p>
        </w:tc>
        <w:tc>
          <w:tcPr>
            <w:tcW w:w="1133" w:type="dxa"/>
          </w:tcPr>
          <w:p w14:paraId="3415E37A" w14:textId="77777777" w:rsidR="00DA2551" w:rsidRPr="0035578F" w:rsidRDefault="00DA2551" w:rsidP="00DA2551">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Duration</w:t>
            </w:r>
            <w:r w:rsidRPr="0035578F">
              <w:rPr>
                <w:rFonts w:ascii="Times New Roman" w:eastAsia="Times New Roman" w:hAnsi="Times New Roman" w:cs="Times New Roman"/>
                <w:spacing w:val="-47"/>
                <w:sz w:val="20"/>
                <w:szCs w:val="20"/>
                <w:lang w:val="en-US"/>
              </w:rPr>
              <w:t xml:space="preserve"> </w:t>
            </w:r>
            <w:r w:rsidRPr="0035578F">
              <w:rPr>
                <w:rFonts w:ascii="Times New Roman" w:eastAsia="Times New Roman" w:hAnsi="Times New Roman" w:cs="Times New Roman"/>
                <w:sz w:val="20"/>
                <w:szCs w:val="20"/>
                <w:lang w:val="en-US"/>
              </w:rPr>
              <w:t>(hour)/</w:t>
            </w:r>
            <w:proofErr w:type="spellStart"/>
            <w:r w:rsidRPr="0035578F">
              <w:rPr>
                <w:rFonts w:ascii="Times New Roman" w:eastAsia="Times New Roman" w:hAnsi="Times New Roman" w:cs="Times New Roman"/>
                <w:sz w:val="20"/>
                <w:szCs w:val="20"/>
                <w:lang w:val="en-US"/>
              </w:rPr>
              <w:t>Süresi</w:t>
            </w:r>
            <w:proofErr w:type="spellEnd"/>
          </w:p>
        </w:tc>
        <w:tc>
          <w:tcPr>
            <w:tcW w:w="2051" w:type="dxa"/>
            <w:gridSpan w:val="4"/>
          </w:tcPr>
          <w:p w14:paraId="46C4859A" w14:textId="77777777" w:rsidR="00DA2551" w:rsidRPr="0035578F" w:rsidRDefault="00DA2551" w:rsidP="00DA2551">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Workload(hour)/</w:t>
            </w:r>
            <w:proofErr w:type="spellStart"/>
            <w:r w:rsidRPr="0035578F">
              <w:rPr>
                <w:rFonts w:ascii="Times New Roman" w:eastAsia="Times New Roman" w:hAnsi="Times New Roman" w:cs="Times New Roman"/>
                <w:sz w:val="20"/>
                <w:szCs w:val="20"/>
                <w:lang w:val="en-US"/>
              </w:rPr>
              <w:t>Toplam</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yük</w:t>
            </w:r>
            <w:proofErr w:type="spellEnd"/>
          </w:p>
        </w:tc>
      </w:tr>
      <w:tr w:rsidR="00DA2551" w:rsidRPr="0035578F" w14:paraId="139C64F0" w14:textId="77777777" w:rsidTr="00DA2551">
        <w:trPr>
          <w:trHeight w:val="234"/>
        </w:trPr>
        <w:tc>
          <w:tcPr>
            <w:tcW w:w="5352" w:type="dxa"/>
            <w:gridSpan w:val="7"/>
          </w:tcPr>
          <w:p w14:paraId="30111D9A" w14:textId="77777777" w:rsidR="00DA2551" w:rsidRPr="0035578F" w:rsidRDefault="00DA2551" w:rsidP="00DA2551">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Course</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duration in</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class (including the</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Exam</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week)/</w:t>
            </w:r>
            <w:proofErr w:type="spellStart"/>
            <w:r w:rsidRPr="0035578F">
              <w:rPr>
                <w:rFonts w:ascii="Times New Roman" w:eastAsia="Times New Roman" w:hAnsi="Times New Roman" w:cs="Times New Roman"/>
                <w:sz w:val="20"/>
                <w:szCs w:val="20"/>
                <w:lang w:val="en-US"/>
              </w:rPr>
              <w:t>Sınıf</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içi</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etkinlikler</w:t>
            </w:r>
            <w:proofErr w:type="spellEnd"/>
          </w:p>
        </w:tc>
        <w:tc>
          <w:tcPr>
            <w:tcW w:w="1133" w:type="dxa"/>
          </w:tcPr>
          <w:p w14:paraId="1BA97C7B" w14:textId="77777777" w:rsidR="00DA2551" w:rsidRPr="0035578F" w:rsidRDefault="00DA2551" w:rsidP="00DA2551">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en-US"/>
              </w:rPr>
              <w:t>3</w:t>
            </w:r>
          </w:p>
        </w:tc>
        <w:tc>
          <w:tcPr>
            <w:tcW w:w="1133" w:type="dxa"/>
          </w:tcPr>
          <w:p w14:paraId="501944DD" w14:textId="77777777" w:rsidR="00DA2551" w:rsidRPr="0035578F" w:rsidRDefault="00DA2551" w:rsidP="00DA2551">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2051" w:type="dxa"/>
            <w:gridSpan w:val="4"/>
          </w:tcPr>
          <w:p w14:paraId="7473A561" w14:textId="77777777" w:rsidR="00DA2551" w:rsidRPr="0035578F" w:rsidRDefault="00DA2551" w:rsidP="00DA2551">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r>
              <w:rPr>
                <w:rFonts w:ascii="Times New Roman" w:eastAsia="Times New Roman" w:hAnsi="Times New Roman" w:cs="Times New Roman"/>
                <w:sz w:val="20"/>
                <w:szCs w:val="20"/>
                <w:lang w:val="en-US"/>
              </w:rPr>
              <w:t>6</w:t>
            </w:r>
          </w:p>
        </w:tc>
      </w:tr>
      <w:tr w:rsidR="00DA2551" w:rsidRPr="0035578F" w14:paraId="0ADA1D67" w14:textId="77777777" w:rsidTr="00DA2551">
        <w:trPr>
          <w:trHeight w:val="234"/>
        </w:trPr>
        <w:tc>
          <w:tcPr>
            <w:tcW w:w="5352" w:type="dxa"/>
            <w:gridSpan w:val="7"/>
          </w:tcPr>
          <w:p w14:paraId="71D917D6" w14:textId="77777777" w:rsidR="00DA2551" w:rsidRPr="0035578F" w:rsidRDefault="00DA2551" w:rsidP="00DA2551">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Labs</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 xml:space="preserve">and Tutorials/ Lab </w:t>
            </w:r>
            <w:proofErr w:type="spellStart"/>
            <w:r w:rsidRPr="0035578F">
              <w:rPr>
                <w:rFonts w:ascii="Times New Roman" w:eastAsia="Times New Roman" w:hAnsi="Times New Roman" w:cs="Times New Roman"/>
                <w:sz w:val="20"/>
                <w:szCs w:val="20"/>
                <w:lang w:val="en-US"/>
              </w:rPr>
              <w:t>ve</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ders</w:t>
            </w:r>
            <w:proofErr w:type="spellEnd"/>
          </w:p>
        </w:tc>
        <w:tc>
          <w:tcPr>
            <w:tcW w:w="1133" w:type="dxa"/>
          </w:tcPr>
          <w:p w14:paraId="307465FA" w14:textId="77777777" w:rsidR="00DA2551" w:rsidRPr="0035578F" w:rsidRDefault="00DA2551" w:rsidP="00DA2551">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7C78FDC2" w14:textId="77777777" w:rsidR="00DA2551" w:rsidRPr="0035578F" w:rsidRDefault="00DA2551" w:rsidP="00DA2551">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2051" w:type="dxa"/>
            <w:gridSpan w:val="4"/>
          </w:tcPr>
          <w:p w14:paraId="48AC08CB" w14:textId="77777777" w:rsidR="00DA2551" w:rsidRPr="0035578F" w:rsidRDefault="00DA2551" w:rsidP="00DA2551">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DA2551" w:rsidRPr="0035578F" w14:paraId="0CC446FA" w14:textId="77777777" w:rsidTr="00DA2551">
        <w:trPr>
          <w:trHeight w:val="234"/>
        </w:trPr>
        <w:tc>
          <w:tcPr>
            <w:tcW w:w="5352" w:type="dxa"/>
            <w:gridSpan w:val="7"/>
          </w:tcPr>
          <w:p w14:paraId="6CA6C119" w14:textId="77777777" w:rsidR="00DA2551" w:rsidRPr="0035578F" w:rsidRDefault="00DA2551" w:rsidP="00DA2551">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Assignments/</w:t>
            </w:r>
            <w:proofErr w:type="spellStart"/>
            <w:r w:rsidRPr="0035578F">
              <w:rPr>
                <w:rFonts w:ascii="Times New Roman" w:eastAsia="Times New Roman" w:hAnsi="Times New Roman" w:cs="Times New Roman"/>
                <w:sz w:val="20"/>
                <w:szCs w:val="20"/>
                <w:lang w:val="en-US"/>
              </w:rPr>
              <w:t>Ödevler</w:t>
            </w:r>
            <w:proofErr w:type="spellEnd"/>
          </w:p>
        </w:tc>
        <w:tc>
          <w:tcPr>
            <w:tcW w:w="1133" w:type="dxa"/>
          </w:tcPr>
          <w:p w14:paraId="544ABD43" w14:textId="77777777" w:rsidR="00DA2551" w:rsidRPr="0035578F" w:rsidRDefault="00DA2551" w:rsidP="00DA2551">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133" w:type="dxa"/>
          </w:tcPr>
          <w:p w14:paraId="524BA3CE" w14:textId="77777777" w:rsidR="00DA2551" w:rsidRPr="0035578F" w:rsidRDefault="00DA2551" w:rsidP="00DA2551">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2051" w:type="dxa"/>
            <w:gridSpan w:val="4"/>
          </w:tcPr>
          <w:p w14:paraId="3AD80854" w14:textId="77777777" w:rsidR="00DA2551" w:rsidRPr="0035578F" w:rsidRDefault="00DA2551" w:rsidP="00DA2551">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16</w:t>
            </w:r>
          </w:p>
        </w:tc>
      </w:tr>
      <w:tr w:rsidR="00DA2551" w:rsidRPr="0035578F" w14:paraId="6C31F2F4" w14:textId="77777777" w:rsidTr="00DA2551">
        <w:trPr>
          <w:trHeight w:val="234"/>
        </w:trPr>
        <w:tc>
          <w:tcPr>
            <w:tcW w:w="5352" w:type="dxa"/>
            <w:gridSpan w:val="7"/>
          </w:tcPr>
          <w:p w14:paraId="60E38ABB" w14:textId="77777777" w:rsidR="00DA2551" w:rsidRPr="0035578F" w:rsidRDefault="00DA2551" w:rsidP="00DA2551">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E-Learning</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Activities/E-learning activities</w:t>
            </w:r>
          </w:p>
        </w:tc>
        <w:tc>
          <w:tcPr>
            <w:tcW w:w="1133" w:type="dxa"/>
          </w:tcPr>
          <w:p w14:paraId="144E24B1" w14:textId="77777777" w:rsidR="00DA2551" w:rsidRPr="0035578F" w:rsidRDefault="00DA2551" w:rsidP="00DA2551">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133" w:type="dxa"/>
          </w:tcPr>
          <w:p w14:paraId="14E25E57" w14:textId="77777777" w:rsidR="00DA2551" w:rsidRPr="0035578F" w:rsidRDefault="00DA2551" w:rsidP="00DA2551">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2051" w:type="dxa"/>
            <w:gridSpan w:val="4"/>
          </w:tcPr>
          <w:p w14:paraId="4B49E062" w14:textId="77777777" w:rsidR="00DA2551" w:rsidRPr="0035578F" w:rsidRDefault="00DA2551" w:rsidP="00DA2551">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16</w:t>
            </w:r>
          </w:p>
        </w:tc>
      </w:tr>
      <w:tr w:rsidR="00DA2551" w:rsidRPr="0035578F" w14:paraId="78D58FEF" w14:textId="77777777" w:rsidTr="00DA2551">
        <w:trPr>
          <w:trHeight w:val="234"/>
        </w:trPr>
        <w:tc>
          <w:tcPr>
            <w:tcW w:w="5352" w:type="dxa"/>
            <w:gridSpan w:val="7"/>
          </w:tcPr>
          <w:p w14:paraId="5342754C" w14:textId="77777777" w:rsidR="00DA2551" w:rsidRPr="0035578F" w:rsidRDefault="00DA2551" w:rsidP="00DA2551">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Project/Presentation/Report</w:t>
            </w:r>
            <w:r w:rsidRPr="0035578F">
              <w:rPr>
                <w:rFonts w:ascii="Times New Roman" w:eastAsia="Times New Roman" w:hAnsi="Times New Roman" w:cs="Times New Roman"/>
                <w:spacing w:val="-3"/>
                <w:sz w:val="20"/>
                <w:szCs w:val="20"/>
                <w:lang w:val="en-US"/>
              </w:rPr>
              <w:t xml:space="preserve"> </w:t>
            </w:r>
            <w:r w:rsidRPr="0035578F">
              <w:rPr>
                <w:rFonts w:ascii="Times New Roman" w:eastAsia="Times New Roman" w:hAnsi="Times New Roman" w:cs="Times New Roman"/>
                <w:sz w:val="20"/>
                <w:szCs w:val="20"/>
                <w:lang w:val="en-US"/>
              </w:rPr>
              <w:t>Writing/</w:t>
            </w:r>
            <w:proofErr w:type="spellStart"/>
            <w:r w:rsidRPr="0035578F">
              <w:rPr>
                <w:rFonts w:ascii="Times New Roman" w:eastAsia="Times New Roman" w:hAnsi="Times New Roman" w:cs="Times New Roman"/>
                <w:sz w:val="20"/>
                <w:szCs w:val="20"/>
                <w:lang w:val="en-US"/>
              </w:rPr>
              <w:t>Proje</w:t>
            </w:r>
            <w:proofErr w:type="spellEnd"/>
          </w:p>
        </w:tc>
        <w:tc>
          <w:tcPr>
            <w:tcW w:w="1133" w:type="dxa"/>
          </w:tcPr>
          <w:p w14:paraId="379ACBC9" w14:textId="77777777" w:rsidR="00DA2551" w:rsidRPr="0035578F" w:rsidRDefault="00DA2551" w:rsidP="00DA2551">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4888BC6E" w14:textId="77777777" w:rsidR="00DA2551" w:rsidRPr="0035578F" w:rsidRDefault="00DA2551" w:rsidP="00DA2551">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2051" w:type="dxa"/>
            <w:gridSpan w:val="4"/>
          </w:tcPr>
          <w:p w14:paraId="40B19CB5" w14:textId="77777777" w:rsidR="00DA2551" w:rsidRPr="0035578F" w:rsidRDefault="00DA2551" w:rsidP="00DA2551">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p>
        </w:tc>
      </w:tr>
      <w:tr w:rsidR="00DA2551" w:rsidRPr="0035578F" w14:paraId="0DECAB0B" w14:textId="77777777" w:rsidTr="00DA2551">
        <w:trPr>
          <w:trHeight w:val="234"/>
        </w:trPr>
        <w:tc>
          <w:tcPr>
            <w:tcW w:w="5352" w:type="dxa"/>
            <w:gridSpan w:val="7"/>
          </w:tcPr>
          <w:p w14:paraId="33FFCF44" w14:textId="77777777" w:rsidR="00DA2551" w:rsidRPr="0035578F" w:rsidRDefault="00DA2551" w:rsidP="00DA2551">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Quizzes</w:t>
            </w:r>
          </w:p>
        </w:tc>
        <w:tc>
          <w:tcPr>
            <w:tcW w:w="1133" w:type="dxa"/>
          </w:tcPr>
          <w:p w14:paraId="77BF3EE3" w14:textId="77777777" w:rsidR="00DA2551" w:rsidRPr="0035578F" w:rsidRDefault="00DA2551" w:rsidP="00DA2551">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7EDC8CD6" w14:textId="77777777" w:rsidR="00DA2551" w:rsidRPr="0035578F" w:rsidRDefault="00DA2551" w:rsidP="00DA2551">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2051" w:type="dxa"/>
            <w:gridSpan w:val="4"/>
          </w:tcPr>
          <w:p w14:paraId="6E13F00A" w14:textId="77777777" w:rsidR="00DA2551" w:rsidRPr="0035578F" w:rsidRDefault="00DA2551" w:rsidP="00DA2551">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DA2551" w:rsidRPr="0035578F" w14:paraId="5920037A" w14:textId="77777777" w:rsidTr="00DA2551">
        <w:trPr>
          <w:trHeight w:val="234"/>
        </w:trPr>
        <w:tc>
          <w:tcPr>
            <w:tcW w:w="5352" w:type="dxa"/>
            <w:gridSpan w:val="7"/>
          </w:tcPr>
          <w:p w14:paraId="4B6A7EC4" w14:textId="77777777" w:rsidR="00DA2551" w:rsidRPr="0035578F" w:rsidRDefault="00DA2551" w:rsidP="00DA2551">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Lab</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Exams</w:t>
            </w:r>
          </w:p>
        </w:tc>
        <w:tc>
          <w:tcPr>
            <w:tcW w:w="1133" w:type="dxa"/>
          </w:tcPr>
          <w:p w14:paraId="4F8E00C4" w14:textId="77777777" w:rsidR="00DA2551" w:rsidRPr="0035578F" w:rsidRDefault="00DA2551" w:rsidP="00DA2551">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15C037B2" w14:textId="77777777" w:rsidR="00DA2551" w:rsidRPr="0035578F" w:rsidRDefault="00DA2551" w:rsidP="00DA2551">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2051" w:type="dxa"/>
            <w:gridSpan w:val="4"/>
          </w:tcPr>
          <w:p w14:paraId="0A256F00" w14:textId="77777777" w:rsidR="00DA2551" w:rsidRPr="0035578F" w:rsidRDefault="00DA2551" w:rsidP="00DA2551">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DA2551" w:rsidRPr="0035578F" w14:paraId="75B517B0" w14:textId="77777777" w:rsidTr="00DA2551">
        <w:trPr>
          <w:trHeight w:val="234"/>
        </w:trPr>
        <w:tc>
          <w:tcPr>
            <w:tcW w:w="5352" w:type="dxa"/>
            <w:gridSpan w:val="7"/>
          </w:tcPr>
          <w:p w14:paraId="3C324D2A" w14:textId="77777777" w:rsidR="00DA2551" w:rsidRPr="0035578F" w:rsidRDefault="00DA2551" w:rsidP="00DA2551">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Midterm</w:t>
            </w:r>
            <w:r w:rsidRPr="0035578F">
              <w:rPr>
                <w:rFonts w:ascii="Times New Roman" w:eastAsia="Times New Roman" w:hAnsi="Times New Roman" w:cs="Times New Roman"/>
                <w:spacing w:val="-5"/>
                <w:sz w:val="20"/>
                <w:szCs w:val="20"/>
                <w:lang w:val="en-US"/>
              </w:rPr>
              <w:t xml:space="preserve"> </w:t>
            </w:r>
            <w:r w:rsidRPr="0035578F">
              <w:rPr>
                <w:rFonts w:ascii="Times New Roman" w:eastAsia="Times New Roman" w:hAnsi="Times New Roman" w:cs="Times New Roman"/>
                <w:sz w:val="20"/>
                <w:szCs w:val="20"/>
                <w:lang w:val="en-US"/>
              </w:rPr>
              <w:t>Examination/</w:t>
            </w:r>
            <w:proofErr w:type="spellStart"/>
            <w:r w:rsidRPr="0035578F">
              <w:rPr>
                <w:rFonts w:ascii="Times New Roman" w:eastAsia="Times New Roman" w:hAnsi="Times New Roman" w:cs="Times New Roman"/>
                <w:sz w:val="20"/>
                <w:szCs w:val="20"/>
                <w:lang w:val="en-US"/>
              </w:rPr>
              <w:t>Vize</w:t>
            </w:r>
            <w:proofErr w:type="spellEnd"/>
          </w:p>
        </w:tc>
        <w:tc>
          <w:tcPr>
            <w:tcW w:w="1133" w:type="dxa"/>
          </w:tcPr>
          <w:p w14:paraId="70C72909" w14:textId="77777777" w:rsidR="00DA2551" w:rsidRPr="0035578F" w:rsidRDefault="00DA2551" w:rsidP="00DA2551">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3" w:type="dxa"/>
          </w:tcPr>
          <w:p w14:paraId="237E23E0" w14:textId="77777777" w:rsidR="00DA2551" w:rsidRPr="0035578F" w:rsidRDefault="00DA2551" w:rsidP="00DA2551">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2051" w:type="dxa"/>
            <w:gridSpan w:val="4"/>
          </w:tcPr>
          <w:p w14:paraId="3933078A" w14:textId="77777777" w:rsidR="00DA2551" w:rsidRPr="0035578F" w:rsidRDefault="00DA2551" w:rsidP="00DA2551">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DA2551" w:rsidRPr="0035578F" w14:paraId="42A228D5" w14:textId="77777777" w:rsidTr="00DA2551">
        <w:trPr>
          <w:trHeight w:val="234"/>
        </w:trPr>
        <w:tc>
          <w:tcPr>
            <w:tcW w:w="5352" w:type="dxa"/>
            <w:gridSpan w:val="7"/>
          </w:tcPr>
          <w:p w14:paraId="3F5AC3FB" w14:textId="77777777" w:rsidR="00DA2551" w:rsidRPr="0035578F" w:rsidRDefault="00DA2551" w:rsidP="00DA2551">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Final</w:t>
            </w:r>
            <w:r w:rsidRPr="0035578F">
              <w:rPr>
                <w:rFonts w:ascii="Times New Roman" w:eastAsia="Times New Roman" w:hAnsi="Times New Roman" w:cs="Times New Roman"/>
                <w:spacing w:val="-3"/>
                <w:sz w:val="20"/>
                <w:szCs w:val="20"/>
                <w:lang w:val="en-US"/>
              </w:rPr>
              <w:t xml:space="preserve"> </w:t>
            </w:r>
            <w:r w:rsidRPr="0035578F">
              <w:rPr>
                <w:rFonts w:ascii="Times New Roman" w:eastAsia="Times New Roman" w:hAnsi="Times New Roman" w:cs="Times New Roman"/>
                <w:sz w:val="20"/>
                <w:szCs w:val="20"/>
                <w:lang w:val="en-US"/>
              </w:rPr>
              <w:t>Examination/Final</w:t>
            </w:r>
          </w:p>
        </w:tc>
        <w:tc>
          <w:tcPr>
            <w:tcW w:w="1133" w:type="dxa"/>
          </w:tcPr>
          <w:p w14:paraId="181D5691" w14:textId="77777777" w:rsidR="00DA2551" w:rsidRPr="0035578F" w:rsidRDefault="00DA2551" w:rsidP="00DA2551">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3" w:type="dxa"/>
          </w:tcPr>
          <w:p w14:paraId="388EBF1C" w14:textId="77777777" w:rsidR="00DA2551" w:rsidRPr="0035578F" w:rsidRDefault="00DA2551" w:rsidP="00DA2551">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2051" w:type="dxa"/>
            <w:gridSpan w:val="4"/>
          </w:tcPr>
          <w:p w14:paraId="5746651F" w14:textId="77777777" w:rsidR="00DA2551" w:rsidRPr="0035578F" w:rsidRDefault="00DA2551" w:rsidP="00DA2551">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DA2551" w:rsidRPr="0035578F" w14:paraId="05C246B1" w14:textId="77777777" w:rsidTr="00DA2551">
        <w:trPr>
          <w:trHeight w:val="234"/>
        </w:trPr>
        <w:tc>
          <w:tcPr>
            <w:tcW w:w="5352" w:type="dxa"/>
            <w:gridSpan w:val="7"/>
          </w:tcPr>
          <w:p w14:paraId="620553A9" w14:textId="77777777" w:rsidR="00DA2551" w:rsidRPr="0035578F" w:rsidRDefault="00DA2551" w:rsidP="00DA2551">
            <w:pPr>
              <w:widowControl w:val="0"/>
              <w:autoSpaceDE w:val="0"/>
              <w:autoSpaceDN w:val="0"/>
              <w:spacing w:before="2" w:after="0" w:line="212" w:lineRule="exact"/>
              <w:ind w:left="107"/>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Self</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Study</w:t>
            </w:r>
            <w:proofErr w:type="spellEnd"/>
            <w:r w:rsidRPr="0035578F">
              <w:rPr>
                <w:rFonts w:ascii="Times New Roman" w:eastAsia="Times New Roman" w:hAnsi="Times New Roman" w:cs="Times New Roman"/>
                <w:sz w:val="20"/>
                <w:szCs w:val="20"/>
                <w:lang w:val="en-US"/>
              </w:rPr>
              <w:t xml:space="preserve">/Bireysel </w:t>
            </w:r>
            <w:proofErr w:type="spellStart"/>
            <w:r w:rsidRPr="0035578F">
              <w:rPr>
                <w:rFonts w:ascii="Times New Roman" w:eastAsia="Times New Roman" w:hAnsi="Times New Roman" w:cs="Times New Roman"/>
                <w:sz w:val="20"/>
                <w:szCs w:val="20"/>
                <w:lang w:val="en-US"/>
              </w:rPr>
              <w:t>çalışma</w:t>
            </w:r>
            <w:proofErr w:type="spellEnd"/>
          </w:p>
        </w:tc>
        <w:tc>
          <w:tcPr>
            <w:tcW w:w="1133" w:type="dxa"/>
          </w:tcPr>
          <w:p w14:paraId="016763E6" w14:textId="46B807E9" w:rsidR="00DA2551" w:rsidRPr="0035578F" w:rsidRDefault="003B0E4C" w:rsidP="00DA2551">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c>
          <w:tcPr>
            <w:tcW w:w="1133" w:type="dxa"/>
          </w:tcPr>
          <w:p w14:paraId="76701870" w14:textId="77777777" w:rsidR="00DA2551" w:rsidRPr="0035578F" w:rsidRDefault="00DA2551" w:rsidP="00DA2551">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w:t>
            </w:r>
          </w:p>
        </w:tc>
        <w:tc>
          <w:tcPr>
            <w:tcW w:w="2051" w:type="dxa"/>
            <w:gridSpan w:val="4"/>
          </w:tcPr>
          <w:p w14:paraId="45666F22" w14:textId="32257818" w:rsidR="00DA2551" w:rsidRPr="0035578F" w:rsidRDefault="003B0E4C" w:rsidP="00DA2551">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r w:rsidR="00DA2551">
              <w:rPr>
                <w:rFonts w:ascii="Times New Roman" w:eastAsia="Times New Roman" w:hAnsi="Times New Roman" w:cs="Times New Roman"/>
                <w:sz w:val="20"/>
                <w:szCs w:val="20"/>
                <w:lang w:val="en-US"/>
              </w:rPr>
              <w:t>0</w:t>
            </w:r>
          </w:p>
        </w:tc>
      </w:tr>
      <w:tr w:rsidR="00DA2551" w:rsidRPr="0035578F" w14:paraId="4E60219D" w14:textId="77777777" w:rsidTr="00DA2551">
        <w:trPr>
          <w:trHeight w:val="256"/>
        </w:trPr>
        <w:tc>
          <w:tcPr>
            <w:tcW w:w="7618" w:type="dxa"/>
            <w:gridSpan w:val="9"/>
          </w:tcPr>
          <w:p w14:paraId="091EB7E4" w14:textId="77777777" w:rsidR="00DA2551" w:rsidRPr="0035578F" w:rsidRDefault="00DA2551" w:rsidP="00DA2551">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Workload/</w:t>
            </w:r>
            <w:proofErr w:type="spellStart"/>
            <w:r w:rsidRPr="0035578F">
              <w:rPr>
                <w:rFonts w:ascii="Times New Roman" w:eastAsia="Times New Roman" w:hAnsi="Times New Roman" w:cs="Times New Roman"/>
                <w:sz w:val="20"/>
                <w:szCs w:val="20"/>
                <w:lang w:val="en-US"/>
              </w:rPr>
              <w:t>İş</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yükü</w:t>
            </w:r>
            <w:proofErr w:type="spellEnd"/>
          </w:p>
        </w:tc>
        <w:tc>
          <w:tcPr>
            <w:tcW w:w="2051" w:type="dxa"/>
            <w:gridSpan w:val="4"/>
          </w:tcPr>
          <w:p w14:paraId="7A815328" w14:textId="1FE59363" w:rsidR="00DA2551" w:rsidRPr="0035578F" w:rsidRDefault="003B0E4C" w:rsidP="00DA2551">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90</w:t>
            </w:r>
          </w:p>
        </w:tc>
      </w:tr>
      <w:tr w:rsidR="00DA2551" w:rsidRPr="0035578F" w14:paraId="30179D1F" w14:textId="77777777" w:rsidTr="00DA2551">
        <w:trPr>
          <w:trHeight w:val="255"/>
        </w:trPr>
        <w:tc>
          <w:tcPr>
            <w:tcW w:w="7618" w:type="dxa"/>
            <w:gridSpan w:val="9"/>
          </w:tcPr>
          <w:p w14:paraId="58F65615" w14:textId="77777777" w:rsidR="00DA2551" w:rsidRPr="0035578F" w:rsidRDefault="00DA2551" w:rsidP="00DA2551">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Workload/30</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(h)</w:t>
            </w:r>
          </w:p>
        </w:tc>
        <w:tc>
          <w:tcPr>
            <w:tcW w:w="2051" w:type="dxa"/>
            <w:gridSpan w:val="4"/>
          </w:tcPr>
          <w:p w14:paraId="7D51397E" w14:textId="01F1BC82" w:rsidR="00DA2551" w:rsidRPr="0035578F" w:rsidRDefault="00DA2551" w:rsidP="00DA2551">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003B0E4C">
              <w:rPr>
                <w:rFonts w:ascii="Times New Roman" w:eastAsia="Times New Roman" w:hAnsi="Times New Roman" w:cs="Times New Roman"/>
                <w:sz w:val="20"/>
                <w:szCs w:val="20"/>
                <w:lang w:val="en-US"/>
              </w:rPr>
              <w:t xml:space="preserve">    90</w:t>
            </w:r>
            <w:r w:rsidRPr="0035578F">
              <w:rPr>
                <w:rFonts w:ascii="Times New Roman" w:eastAsia="Times New Roman" w:hAnsi="Times New Roman" w:cs="Times New Roman"/>
                <w:sz w:val="20"/>
                <w:szCs w:val="20"/>
                <w:lang w:val="en-US"/>
              </w:rPr>
              <w:t>/30</w:t>
            </w:r>
          </w:p>
        </w:tc>
      </w:tr>
      <w:tr w:rsidR="00DA2551" w:rsidRPr="0035578F" w14:paraId="595C9900" w14:textId="77777777" w:rsidTr="00DA2551">
        <w:trPr>
          <w:trHeight w:val="255"/>
        </w:trPr>
        <w:tc>
          <w:tcPr>
            <w:tcW w:w="7618" w:type="dxa"/>
            <w:gridSpan w:val="9"/>
          </w:tcPr>
          <w:p w14:paraId="14F37BF7" w14:textId="77777777" w:rsidR="00DA2551" w:rsidRPr="0035578F" w:rsidRDefault="00DA2551" w:rsidP="00DA2551">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ECTS</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Credit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of</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 xml:space="preserve">the Course/AKTS </w:t>
            </w:r>
            <w:proofErr w:type="spellStart"/>
            <w:r w:rsidRPr="0035578F">
              <w:rPr>
                <w:rFonts w:ascii="Times New Roman" w:eastAsia="Times New Roman" w:hAnsi="Times New Roman" w:cs="Times New Roman"/>
                <w:sz w:val="20"/>
                <w:szCs w:val="20"/>
                <w:lang w:val="en-US"/>
              </w:rPr>
              <w:t>değeri</w:t>
            </w:r>
            <w:proofErr w:type="spellEnd"/>
          </w:p>
        </w:tc>
        <w:tc>
          <w:tcPr>
            <w:tcW w:w="2051" w:type="dxa"/>
            <w:gridSpan w:val="4"/>
          </w:tcPr>
          <w:p w14:paraId="5BE77411" w14:textId="7F00202A" w:rsidR="00DA2551" w:rsidRPr="0035578F" w:rsidRDefault="00DA2551" w:rsidP="00DA2551">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3</w:t>
            </w:r>
          </w:p>
        </w:tc>
      </w:tr>
    </w:tbl>
    <w:p w14:paraId="50667342"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p w14:paraId="05609827" w14:textId="77777777" w:rsidR="0035578F" w:rsidRPr="0035578F" w:rsidRDefault="0035578F" w:rsidP="0035578F">
      <w:pPr>
        <w:rPr>
          <w:b/>
        </w:rPr>
      </w:pPr>
    </w:p>
    <w:p w14:paraId="65B9B63B" w14:textId="77777777" w:rsidR="007C102D" w:rsidRDefault="007C102D"/>
    <w:sectPr w:rsidR="007C102D">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78F"/>
    <w:rsid w:val="000467CC"/>
    <w:rsid w:val="001E7DB3"/>
    <w:rsid w:val="0021132F"/>
    <w:rsid w:val="002162CB"/>
    <w:rsid w:val="002B7CA5"/>
    <w:rsid w:val="002D230C"/>
    <w:rsid w:val="0035578F"/>
    <w:rsid w:val="003B0E4C"/>
    <w:rsid w:val="00484AF0"/>
    <w:rsid w:val="00485B8C"/>
    <w:rsid w:val="0049075D"/>
    <w:rsid w:val="004A48AE"/>
    <w:rsid w:val="005F481C"/>
    <w:rsid w:val="00600DA6"/>
    <w:rsid w:val="00623414"/>
    <w:rsid w:val="006805DB"/>
    <w:rsid w:val="006A52F7"/>
    <w:rsid w:val="006F29B5"/>
    <w:rsid w:val="007728A5"/>
    <w:rsid w:val="007A1D6A"/>
    <w:rsid w:val="007C102D"/>
    <w:rsid w:val="0081651B"/>
    <w:rsid w:val="008A7A88"/>
    <w:rsid w:val="00987A3F"/>
    <w:rsid w:val="009B3DE4"/>
    <w:rsid w:val="00A5009B"/>
    <w:rsid w:val="00A75EDE"/>
    <w:rsid w:val="00A77C0E"/>
    <w:rsid w:val="00B27705"/>
    <w:rsid w:val="00B45EF0"/>
    <w:rsid w:val="00B81411"/>
    <w:rsid w:val="00BA64A1"/>
    <w:rsid w:val="00C323F1"/>
    <w:rsid w:val="00C44269"/>
    <w:rsid w:val="00CD0328"/>
    <w:rsid w:val="00D6032F"/>
    <w:rsid w:val="00DA2551"/>
    <w:rsid w:val="00E21A1E"/>
    <w:rsid w:val="00F32610"/>
    <w:rsid w:val="00FA0A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E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klamaMetni">
    <w:name w:val="annotation text"/>
    <w:basedOn w:val="Normal"/>
    <w:link w:val="AklamaMetniChar"/>
    <w:uiPriority w:val="99"/>
    <w:semiHidden/>
    <w:unhideWhenUsed/>
    <w:rsid w:val="0035578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5578F"/>
    <w:rPr>
      <w:sz w:val="20"/>
      <w:szCs w:val="20"/>
    </w:rPr>
  </w:style>
  <w:style w:type="character" w:styleId="AklamaBavurusu">
    <w:name w:val="annotation reference"/>
    <w:basedOn w:val="VarsaylanParagrafYazTipi"/>
    <w:uiPriority w:val="99"/>
    <w:semiHidden/>
    <w:unhideWhenUsed/>
    <w:rsid w:val="0035578F"/>
    <w:rPr>
      <w:sz w:val="16"/>
      <w:szCs w:val="16"/>
    </w:rPr>
  </w:style>
  <w:style w:type="paragraph" w:styleId="BalonMetni">
    <w:name w:val="Balloon Text"/>
    <w:basedOn w:val="Normal"/>
    <w:link w:val="BalonMetniChar"/>
    <w:uiPriority w:val="99"/>
    <w:semiHidden/>
    <w:unhideWhenUsed/>
    <w:rsid w:val="0035578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578F"/>
    <w:rPr>
      <w:rFonts w:ascii="Tahoma" w:hAnsi="Tahoma" w:cs="Tahoma"/>
      <w:sz w:val="16"/>
      <w:szCs w:val="16"/>
    </w:rPr>
  </w:style>
  <w:style w:type="paragraph" w:customStyle="1" w:styleId="TableParagraph">
    <w:name w:val="Table Paragraph"/>
    <w:basedOn w:val="Normal"/>
    <w:uiPriority w:val="1"/>
    <w:qFormat/>
    <w:rsid w:val="0035578F"/>
    <w:pPr>
      <w:widowControl w:val="0"/>
      <w:autoSpaceDE w:val="0"/>
      <w:autoSpaceDN w:val="0"/>
      <w:spacing w:before="2" w:after="0" w:line="240" w:lineRule="auto"/>
      <w:ind w:left="107"/>
    </w:pPr>
    <w:rPr>
      <w:rFonts w:ascii="Times New Roman" w:eastAsia="Times New Roman" w:hAnsi="Times New Roman" w:cs="Times New Roman"/>
      <w:lang w:val="en-US"/>
    </w:rPr>
  </w:style>
  <w:style w:type="character" w:customStyle="1" w:styleId="apple-converted-space">
    <w:name w:val="apple-converted-space"/>
    <w:basedOn w:val="VarsaylanParagrafYazTipi"/>
    <w:rsid w:val="003557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klamaMetni">
    <w:name w:val="annotation text"/>
    <w:basedOn w:val="Normal"/>
    <w:link w:val="AklamaMetniChar"/>
    <w:uiPriority w:val="99"/>
    <w:semiHidden/>
    <w:unhideWhenUsed/>
    <w:rsid w:val="0035578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5578F"/>
    <w:rPr>
      <w:sz w:val="20"/>
      <w:szCs w:val="20"/>
    </w:rPr>
  </w:style>
  <w:style w:type="character" w:styleId="AklamaBavurusu">
    <w:name w:val="annotation reference"/>
    <w:basedOn w:val="VarsaylanParagrafYazTipi"/>
    <w:uiPriority w:val="99"/>
    <w:semiHidden/>
    <w:unhideWhenUsed/>
    <w:rsid w:val="0035578F"/>
    <w:rPr>
      <w:sz w:val="16"/>
      <w:szCs w:val="16"/>
    </w:rPr>
  </w:style>
  <w:style w:type="paragraph" w:styleId="BalonMetni">
    <w:name w:val="Balloon Text"/>
    <w:basedOn w:val="Normal"/>
    <w:link w:val="BalonMetniChar"/>
    <w:uiPriority w:val="99"/>
    <w:semiHidden/>
    <w:unhideWhenUsed/>
    <w:rsid w:val="0035578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578F"/>
    <w:rPr>
      <w:rFonts w:ascii="Tahoma" w:hAnsi="Tahoma" w:cs="Tahoma"/>
      <w:sz w:val="16"/>
      <w:szCs w:val="16"/>
    </w:rPr>
  </w:style>
  <w:style w:type="paragraph" w:customStyle="1" w:styleId="TableParagraph">
    <w:name w:val="Table Paragraph"/>
    <w:basedOn w:val="Normal"/>
    <w:uiPriority w:val="1"/>
    <w:qFormat/>
    <w:rsid w:val="0035578F"/>
    <w:pPr>
      <w:widowControl w:val="0"/>
      <w:autoSpaceDE w:val="0"/>
      <w:autoSpaceDN w:val="0"/>
      <w:spacing w:before="2" w:after="0" w:line="240" w:lineRule="auto"/>
      <w:ind w:left="107"/>
    </w:pPr>
    <w:rPr>
      <w:rFonts w:ascii="Times New Roman" w:eastAsia="Times New Roman" w:hAnsi="Times New Roman" w:cs="Times New Roman"/>
      <w:lang w:val="en-US"/>
    </w:rPr>
  </w:style>
  <w:style w:type="character" w:customStyle="1" w:styleId="apple-converted-space">
    <w:name w:val="apple-converted-space"/>
    <w:basedOn w:val="VarsaylanParagrafYazTipi"/>
    <w:rsid w:val="00355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41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1031</Words>
  <Characters>5877</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54</cp:revision>
  <dcterms:created xsi:type="dcterms:W3CDTF">2023-03-25T16:23:00Z</dcterms:created>
  <dcterms:modified xsi:type="dcterms:W3CDTF">2023-04-22T08:00:00Z</dcterms:modified>
</cp:coreProperties>
</file>