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AFEAB" w14:textId="77777777" w:rsidR="00500D86" w:rsidRPr="000E64CD" w:rsidRDefault="00500D86" w:rsidP="00500D86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GAU, Faculty of Education</w:t>
      </w:r>
    </w:p>
    <w:p w14:paraId="34C8A18A" w14:textId="77777777" w:rsidR="00500D86" w:rsidRPr="000E64CD" w:rsidRDefault="00500D86" w:rsidP="00500D86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GAU, Eğitim Fakültesi</w:t>
      </w:r>
    </w:p>
    <w:p w14:paraId="0FEA068C" w14:textId="77777777" w:rsidR="00500D86" w:rsidRPr="000E64CD" w:rsidRDefault="00500D86" w:rsidP="00500D86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500D86" w:rsidRPr="000E64CD" w14:paraId="041F70BA" w14:textId="77777777" w:rsidTr="008D0C33">
        <w:trPr>
          <w:trHeight w:val="237"/>
        </w:trPr>
        <w:tc>
          <w:tcPr>
            <w:tcW w:w="4504" w:type="dxa"/>
            <w:gridSpan w:val="6"/>
          </w:tcPr>
          <w:p w14:paraId="2009F36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Unit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Title/Ders Adı</w:t>
            </w:r>
          </w:p>
        </w:tc>
        <w:tc>
          <w:tcPr>
            <w:tcW w:w="5165" w:type="dxa"/>
            <w:gridSpan w:val="8"/>
          </w:tcPr>
          <w:p w14:paraId="38CBF915" w14:textId="7C1794F2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Türk 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4620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77C897CD" w14:textId="77777777" w:rsidTr="008D0C33">
        <w:trPr>
          <w:trHeight w:val="236"/>
        </w:trPr>
        <w:tc>
          <w:tcPr>
            <w:tcW w:w="4504" w:type="dxa"/>
            <w:gridSpan w:val="6"/>
          </w:tcPr>
          <w:p w14:paraId="453437B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Unit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Code/Ders Kodu</w:t>
            </w:r>
          </w:p>
        </w:tc>
        <w:tc>
          <w:tcPr>
            <w:tcW w:w="5165" w:type="dxa"/>
            <w:gridSpan w:val="8"/>
          </w:tcPr>
          <w:p w14:paraId="7F4AE88E" w14:textId="55CCA3A3" w:rsidR="00500D86" w:rsidRPr="000E64CD" w:rsidRDefault="00500D86" w:rsidP="00525F6F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TUR</w:t>
            </w:r>
            <w:r w:rsidR="00525F6F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25F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166113E5" w14:textId="77777777" w:rsidTr="008D0C33">
        <w:trPr>
          <w:trHeight w:val="237"/>
        </w:trPr>
        <w:tc>
          <w:tcPr>
            <w:tcW w:w="4504" w:type="dxa"/>
            <w:gridSpan w:val="6"/>
          </w:tcPr>
          <w:p w14:paraId="65749C5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Unit/Ders statüsü</w:t>
            </w:r>
          </w:p>
        </w:tc>
        <w:tc>
          <w:tcPr>
            <w:tcW w:w="5165" w:type="dxa"/>
            <w:gridSpan w:val="8"/>
          </w:tcPr>
          <w:p w14:paraId="459F969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</w:tr>
      <w:tr w:rsidR="00500D86" w:rsidRPr="000E64CD" w14:paraId="0848E0AF" w14:textId="77777777" w:rsidTr="008D0C33">
        <w:trPr>
          <w:trHeight w:val="236"/>
        </w:trPr>
        <w:tc>
          <w:tcPr>
            <w:tcW w:w="4504" w:type="dxa"/>
            <w:gridSpan w:val="6"/>
          </w:tcPr>
          <w:p w14:paraId="2545076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 Course Unit/Ders seviyesi</w:t>
            </w:r>
          </w:p>
        </w:tc>
        <w:tc>
          <w:tcPr>
            <w:tcW w:w="5165" w:type="dxa"/>
            <w:gridSpan w:val="8"/>
          </w:tcPr>
          <w:p w14:paraId="643960F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</w:p>
        </w:tc>
      </w:tr>
      <w:tr w:rsidR="00500D86" w:rsidRPr="000E64CD" w14:paraId="384269C6" w14:textId="77777777" w:rsidTr="008D0C33">
        <w:trPr>
          <w:trHeight w:val="237"/>
        </w:trPr>
        <w:tc>
          <w:tcPr>
            <w:tcW w:w="4504" w:type="dxa"/>
            <w:gridSpan w:val="6"/>
          </w:tcPr>
          <w:p w14:paraId="6EE058F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National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Credits/Ulusal kredi</w:t>
            </w:r>
          </w:p>
        </w:tc>
        <w:tc>
          <w:tcPr>
            <w:tcW w:w="5165" w:type="dxa"/>
            <w:gridSpan w:val="8"/>
          </w:tcPr>
          <w:p w14:paraId="2FC1C8D5" w14:textId="0F9C8B75" w:rsidR="00500D86" w:rsidRPr="000E64CD" w:rsidRDefault="00525F6F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0D86" w:rsidRPr="000E64CD" w14:paraId="623EB45D" w14:textId="77777777" w:rsidTr="008D0C33">
        <w:trPr>
          <w:trHeight w:val="237"/>
        </w:trPr>
        <w:tc>
          <w:tcPr>
            <w:tcW w:w="4504" w:type="dxa"/>
            <w:gridSpan w:val="6"/>
          </w:tcPr>
          <w:p w14:paraId="66E094F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Allocated/AKTS değeri</w:t>
            </w:r>
          </w:p>
        </w:tc>
        <w:tc>
          <w:tcPr>
            <w:tcW w:w="5165" w:type="dxa"/>
            <w:gridSpan w:val="8"/>
          </w:tcPr>
          <w:p w14:paraId="50BF9EDF" w14:textId="7ED37A2F" w:rsidR="00500D86" w:rsidRPr="000E64CD" w:rsidRDefault="00525F6F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00D86"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500D86"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500D86" w:rsidRPr="000E64CD" w14:paraId="636AAB9C" w14:textId="77777777" w:rsidTr="008D0C33">
        <w:trPr>
          <w:trHeight w:val="236"/>
        </w:trPr>
        <w:tc>
          <w:tcPr>
            <w:tcW w:w="4504" w:type="dxa"/>
            <w:gridSpan w:val="6"/>
          </w:tcPr>
          <w:p w14:paraId="1A9A4E7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Theoretical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(hour/week)/Haftalık teorik ders saati</w:t>
            </w:r>
          </w:p>
        </w:tc>
        <w:tc>
          <w:tcPr>
            <w:tcW w:w="5165" w:type="dxa"/>
            <w:gridSpan w:val="8"/>
          </w:tcPr>
          <w:p w14:paraId="2CC02C27" w14:textId="67C9F6B3" w:rsidR="00500D86" w:rsidRPr="000E64CD" w:rsidRDefault="00525F6F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500D86" w:rsidRPr="000E64CD" w14:paraId="39502B27" w14:textId="77777777" w:rsidTr="008D0C33">
        <w:trPr>
          <w:trHeight w:val="237"/>
        </w:trPr>
        <w:tc>
          <w:tcPr>
            <w:tcW w:w="4504" w:type="dxa"/>
            <w:gridSpan w:val="6"/>
          </w:tcPr>
          <w:p w14:paraId="0E4658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(hour/week)/Uygulama durumu</w:t>
            </w:r>
          </w:p>
        </w:tc>
        <w:tc>
          <w:tcPr>
            <w:tcW w:w="5165" w:type="dxa"/>
            <w:gridSpan w:val="8"/>
          </w:tcPr>
          <w:p w14:paraId="3BBF69F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B11A180" w14:textId="77777777" w:rsidTr="008D0C33">
        <w:trPr>
          <w:trHeight w:val="237"/>
        </w:trPr>
        <w:tc>
          <w:tcPr>
            <w:tcW w:w="4504" w:type="dxa"/>
            <w:gridSpan w:val="6"/>
          </w:tcPr>
          <w:p w14:paraId="539440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Laboratory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(hour/week)/Laboratuvar durumu</w:t>
            </w:r>
          </w:p>
        </w:tc>
        <w:tc>
          <w:tcPr>
            <w:tcW w:w="5165" w:type="dxa"/>
            <w:gridSpan w:val="8"/>
          </w:tcPr>
          <w:p w14:paraId="797C27D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70E95654" w14:textId="77777777" w:rsidTr="008D0C33">
        <w:trPr>
          <w:trHeight w:val="237"/>
        </w:trPr>
        <w:tc>
          <w:tcPr>
            <w:tcW w:w="4504" w:type="dxa"/>
            <w:gridSpan w:val="6"/>
          </w:tcPr>
          <w:p w14:paraId="5E6D741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Study/ Dersin yılı</w:t>
            </w:r>
          </w:p>
        </w:tc>
        <w:tc>
          <w:tcPr>
            <w:tcW w:w="5165" w:type="dxa"/>
            <w:gridSpan w:val="8"/>
          </w:tcPr>
          <w:p w14:paraId="280C0A06" w14:textId="6C18EEB8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D86" w:rsidRPr="000E64CD" w14:paraId="62F3EDCE" w14:textId="77777777" w:rsidTr="008D0C33">
        <w:trPr>
          <w:trHeight w:val="237"/>
        </w:trPr>
        <w:tc>
          <w:tcPr>
            <w:tcW w:w="4504" w:type="dxa"/>
            <w:gridSpan w:val="6"/>
          </w:tcPr>
          <w:p w14:paraId="42A1BFA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when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delivered/Ders dönemi</w:t>
            </w:r>
          </w:p>
        </w:tc>
        <w:tc>
          <w:tcPr>
            <w:tcW w:w="5165" w:type="dxa"/>
            <w:gridSpan w:val="8"/>
          </w:tcPr>
          <w:p w14:paraId="5242AD01" w14:textId="071F6EB1" w:rsidR="00500D86" w:rsidRPr="000E64CD" w:rsidRDefault="004620AF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Bahar</w:t>
            </w:r>
          </w:p>
        </w:tc>
      </w:tr>
      <w:tr w:rsidR="00500D86" w:rsidRPr="000E64CD" w14:paraId="47774160" w14:textId="77777777" w:rsidTr="008D0C33">
        <w:trPr>
          <w:trHeight w:val="236"/>
        </w:trPr>
        <w:tc>
          <w:tcPr>
            <w:tcW w:w="4504" w:type="dxa"/>
            <w:gridSpan w:val="6"/>
          </w:tcPr>
          <w:p w14:paraId="42F6EDF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Coordinator/Ders koordinatörü</w:t>
            </w:r>
          </w:p>
        </w:tc>
        <w:tc>
          <w:tcPr>
            <w:tcW w:w="5165" w:type="dxa"/>
            <w:gridSpan w:val="8"/>
          </w:tcPr>
          <w:p w14:paraId="16153AA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756BE8CC" w14:textId="77777777" w:rsidTr="008D0C33">
        <w:trPr>
          <w:trHeight w:val="237"/>
        </w:trPr>
        <w:tc>
          <w:tcPr>
            <w:tcW w:w="4504" w:type="dxa"/>
            <w:gridSpan w:val="6"/>
          </w:tcPr>
          <w:p w14:paraId="4513E8A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Lecturer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14:paraId="27D0196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1D81C9AD" w14:textId="77777777" w:rsidTr="008D0C33">
        <w:trPr>
          <w:trHeight w:val="237"/>
        </w:trPr>
        <w:tc>
          <w:tcPr>
            <w:tcW w:w="4504" w:type="dxa"/>
            <w:gridSpan w:val="6"/>
          </w:tcPr>
          <w:p w14:paraId="47CECC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Assistant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(s)/Asistan adı</w:t>
            </w:r>
          </w:p>
        </w:tc>
        <w:tc>
          <w:tcPr>
            <w:tcW w:w="5165" w:type="dxa"/>
            <w:gridSpan w:val="8"/>
          </w:tcPr>
          <w:p w14:paraId="6389189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FAF91A6" w14:textId="77777777" w:rsidTr="008D0C33">
        <w:trPr>
          <w:trHeight w:val="76"/>
        </w:trPr>
        <w:tc>
          <w:tcPr>
            <w:tcW w:w="4504" w:type="dxa"/>
            <w:gridSpan w:val="6"/>
          </w:tcPr>
          <w:p w14:paraId="1722C3B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14:paraId="2BBC3E5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Yüz yüze, retorik,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dokuman inceleme</w:t>
            </w:r>
          </w:p>
        </w:tc>
      </w:tr>
      <w:tr w:rsidR="00500D86" w:rsidRPr="000E64CD" w14:paraId="7D75D299" w14:textId="77777777" w:rsidTr="008D0C33">
        <w:trPr>
          <w:trHeight w:val="237"/>
        </w:trPr>
        <w:tc>
          <w:tcPr>
            <w:tcW w:w="4504" w:type="dxa"/>
            <w:gridSpan w:val="6"/>
          </w:tcPr>
          <w:p w14:paraId="3D7380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Instruction/Dersin dili</w:t>
            </w:r>
          </w:p>
        </w:tc>
        <w:tc>
          <w:tcPr>
            <w:tcW w:w="5165" w:type="dxa"/>
            <w:gridSpan w:val="8"/>
          </w:tcPr>
          <w:p w14:paraId="13173C6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500D86" w:rsidRPr="000E64CD" w14:paraId="6DC6C626" w14:textId="77777777" w:rsidTr="008D0C33">
        <w:trPr>
          <w:trHeight w:val="236"/>
        </w:trPr>
        <w:tc>
          <w:tcPr>
            <w:tcW w:w="4504" w:type="dxa"/>
            <w:gridSpan w:val="6"/>
          </w:tcPr>
          <w:p w14:paraId="2C1D2FD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Prerequisities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co-requisities/Dersin ön koşulu</w:t>
            </w:r>
          </w:p>
        </w:tc>
        <w:tc>
          <w:tcPr>
            <w:tcW w:w="5165" w:type="dxa"/>
            <w:gridSpan w:val="8"/>
          </w:tcPr>
          <w:p w14:paraId="76C1397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94A3952" w14:textId="77777777" w:rsidTr="008D0C33">
        <w:trPr>
          <w:trHeight w:val="236"/>
        </w:trPr>
        <w:tc>
          <w:tcPr>
            <w:tcW w:w="4504" w:type="dxa"/>
            <w:gridSpan w:val="6"/>
          </w:tcPr>
          <w:p w14:paraId="7DAC8EE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Optional</w:t>
            </w:r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Programme</w:t>
            </w:r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Components/Önerilen opsiyonel program unsurları</w:t>
            </w:r>
          </w:p>
        </w:tc>
        <w:tc>
          <w:tcPr>
            <w:tcW w:w="5165" w:type="dxa"/>
            <w:gridSpan w:val="8"/>
          </w:tcPr>
          <w:p w14:paraId="5FF3DBF5" w14:textId="41F26E6C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6A36A84A" w14:textId="77777777" w:rsidTr="008D0C33">
        <w:trPr>
          <w:trHeight w:val="238"/>
        </w:trPr>
        <w:tc>
          <w:tcPr>
            <w:tcW w:w="9669" w:type="dxa"/>
            <w:gridSpan w:val="14"/>
          </w:tcPr>
          <w:p w14:paraId="1F85C7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Course/Dersin amacı</w:t>
            </w:r>
          </w:p>
        </w:tc>
      </w:tr>
      <w:tr w:rsidR="00500D86" w:rsidRPr="000E64CD" w14:paraId="1D463F81" w14:textId="77777777" w:rsidTr="008D0C33">
        <w:trPr>
          <w:trHeight w:val="937"/>
        </w:trPr>
        <w:tc>
          <w:tcPr>
            <w:tcW w:w="9669" w:type="dxa"/>
            <w:gridSpan w:val="14"/>
          </w:tcPr>
          <w:p w14:paraId="7F78A0C5" w14:textId="201037CE" w:rsidR="004620AF" w:rsidRPr="004620AF" w:rsidRDefault="004620AF" w:rsidP="00D23F58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Edebî metin türlerini detaylı olarak kavratmak. Akademik dil ve yazının özelliklerini, dil ve iletişim kavramlarını ana hatlarıyla öğretmek. Makale, rapor ve bilimsel özet yazmayı öğretmek.</w:t>
            </w:r>
          </w:p>
          <w:p w14:paraId="4DE31FC2" w14:textId="693A4D6B" w:rsidR="00500D86" w:rsidRPr="000E64CD" w:rsidRDefault="004620AF" w:rsidP="00D23F58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AF">
              <w:rPr>
                <w:rFonts w:ascii="Times New Roman" w:eastAsia="Times New Roman" w:hAnsi="Times New Roman" w:cs="Times New Roman"/>
                <w:sz w:val="20"/>
                <w:szCs w:val="20"/>
              </w:rPr>
              <w:t>Edebî türler ve metinler hakkında verilen bilgilerin pekiştirilmesini sağlamak.</w:t>
            </w:r>
            <w:r w:rsidR="00D23F58">
              <w:t xml:space="preserve"> </w:t>
            </w:r>
            <w:r w:rsidR="00D23F58" w:rsidRPr="00D23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Bildirme yazılarını (anı, hatıra, günlük, biyografi-otobiyografi ve gezi yazıları gibi.) </w:t>
            </w:r>
            <w:r w:rsidR="00D23F58">
              <w:rPr>
                <w:rFonts w:ascii="Times New Roman" w:eastAsia="Times New Roman" w:hAnsi="Times New Roman" w:cs="Times New Roman"/>
                <w:sz w:val="20"/>
                <w:szCs w:val="20"/>
              </w:rPr>
              <w:t>öğretmek.</w:t>
            </w:r>
            <w:r w:rsidRPr="004620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Sözlü dilin ve sözlü iletişimin temel özelliklerini, hazırlıklı ve hazırlıksız konuşma türlerini kavratmak.</w:t>
            </w:r>
          </w:p>
        </w:tc>
      </w:tr>
      <w:tr w:rsidR="00500D86" w:rsidRPr="000E64CD" w14:paraId="51AA1BFB" w14:textId="77777777" w:rsidTr="008D0C33">
        <w:trPr>
          <w:trHeight w:val="274"/>
        </w:trPr>
        <w:tc>
          <w:tcPr>
            <w:tcW w:w="8209" w:type="dxa"/>
            <w:gridSpan w:val="11"/>
          </w:tcPr>
          <w:p w14:paraId="2AFEEC2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Outcomes/Öğrenme çıktıları</w:t>
            </w:r>
          </w:p>
        </w:tc>
        <w:tc>
          <w:tcPr>
            <w:tcW w:w="1460" w:type="dxa"/>
            <w:gridSpan w:val="3"/>
          </w:tcPr>
          <w:p w14:paraId="10B6D8D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8B69886" w14:textId="77777777" w:rsidTr="008D0C33">
        <w:trPr>
          <w:trHeight w:val="285"/>
        </w:trPr>
        <w:tc>
          <w:tcPr>
            <w:tcW w:w="8209" w:type="dxa"/>
            <w:gridSpan w:val="11"/>
          </w:tcPr>
          <w:p w14:paraId="06003E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Bu ders tamamlandığında öğrenciler;</w:t>
            </w:r>
          </w:p>
        </w:tc>
        <w:tc>
          <w:tcPr>
            <w:tcW w:w="1460" w:type="dxa"/>
            <w:gridSpan w:val="3"/>
          </w:tcPr>
          <w:p w14:paraId="526BB2C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</w:t>
            </w:r>
          </w:p>
        </w:tc>
      </w:tr>
      <w:tr w:rsidR="00500D86" w:rsidRPr="000E64CD" w14:paraId="0FC1AF64" w14:textId="77777777" w:rsidTr="008D0C33">
        <w:trPr>
          <w:trHeight w:val="286"/>
        </w:trPr>
        <w:tc>
          <w:tcPr>
            <w:tcW w:w="534" w:type="dxa"/>
          </w:tcPr>
          <w:p w14:paraId="6005F57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5" w:type="dxa"/>
            <w:gridSpan w:val="10"/>
          </w:tcPr>
          <w:p w14:paraId="5FA5C2B2" w14:textId="267C66E7" w:rsidR="00500D86" w:rsidRPr="000D5BD8" w:rsidRDefault="004620AF" w:rsidP="004620A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AF">
              <w:rPr>
                <w:rFonts w:ascii="Times New Roman" w:eastAsia="Times New Roman" w:hAnsi="Times New Roman" w:cs="Times New Roman"/>
                <w:sz w:val="20"/>
                <w:szCs w:val="20"/>
              </w:rPr>
              <w:t>Yazma öğretim yöntemlerini kavra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r.</w:t>
            </w:r>
            <w:r w:rsidRPr="004620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</w:t>
            </w:r>
          </w:p>
        </w:tc>
        <w:tc>
          <w:tcPr>
            <w:tcW w:w="1460" w:type="dxa"/>
            <w:gridSpan w:val="3"/>
          </w:tcPr>
          <w:p w14:paraId="752B0DE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3299F7BB" w14:textId="77777777" w:rsidTr="008D0C33">
        <w:trPr>
          <w:trHeight w:val="285"/>
        </w:trPr>
        <w:tc>
          <w:tcPr>
            <w:tcW w:w="534" w:type="dxa"/>
          </w:tcPr>
          <w:p w14:paraId="147239A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5" w:type="dxa"/>
            <w:gridSpan w:val="10"/>
          </w:tcPr>
          <w:p w14:paraId="0F009FF5" w14:textId="06BEA8BF" w:rsidR="00500D86" w:rsidRPr="000D5BD8" w:rsidRDefault="004620AF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AF">
              <w:rPr>
                <w:rFonts w:ascii="Times New Roman" w:eastAsia="Times New Roman" w:hAnsi="Times New Roman" w:cs="Times New Roman"/>
                <w:sz w:val="20"/>
                <w:szCs w:val="20"/>
              </w:rPr>
              <w:t>Metnin tanımı ve metin türleri, metinler arası ilişkiler, mektup çeşitlerini tanı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r.</w:t>
            </w:r>
            <w:r w:rsidRPr="004620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460" w:type="dxa"/>
            <w:gridSpan w:val="3"/>
          </w:tcPr>
          <w:p w14:paraId="260540F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3D429191" w14:textId="77777777" w:rsidTr="008D0C33">
        <w:trPr>
          <w:trHeight w:val="285"/>
        </w:trPr>
        <w:tc>
          <w:tcPr>
            <w:tcW w:w="534" w:type="dxa"/>
          </w:tcPr>
          <w:p w14:paraId="57C19D0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5" w:type="dxa"/>
            <w:gridSpan w:val="10"/>
          </w:tcPr>
          <w:p w14:paraId="7015A90D" w14:textId="0BC812F5" w:rsidR="00500D86" w:rsidRPr="000D5BD8" w:rsidRDefault="004620AF" w:rsidP="0050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AF">
              <w:rPr>
                <w:rFonts w:ascii="Times New Roman" w:eastAsia="Times New Roman" w:hAnsi="Times New Roman" w:cs="Times New Roman"/>
                <w:sz w:val="20"/>
                <w:szCs w:val="20"/>
              </w:rPr>
              <w:t>Okuma ve yazma öğretiminde ve sözlü iletişimde kullanılacak temel teknik ve becerileri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20AF">
              <w:rPr>
                <w:rFonts w:ascii="Times New Roman" w:eastAsia="Times New Roman" w:hAnsi="Times New Roman" w:cs="Times New Roman"/>
                <w:sz w:val="20"/>
                <w:szCs w:val="20"/>
              </w:rPr>
              <w:t>kazanır. Hazırlıklı ve hazırlıksız konuşma türlerini öğrenir.</w:t>
            </w:r>
          </w:p>
        </w:tc>
        <w:tc>
          <w:tcPr>
            <w:tcW w:w="1460" w:type="dxa"/>
            <w:gridSpan w:val="3"/>
          </w:tcPr>
          <w:p w14:paraId="0A03578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111CF36F" w14:textId="77777777" w:rsidTr="008D0C33">
        <w:trPr>
          <w:trHeight w:val="285"/>
        </w:trPr>
        <w:tc>
          <w:tcPr>
            <w:tcW w:w="534" w:type="dxa"/>
          </w:tcPr>
          <w:p w14:paraId="3DD73D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5" w:type="dxa"/>
            <w:gridSpan w:val="10"/>
          </w:tcPr>
          <w:p w14:paraId="3703DDBF" w14:textId="7F0E10DD" w:rsidR="00500D86" w:rsidRPr="000D5BD8" w:rsidRDefault="004620AF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AF">
              <w:rPr>
                <w:rFonts w:ascii="Times New Roman" w:eastAsia="Times New Roman" w:hAnsi="Times New Roman" w:cs="Times New Roman"/>
                <w:sz w:val="20"/>
                <w:szCs w:val="20"/>
              </w:rPr>
              <w:t>Bildirme yazılarını (anı, hatıra, günlük, biyografi-otobiyografi ve gezi yazıları gibi.) tanı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4620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yazabilir.</w:t>
            </w:r>
          </w:p>
        </w:tc>
        <w:tc>
          <w:tcPr>
            <w:tcW w:w="1460" w:type="dxa"/>
            <w:gridSpan w:val="3"/>
          </w:tcPr>
          <w:p w14:paraId="2A5EC79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47E72E0A" w14:textId="77777777" w:rsidTr="008D0C33">
        <w:trPr>
          <w:trHeight w:val="285"/>
        </w:trPr>
        <w:tc>
          <w:tcPr>
            <w:tcW w:w="534" w:type="dxa"/>
          </w:tcPr>
          <w:p w14:paraId="1EB3A6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5" w:type="dxa"/>
            <w:gridSpan w:val="10"/>
          </w:tcPr>
          <w:p w14:paraId="6D08E554" w14:textId="1B904E5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>Okuma ve yazma öğretiminde kullanılacak temel teknik ve becerileri kazanır.</w:t>
            </w:r>
          </w:p>
        </w:tc>
        <w:tc>
          <w:tcPr>
            <w:tcW w:w="1460" w:type="dxa"/>
            <w:gridSpan w:val="3"/>
          </w:tcPr>
          <w:p w14:paraId="0952C89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472564FA" w14:textId="77777777" w:rsidTr="008D0C33">
        <w:trPr>
          <w:trHeight w:val="285"/>
        </w:trPr>
        <w:tc>
          <w:tcPr>
            <w:tcW w:w="534" w:type="dxa"/>
          </w:tcPr>
          <w:p w14:paraId="0ADE0AE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5" w:type="dxa"/>
            <w:gridSpan w:val="10"/>
          </w:tcPr>
          <w:p w14:paraId="711ACC8B" w14:textId="68A3DD0E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Formal yazı türleri</w:t>
            </w: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olan (dilekçe, öz geçmiş, rapor) resmi yazıları tanı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uygulayabilir.</w:t>
            </w: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gridSpan w:val="3"/>
          </w:tcPr>
          <w:p w14:paraId="2C25F49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54AA7A4C" w14:textId="77777777" w:rsidTr="008D0C33">
        <w:trPr>
          <w:trHeight w:val="285"/>
        </w:trPr>
        <w:tc>
          <w:tcPr>
            <w:tcW w:w="534" w:type="dxa"/>
          </w:tcPr>
          <w:p w14:paraId="009FAB0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75" w:type="dxa"/>
            <w:gridSpan w:val="10"/>
          </w:tcPr>
          <w:p w14:paraId="7435C345" w14:textId="5334EA04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>Edebi türlerin temel özelliklerini</w:t>
            </w:r>
            <w:r w:rsid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örneklerini </w:t>
            </w: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>bilir</w:t>
            </w:r>
            <w:r w:rsid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</w:t>
            </w: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>estetik zevki gelişir.</w:t>
            </w:r>
          </w:p>
        </w:tc>
        <w:tc>
          <w:tcPr>
            <w:tcW w:w="1460" w:type="dxa"/>
            <w:gridSpan w:val="3"/>
          </w:tcPr>
          <w:p w14:paraId="4D9127A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1A5E93AD" w14:textId="77777777" w:rsidTr="008D0C33">
        <w:trPr>
          <w:trHeight w:val="285"/>
        </w:trPr>
        <w:tc>
          <w:tcPr>
            <w:tcW w:w="534" w:type="dxa"/>
          </w:tcPr>
          <w:p w14:paraId="2B2286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75" w:type="dxa"/>
            <w:gridSpan w:val="10"/>
          </w:tcPr>
          <w:p w14:paraId="3AF0DC2E" w14:textId="2731ED26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Konuyla ilgili kitap ve süreli yayınları tanır, kaynak eserler arasında karşılaştırma ve sentez becerisine ulaşır.</w:t>
            </w: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Bilimsel makaleyi tanıyarak kaynak tarama, alınan bilgileri kullanma becerisini kazan</w:t>
            </w:r>
            <w:r w:rsid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1460" w:type="dxa"/>
            <w:gridSpan w:val="3"/>
          </w:tcPr>
          <w:p w14:paraId="453B98B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4E410CFD" w14:textId="77777777" w:rsidTr="008D0C33">
        <w:trPr>
          <w:trHeight w:val="286"/>
        </w:trPr>
        <w:tc>
          <w:tcPr>
            <w:tcW w:w="9669" w:type="dxa"/>
            <w:gridSpan w:val="14"/>
          </w:tcPr>
          <w:p w14:paraId="39541C9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Assesment</w:t>
            </w:r>
            <w:r w:rsidRPr="000E64C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Methods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1. Exam, 2. Assignment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 Project/Report, 4.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Presentation, 5 Lab.Work</w:t>
            </w:r>
          </w:p>
          <w:p w14:paraId="6ADA281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Değerlendirme Metodu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Sınav, 2. Ödev, 3. Proje, 4. Sunum, 5. Lab work</w:t>
            </w:r>
          </w:p>
        </w:tc>
      </w:tr>
      <w:tr w:rsidR="00500D86" w:rsidRPr="000E64CD" w14:paraId="73327B1F" w14:textId="77777777" w:rsidTr="008D0C33">
        <w:trPr>
          <w:trHeight w:val="314"/>
        </w:trPr>
        <w:tc>
          <w:tcPr>
            <w:tcW w:w="9669" w:type="dxa"/>
            <w:gridSpan w:val="14"/>
          </w:tcPr>
          <w:p w14:paraId="309C31E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Course’s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Contribution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Program/Dersin Programa Katkıları</w:t>
            </w:r>
          </w:p>
        </w:tc>
      </w:tr>
      <w:tr w:rsidR="00500D86" w:rsidRPr="000E64CD" w14:paraId="3C9EF1B1" w14:textId="77777777" w:rsidTr="008D0C33">
        <w:trPr>
          <w:trHeight w:val="286"/>
        </w:trPr>
        <w:tc>
          <w:tcPr>
            <w:tcW w:w="8750" w:type="dxa"/>
            <w:gridSpan w:val="12"/>
          </w:tcPr>
          <w:p w14:paraId="72AA5429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0B6BAB8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CL/KS</w:t>
            </w:r>
          </w:p>
        </w:tc>
      </w:tr>
      <w:tr w:rsidR="00500D86" w:rsidRPr="000E64CD" w14:paraId="5B9D1186" w14:textId="77777777" w:rsidTr="008D0C33">
        <w:trPr>
          <w:trHeight w:val="286"/>
        </w:trPr>
        <w:tc>
          <w:tcPr>
            <w:tcW w:w="534" w:type="dxa"/>
          </w:tcPr>
          <w:p w14:paraId="38AAE2E0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1"/>
          </w:tcPr>
          <w:p w14:paraId="0ECE8179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 xml:space="preserve">Türkçeyi kurallarına uygun doğru, güzel, etkili kullanabilme ve öğrencilerle sağlıklı iletişim kurabilme becerisine sahip olur. Duygu ve düşüncelerini sözlü ve yazılı olarak etkili ve anlaşılır ifade eder.  </w:t>
            </w:r>
          </w:p>
        </w:tc>
        <w:tc>
          <w:tcPr>
            <w:tcW w:w="919" w:type="dxa"/>
            <w:gridSpan w:val="2"/>
          </w:tcPr>
          <w:p w14:paraId="2349A71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0D86" w:rsidRPr="000E64CD" w14:paraId="69C032E4" w14:textId="77777777" w:rsidTr="008D0C33">
        <w:trPr>
          <w:trHeight w:val="240"/>
        </w:trPr>
        <w:tc>
          <w:tcPr>
            <w:tcW w:w="534" w:type="dxa"/>
          </w:tcPr>
          <w:p w14:paraId="33B623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1"/>
          </w:tcPr>
          <w:p w14:paraId="6D7E2126" w14:textId="3D4CAB9F" w:rsidR="00500D86" w:rsidRPr="000D5BD8" w:rsidRDefault="001D5FFF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’n</w:t>
            </w: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 ana dil ve yabancı dil olarak öğretimi ile ilgili yetkinlik kazanır. Avrupa Birliği Ortak Dil Kriterlerini, Türkçenin yabancı dil olarak</w:t>
            </w: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öğretiminde kaynak olarak</w:t>
            </w: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 xml:space="preserve"> kullan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ır</w:t>
            </w:r>
          </w:p>
        </w:tc>
        <w:tc>
          <w:tcPr>
            <w:tcW w:w="919" w:type="dxa"/>
            <w:gridSpan w:val="2"/>
          </w:tcPr>
          <w:p w14:paraId="1ACA9B9A" w14:textId="07DC5356" w:rsidR="00500D86" w:rsidRPr="000E64CD" w:rsidRDefault="001D5FFF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396BC117" w14:textId="77777777" w:rsidTr="008D0C33">
        <w:trPr>
          <w:trHeight w:val="468"/>
        </w:trPr>
        <w:tc>
          <w:tcPr>
            <w:tcW w:w="534" w:type="dxa"/>
          </w:tcPr>
          <w:p w14:paraId="0D6D4DC4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11"/>
          </w:tcPr>
          <w:p w14:paraId="354D1220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Öğretmenlik mesleği ve alanıyla ilgili pedagojik bilgi ve becerilere sahip olur.  Çağdaş öğretim yöntem ve tekniklerini ölçme değerlendirme yöntemlerini bilir ve uygular</w:t>
            </w:r>
          </w:p>
        </w:tc>
        <w:tc>
          <w:tcPr>
            <w:tcW w:w="919" w:type="dxa"/>
            <w:gridSpan w:val="2"/>
          </w:tcPr>
          <w:p w14:paraId="68BD18C2" w14:textId="34D7EC63" w:rsidR="00500D86" w:rsidRPr="000E64CD" w:rsidRDefault="001D5FFF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5A6A35D4" w14:textId="77777777" w:rsidTr="008D0C33">
        <w:trPr>
          <w:trHeight w:val="284"/>
        </w:trPr>
        <w:tc>
          <w:tcPr>
            <w:tcW w:w="534" w:type="dxa"/>
          </w:tcPr>
          <w:p w14:paraId="75DB576F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1"/>
          </w:tcPr>
          <w:p w14:paraId="3AE2071F" w14:textId="4163A28C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yabancı kaynakları takip edebilecek kadar yabancı dil bilgisine sahip olur. </w:t>
            </w:r>
          </w:p>
        </w:tc>
        <w:tc>
          <w:tcPr>
            <w:tcW w:w="919" w:type="dxa"/>
            <w:gridSpan w:val="2"/>
          </w:tcPr>
          <w:p w14:paraId="0C37F97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03A661D9" w14:textId="77777777" w:rsidTr="008D0C33">
        <w:trPr>
          <w:trHeight w:val="285"/>
        </w:trPr>
        <w:tc>
          <w:tcPr>
            <w:tcW w:w="534" w:type="dxa"/>
          </w:tcPr>
          <w:p w14:paraId="379FD99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6" w:type="dxa"/>
            <w:gridSpan w:val="11"/>
          </w:tcPr>
          <w:p w14:paraId="0A6A3119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Bilgi ve iletişim teknolojilerini teknik ve pedagojik olarak kullanabilme becerisine sahip olur.  </w:t>
            </w:r>
          </w:p>
        </w:tc>
        <w:tc>
          <w:tcPr>
            <w:tcW w:w="919" w:type="dxa"/>
            <w:gridSpan w:val="2"/>
          </w:tcPr>
          <w:p w14:paraId="26EA400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1F7D61D5" w14:textId="77777777" w:rsidTr="008D0C33">
        <w:trPr>
          <w:trHeight w:val="468"/>
        </w:trPr>
        <w:tc>
          <w:tcPr>
            <w:tcW w:w="534" w:type="dxa"/>
          </w:tcPr>
          <w:p w14:paraId="2104827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6" w:type="dxa"/>
            <w:gridSpan w:val="11"/>
          </w:tcPr>
          <w:p w14:paraId="450F129C" w14:textId="77777777" w:rsidR="00500D86" w:rsidRPr="000E64CD" w:rsidRDefault="00500D86" w:rsidP="008D0C3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Ortaöğretim düzeyindeki öğrencilerin gelişim özelliklerini ve öğrenme biçimlerini bilir; bu özelliklere uygun etkili planlama yapar.   </w:t>
            </w:r>
          </w:p>
        </w:tc>
        <w:tc>
          <w:tcPr>
            <w:tcW w:w="919" w:type="dxa"/>
            <w:gridSpan w:val="2"/>
          </w:tcPr>
          <w:p w14:paraId="6E49C7A8" w14:textId="3E060E7D" w:rsidR="00500D86" w:rsidRPr="000E64CD" w:rsidRDefault="0009432E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58C8105A" w14:textId="77777777" w:rsidTr="008D0C33">
        <w:trPr>
          <w:trHeight w:val="285"/>
        </w:trPr>
        <w:tc>
          <w:tcPr>
            <w:tcW w:w="534" w:type="dxa"/>
          </w:tcPr>
          <w:p w14:paraId="281EEE2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216" w:type="dxa"/>
            <w:gridSpan w:val="11"/>
          </w:tcPr>
          <w:p w14:paraId="45A292AD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Türk eğitim sisteminin yapısı ve tarihsel gelişimi hakkında yeterli bilgiye sahip olur.  </w:t>
            </w:r>
          </w:p>
        </w:tc>
        <w:tc>
          <w:tcPr>
            <w:tcW w:w="919" w:type="dxa"/>
            <w:gridSpan w:val="2"/>
          </w:tcPr>
          <w:p w14:paraId="08E1C82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5FA1D7D3" w14:textId="77777777" w:rsidTr="008D0C33">
        <w:trPr>
          <w:trHeight w:val="468"/>
        </w:trPr>
        <w:tc>
          <w:tcPr>
            <w:tcW w:w="534" w:type="dxa"/>
          </w:tcPr>
          <w:p w14:paraId="0E282F8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16" w:type="dxa"/>
            <w:gridSpan w:val="11"/>
          </w:tcPr>
          <w:p w14:paraId="36069652" w14:textId="09669526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eski alfabemizle yazılmış kaynakları kullanabilecek Osmanlı Türkçesi bilgisine ve Türk dünyasının değişik lehçeleriyle yazılmış metinleri anlayabilecek derecede Çağdaş Türk Lehçeleri bilgisine sahip olur. </w:t>
            </w:r>
          </w:p>
        </w:tc>
        <w:tc>
          <w:tcPr>
            <w:tcW w:w="919" w:type="dxa"/>
            <w:gridSpan w:val="2"/>
          </w:tcPr>
          <w:p w14:paraId="35C19C9C" w14:textId="757B3C60" w:rsidR="00500D86" w:rsidRPr="000E64CD" w:rsidRDefault="0009432E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4D45569E" w14:textId="77777777" w:rsidTr="008D0C33">
        <w:trPr>
          <w:trHeight w:val="468"/>
        </w:trPr>
        <w:tc>
          <w:tcPr>
            <w:tcW w:w="534" w:type="dxa"/>
          </w:tcPr>
          <w:p w14:paraId="5EE19A9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6" w:type="dxa"/>
            <w:gridSpan w:val="11"/>
          </w:tcPr>
          <w:p w14:paraId="4BF8AC6B" w14:textId="13C82809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Öğrenc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ilerin edebî 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metinleri ve diğer metinleri derinlemesine ve doğru kavramaları için gerekli olan alt yapıyı hazırlayacak donanıma sahip olur.  </w:t>
            </w:r>
          </w:p>
        </w:tc>
        <w:tc>
          <w:tcPr>
            <w:tcW w:w="919" w:type="dxa"/>
            <w:gridSpan w:val="2"/>
          </w:tcPr>
          <w:p w14:paraId="1DFB505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4353EA3C" w14:textId="77777777" w:rsidTr="008D0C33">
        <w:trPr>
          <w:trHeight w:val="468"/>
        </w:trPr>
        <w:tc>
          <w:tcPr>
            <w:tcW w:w="534" w:type="dxa"/>
          </w:tcPr>
          <w:p w14:paraId="7818DC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6" w:type="dxa"/>
            <w:gridSpan w:val="11"/>
          </w:tcPr>
          <w:p w14:paraId="06C65471" w14:textId="00B4B02C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Değişik ülke, kültür 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edebiyatlarına ait metinleri 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anlayıp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ilgi duyabilecek derecede Doğu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ve Batı edebiyatları bilgisine sahip olur.  </w:t>
            </w:r>
          </w:p>
        </w:tc>
        <w:tc>
          <w:tcPr>
            <w:tcW w:w="919" w:type="dxa"/>
            <w:gridSpan w:val="2"/>
          </w:tcPr>
          <w:p w14:paraId="01A21D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72FB57EA" w14:textId="77777777" w:rsidTr="008D0C33">
        <w:trPr>
          <w:trHeight w:val="363"/>
        </w:trPr>
        <w:tc>
          <w:tcPr>
            <w:tcW w:w="534" w:type="dxa"/>
          </w:tcPr>
          <w:p w14:paraId="054DD4F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1"/>
          </w:tcPr>
          <w:p w14:paraId="15F0E75F" w14:textId="77777777" w:rsidR="00500D86" w:rsidRPr="000D5BD8" w:rsidRDefault="00500D86" w:rsidP="008D0C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Öğrencide güzellik duygusunun ( estetik zevki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n) gelişmesi için kişisel bilgi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, beceri ve heyecanlarını geliştirici etkinlikler oluşturur. </w:t>
            </w:r>
          </w:p>
          <w:p w14:paraId="55E8EBD8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63ACB07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3E724799" w14:textId="77777777" w:rsidTr="008D0C33">
        <w:trPr>
          <w:trHeight w:val="468"/>
        </w:trPr>
        <w:tc>
          <w:tcPr>
            <w:tcW w:w="534" w:type="dxa"/>
          </w:tcPr>
          <w:p w14:paraId="2F68A82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1"/>
          </w:tcPr>
          <w:p w14:paraId="5D082C59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Atatürk İlke ve İnkılâplarına bağlı, demokrasiye inanan, Türk millî, manevi, ahlakî ve kültürel değerlerin bilincinde olan ve bunlara mesleğinde duyarlılık gösteren bir öğretmen olur.   </w:t>
            </w:r>
          </w:p>
        </w:tc>
        <w:tc>
          <w:tcPr>
            <w:tcW w:w="919" w:type="dxa"/>
            <w:gridSpan w:val="2"/>
          </w:tcPr>
          <w:p w14:paraId="1D9A2B0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2069D63A" w14:textId="77777777" w:rsidTr="008D0C33">
        <w:trPr>
          <w:trHeight w:val="292"/>
        </w:trPr>
        <w:tc>
          <w:tcPr>
            <w:tcW w:w="534" w:type="dxa"/>
          </w:tcPr>
          <w:p w14:paraId="4131831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1"/>
          </w:tcPr>
          <w:p w14:paraId="2B0B7416" w14:textId="2ED745BA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Bilimsel ve analitik düşünme becerilerine sahip olur. Bilimsel araştırma ve yöntem ve tekniklerini bilir, araştırmacı öğretmen rolü üstlenir.</w:t>
            </w:r>
          </w:p>
        </w:tc>
        <w:tc>
          <w:tcPr>
            <w:tcW w:w="919" w:type="dxa"/>
            <w:gridSpan w:val="2"/>
          </w:tcPr>
          <w:p w14:paraId="71713E2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41839632" w14:textId="77777777" w:rsidTr="008D0C33">
        <w:trPr>
          <w:trHeight w:val="312"/>
        </w:trPr>
        <w:tc>
          <w:tcPr>
            <w:tcW w:w="534" w:type="dxa"/>
          </w:tcPr>
          <w:p w14:paraId="174C3F5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1"/>
          </w:tcPr>
          <w:p w14:paraId="6325F4DE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Topluma çevreye, insana, sanatsal faaliyetlere ve spora duyarlı olur. Topluma faydalı, geleceğe güvenle bakan, araştıran, sorgulayan bireyler yetiştirir.   Okulun kültür ve öğrenme merkezi haline getirilmesinde  toplumla işbirliği yapabilme becerisi kazandırır</w:t>
            </w:r>
          </w:p>
        </w:tc>
        <w:tc>
          <w:tcPr>
            <w:tcW w:w="919" w:type="dxa"/>
            <w:gridSpan w:val="2"/>
          </w:tcPr>
          <w:p w14:paraId="422FDEC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70306360" w14:textId="77777777" w:rsidTr="008D0C33">
        <w:trPr>
          <w:trHeight w:val="286"/>
        </w:trPr>
        <w:tc>
          <w:tcPr>
            <w:tcW w:w="9669" w:type="dxa"/>
            <w:gridSpan w:val="14"/>
          </w:tcPr>
          <w:p w14:paraId="7025E4B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 (Contribution Level)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1.Very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Low, 2.Low,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3.Moderate, 4.High, 5.Very High</w:t>
            </w:r>
          </w:p>
          <w:p w14:paraId="78C31CA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Katkı seviyesi(KS)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Çok düşük, 2. Düşük, 3. Orta, 4. Yüksek, 5. Çok yüksek</w:t>
            </w:r>
          </w:p>
        </w:tc>
      </w:tr>
      <w:tr w:rsidR="00500D86" w:rsidRPr="000E64CD" w14:paraId="30A70491" w14:textId="77777777" w:rsidTr="008D0C33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0B61592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Contents/Ders İçeriği</w:t>
            </w:r>
          </w:p>
        </w:tc>
      </w:tr>
      <w:tr w:rsidR="00500D86" w:rsidRPr="000E64CD" w14:paraId="21565554" w14:textId="77777777" w:rsidTr="008D0C33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1266F3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Week/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134" w:type="dxa"/>
          </w:tcPr>
          <w:p w14:paraId="12A2457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64F1CC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5410BE0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s/ Sınavlar</w:t>
            </w:r>
          </w:p>
        </w:tc>
      </w:tr>
      <w:tr w:rsidR="00500D86" w:rsidRPr="000E64CD" w14:paraId="77B9E058" w14:textId="77777777" w:rsidTr="008D0C33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0814420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C349C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95AD0BC" w14:textId="1232BAC5" w:rsidR="00500D86" w:rsidRPr="003725F7" w:rsidRDefault="00500D86" w:rsidP="008D0C33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5F7">
              <w:rPr>
                <w:rFonts w:ascii="Times New Roman" w:hAnsi="Times New Roman" w:cs="Times New Roman"/>
                <w:sz w:val="20"/>
                <w:szCs w:val="20"/>
              </w:rPr>
              <w:t xml:space="preserve">Dersin </w:t>
            </w:r>
            <w:r w:rsidR="004455EA">
              <w:rPr>
                <w:rFonts w:ascii="Times New Roman" w:hAnsi="Times New Roman" w:cs="Times New Roman"/>
                <w:sz w:val="20"/>
                <w:szCs w:val="20"/>
              </w:rPr>
              <w:t xml:space="preserve">ve kaynakların </w:t>
            </w:r>
            <w:r w:rsidRPr="003725F7">
              <w:rPr>
                <w:rFonts w:ascii="Times New Roman" w:hAnsi="Times New Roman" w:cs="Times New Roman"/>
                <w:sz w:val="20"/>
                <w:szCs w:val="20"/>
              </w:rPr>
              <w:t>tanıtımı ve işleyişinin açıklanması.</w:t>
            </w:r>
          </w:p>
        </w:tc>
        <w:tc>
          <w:tcPr>
            <w:tcW w:w="1275" w:type="dxa"/>
            <w:gridSpan w:val="3"/>
          </w:tcPr>
          <w:p w14:paraId="0C06B0D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2CAA8EE" w14:textId="77777777" w:rsidTr="008D0C33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30E0866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0920A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ED7865C" w14:textId="340EE7BB" w:rsidR="004455EA" w:rsidRPr="004455EA" w:rsidRDefault="004455EA" w:rsidP="004455E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Yazma Öğretim Yöntemleri. Metnin tanımı ve metin türleri, metinler arası ilişkiler.                                                                                </w:t>
            </w:r>
          </w:p>
          <w:p w14:paraId="6DAB5581" w14:textId="12824115" w:rsidR="00500D86" w:rsidRPr="003725F7" w:rsidRDefault="004455EA" w:rsidP="004455E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>Edebi yazı türleri. Hikâye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>unsurları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hikâye ve öykü çeşitleri, örnek hikâye metinleri                </w:t>
            </w:r>
          </w:p>
        </w:tc>
        <w:tc>
          <w:tcPr>
            <w:tcW w:w="1275" w:type="dxa"/>
            <w:gridSpan w:val="3"/>
          </w:tcPr>
          <w:p w14:paraId="60FC1BF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9AE96F4" w14:textId="77777777" w:rsidTr="008D0C33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73BF7B2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3E3F54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B44D572" w14:textId="43A60E87" w:rsidR="00500D86" w:rsidRPr="003725F7" w:rsidRDefault="004455EA" w:rsidP="004455E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Özgün yazarlık ve resim yazıları                                                                             </w:t>
            </w:r>
          </w:p>
        </w:tc>
        <w:tc>
          <w:tcPr>
            <w:tcW w:w="1275" w:type="dxa"/>
            <w:gridSpan w:val="3"/>
          </w:tcPr>
          <w:p w14:paraId="0ABD42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B745255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9E1DAE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8983F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3D3063E" w14:textId="661F7F45" w:rsidR="00500D86" w:rsidRPr="003725F7" w:rsidRDefault="004455EA" w:rsidP="004455E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Anlatma, tartışma, örnek olay ve problem çözme yöntemleri ve öğretim teknikleri            </w:t>
            </w:r>
          </w:p>
        </w:tc>
        <w:tc>
          <w:tcPr>
            <w:tcW w:w="1275" w:type="dxa"/>
            <w:gridSpan w:val="3"/>
          </w:tcPr>
          <w:p w14:paraId="21A3294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5974EB0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88734D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601D04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EA0F16A" w14:textId="2245EC68" w:rsidR="00500D86" w:rsidRPr="003725F7" w:rsidRDefault="004455EA" w:rsidP="004455E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>Formal yazı türleri.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>Roman çeşitleri.</w:t>
            </w:r>
          </w:p>
        </w:tc>
        <w:tc>
          <w:tcPr>
            <w:tcW w:w="1275" w:type="dxa"/>
            <w:gridSpan w:val="3"/>
          </w:tcPr>
          <w:p w14:paraId="0F5A486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E6BBFEE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8B278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1B91FB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6020F8F" w14:textId="5F115CB2" w:rsidR="00500D86" w:rsidRPr="003725F7" w:rsidRDefault="004455EA" w:rsidP="0009432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>Roman çeşitleri ve roman tahlili.</w:t>
            </w:r>
          </w:p>
        </w:tc>
        <w:tc>
          <w:tcPr>
            <w:tcW w:w="1275" w:type="dxa"/>
            <w:gridSpan w:val="3"/>
          </w:tcPr>
          <w:p w14:paraId="281BD29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5051718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6AEE0B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4DEF520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12A9AF3" w14:textId="00AF9FA1" w:rsidR="00500D86" w:rsidRPr="003725F7" w:rsidRDefault="004455EA" w:rsidP="004455E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>Hikaye yazma yöntemleri ve uygulamaları</w:t>
            </w:r>
            <w:r w:rsidRP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1275" w:type="dxa"/>
            <w:gridSpan w:val="3"/>
          </w:tcPr>
          <w:p w14:paraId="0A87564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565BB370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F53A3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36B521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DC6787D" w14:textId="77777777" w:rsidR="00500D86" w:rsidRPr="003725F7" w:rsidRDefault="00500D86" w:rsidP="008D0C3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220935A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Vize </w:t>
            </w:r>
          </w:p>
        </w:tc>
      </w:tr>
      <w:tr w:rsidR="00500D86" w:rsidRPr="000E64CD" w14:paraId="4ED084CB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6FFA7E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68D8348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9653946" w14:textId="65902354" w:rsidR="00500D86" w:rsidRPr="003725F7" w:rsidRDefault="004455EA" w:rsidP="004455E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Düşünce yazıları, fıkra, deneme, sohbet, inceleme ve eleştiri </w:t>
            </w:r>
          </w:p>
        </w:tc>
        <w:tc>
          <w:tcPr>
            <w:tcW w:w="1275" w:type="dxa"/>
            <w:gridSpan w:val="3"/>
          </w:tcPr>
          <w:p w14:paraId="4B531EC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DC5B123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0834B0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7E2C30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160E22D" w14:textId="65A8483F" w:rsidR="00500D86" w:rsidRPr="003725F7" w:rsidRDefault="004455EA" w:rsidP="004455E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Bildirme yazıları: Anı, hatıra, günlük, biyografi-otobiyografi ve gezi yazıları ve örnek metinler.              </w:t>
            </w:r>
          </w:p>
        </w:tc>
        <w:tc>
          <w:tcPr>
            <w:tcW w:w="1275" w:type="dxa"/>
            <w:gridSpan w:val="3"/>
          </w:tcPr>
          <w:p w14:paraId="4CD18AC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7B61AC12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429521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003E6BE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5BD93CA" w14:textId="71FB131C" w:rsidR="00500D86" w:rsidRPr="003725F7" w:rsidRDefault="004455EA" w:rsidP="004455E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>Bildirme yazıları ve örnek metinler</w:t>
            </w:r>
          </w:p>
        </w:tc>
        <w:tc>
          <w:tcPr>
            <w:tcW w:w="1275" w:type="dxa"/>
            <w:gridSpan w:val="3"/>
          </w:tcPr>
          <w:p w14:paraId="04DBB2A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690C7E4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D1334F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14E3961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A029ACB" w14:textId="0A8E3854" w:rsidR="00500D86" w:rsidRPr="003725F7" w:rsidRDefault="004455EA" w:rsidP="004455E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>Bilimsel yazılar (tebliğ ve makalenin giriş, gelişme ve sonuç bölümleri üzerinde çalışma v.b</w:t>
            </w:r>
          </w:p>
        </w:tc>
        <w:tc>
          <w:tcPr>
            <w:tcW w:w="1275" w:type="dxa"/>
            <w:gridSpan w:val="3"/>
          </w:tcPr>
          <w:p w14:paraId="50F949C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E098B00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B5132D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7517769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02D194F" w14:textId="6923492C" w:rsidR="00500D86" w:rsidRPr="003725F7" w:rsidRDefault="004455EA" w:rsidP="004455E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>Sözlü dilin ve sözlü iletişimin temel özellikleri</w:t>
            </w:r>
          </w:p>
        </w:tc>
        <w:tc>
          <w:tcPr>
            <w:tcW w:w="1275" w:type="dxa"/>
            <w:gridSpan w:val="3"/>
          </w:tcPr>
          <w:p w14:paraId="7D30A3D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44EAD37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F26656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5F0DEC0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38F53B96" w14:textId="09BAFD32" w:rsidR="004455EA" w:rsidRPr="004455EA" w:rsidRDefault="004455EA" w:rsidP="004455E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Beden dili ve kullanımı</w:t>
            </w:r>
          </w:p>
          <w:p w14:paraId="34258651" w14:textId="32FBC2CF" w:rsidR="00500D86" w:rsidRPr="000E64CD" w:rsidRDefault="004455EA" w:rsidP="004455E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>Hazırlıklı ve hazırlıksız konuşma türleri.</w:t>
            </w:r>
          </w:p>
        </w:tc>
        <w:tc>
          <w:tcPr>
            <w:tcW w:w="1275" w:type="dxa"/>
            <w:gridSpan w:val="3"/>
          </w:tcPr>
          <w:p w14:paraId="1E9E91D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2528D87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958005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60117F3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A494B2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08D3D9A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</w:t>
            </w:r>
          </w:p>
        </w:tc>
      </w:tr>
      <w:tr w:rsidR="00500D86" w:rsidRPr="000E64CD" w14:paraId="13F58CBB" w14:textId="77777777" w:rsidTr="008D0C33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740C390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Sources/Önerilen kaynaklar</w:t>
            </w:r>
          </w:p>
        </w:tc>
      </w:tr>
      <w:tr w:rsidR="00500D86" w:rsidRPr="000E64CD" w14:paraId="39C19DDB" w14:textId="77777777" w:rsidTr="008D0C33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4E248FB7" w14:textId="212C188C" w:rsidR="00500D86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Textbook/Ders kitabı:</w:t>
            </w:r>
          </w:p>
          <w:p w14:paraId="704B8E39" w14:textId="5C41963C" w:rsidR="001566C1" w:rsidRPr="001566C1" w:rsidRDefault="001566C1" w:rsidP="001566C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66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Aktaş, Şerif ve diğerleri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66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(2002).</w:t>
            </w:r>
            <w:r w:rsidR="00D23F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66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Yazılı ve Sözlü Anlatım.  Ankara: Akçağ Yayınları.</w:t>
            </w:r>
          </w:p>
          <w:p w14:paraId="6BAA38A5" w14:textId="5196FF66" w:rsidR="00500D86" w:rsidRPr="002325B7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25B7">
              <w:rPr>
                <w:rFonts w:ascii="Times New Roman" w:hAnsi="Times New Roman" w:cs="Times New Roman"/>
                <w:sz w:val="20"/>
                <w:szCs w:val="20"/>
              </w:rPr>
              <w:t>KORKMAZ, Zeynep (2003), Türkiye Türkçesi Grameri (Şekil Bilgisi</w:t>
            </w:r>
            <w:r w:rsidR="00D23F58" w:rsidRPr="002325B7">
              <w:rPr>
                <w:rFonts w:ascii="Times New Roman" w:hAnsi="Times New Roman" w:cs="Times New Roman"/>
                <w:sz w:val="20"/>
                <w:szCs w:val="20"/>
              </w:rPr>
              <w:t>), TDK</w:t>
            </w:r>
            <w:r w:rsidRPr="002325B7">
              <w:rPr>
                <w:rFonts w:ascii="Times New Roman" w:hAnsi="Times New Roman" w:cs="Times New Roman"/>
                <w:sz w:val="20"/>
                <w:szCs w:val="20"/>
              </w:rPr>
              <w:t xml:space="preserve"> yayınları</w:t>
            </w:r>
          </w:p>
          <w:p w14:paraId="7C4BF19F" w14:textId="77777777" w:rsidR="00500D86" w:rsidRPr="002325B7" w:rsidRDefault="00500D86" w:rsidP="008D0C33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Supplementary</w:t>
            </w:r>
            <w:r w:rsidRPr="002325B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Material(s)/Ek Materyal(ler):</w:t>
            </w:r>
          </w:p>
          <w:p w14:paraId="08815F52" w14:textId="769F8FD9" w:rsidR="00500D86" w:rsidRPr="002325B7" w:rsidRDefault="00500D86" w:rsidP="008D0C33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2325B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Muharrem Ergin</w:t>
            </w:r>
            <w:r w:rsidR="001566C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(</w:t>
            </w:r>
            <w:r w:rsidR="001566C1" w:rsidRPr="002325B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2007</w:t>
            </w:r>
            <w:r w:rsidR="001566C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)</w:t>
            </w:r>
            <w:r w:rsidRPr="002325B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, Türk </w:t>
            </w:r>
            <w:r w:rsidR="00D23F58" w:rsidRPr="002325B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Dilbilgisi, İstanbul</w:t>
            </w:r>
            <w:r w:rsidR="001566C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:</w:t>
            </w:r>
            <w:r w:rsidR="001566C1" w:rsidRPr="002325B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Bayrak Yayınevi</w:t>
            </w:r>
            <w:r w:rsidR="001566C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.</w:t>
            </w:r>
          </w:p>
          <w:p w14:paraId="393ED016" w14:textId="41B7125C" w:rsidR="00500D86" w:rsidRPr="001566C1" w:rsidRDefault="001566C1" w:rsidP="001566C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66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Kavcar, Cahit ve diğerleri(2002).</w:t>
            </w:r>
            <w:r w:rsidRPr="001566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Yazılı ve Sözlü  Anlatım. Ankara: Anı Yayınları.</w:t>
            </w:r>
          </w:p>
        </w:tc>
      </w:tr>
      <w:tr w:rsidR="00500D86" w:rsidRPr="000E64CD" w14:paraId="2D11351A" w14:textId="77777777" w:rsidTr="008D0C33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53D1A76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Assessment/Değerlendirme</w:t>
            </w:r>
          </w:p>
        </w:tc>
      </w:tr>
      <w:tr w:rsidR="00500D86" w:rsidRPr="000E64CD" w14:paraId="0D33A8A0" w14:textId="77777777" w:rsidTr="008D0C33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82EEFE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Attendance/Derse devam</w:t>
            </w:r>
          </w:p>
        </w:tc>
        <w:tc>
          <w:tcPr>
            <w:tcW w:w="991" w:type="dxa"/>
          </w:tcPr>
          <w:p w14:paraId="0BB53E8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432C152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25F8CC3D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11D8AB7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Homeworks/Ödevler</w:t>
            </w:r>
          </w:p>
        </w:tc>
        <w:tc>
          <w:tcPr>
            <w:tcW w:w="991" w:type="dxa"/>
          </w:tcPr>
          <w:p w14:paraId="4037981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FD1FD8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27D686C" w14:textId="77777777" w:rsidTr="008D0C33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4BFF49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Laboratory/Lab. </w:t>
            </w:r>
          </w:p>
        </w:tc>
        <w:tc>
          <w:tcPr>
            <w:tcW w:w="991" w:type="dxa"/>
          </w:tcPr>
          <w:p w14:paraId="6317E43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69A8F6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 Grade= Lab Performance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Lab Attendance</w:t>
            </w:r>
          </w:p>
        </w:tc>
      </w:tr>
      <w:tr w:rsidR="00500D86" w:rsidRPr="000E64CD" w14:paraId="462D1EB9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701BBB9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r w:rsidRPr="000E64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Exam/Vize sınavı</w:t>
            </w:r>
          </w:p>
        </w:tc>
        <w:tc>
          <w:tcPr>
            <w:tcW w:w="991" w:type="dxa"/>
          </w:tcPr>
          <w:p w14:paraId="72F79CB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043054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5EB16E4F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4C007B1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Exam/Final sınavı</w:t>
            </w:r>
          </w:p>
        </w:tc>
        <w:tc>
          <w:tcPr>
            <w:tcW w:w="991" w:type="dxa"/>
          </w:tcPr>
          <w:p w14:paraId="497E2F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08F29E5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7FC0C51" w14:textId="77777777" w:rsidTr="008D0C33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57E1AC7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14:paraId="07A1E39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68A4DE9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2EB2060" w14:textId="77777777" w:rsidTr="008D0C33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3B71418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 Based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Workload/ Öğrenci ders yüküne göre AKTS değerleri</w:t>
            </w:r>
          </w:p>
        </w:tc>
      </w:tr>
      <w:tr w:rsidR="00500D86" w:rsidRPr="000E64CD" w14:paraId="787F0B5B" w14:textId="77777777" w:rsidTr="008D0C33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1145B7E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ActivitiesEtkinlik </w:t>
            </w:r>
          </w:p>
        </w:tc>
        <w:tc>
          <w:tcPr>
            <w:tcW w:w="1133" w:type="dxa"/>
          </w:tcPr>
          <w:p w14:paraId="3AADC9A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Number/Sayısı</w:t>
            </w:r>
          </w:p>
        </w:tc>
        <w:tc>
          <w:tcPr>
            <w:tcW w:w="1133" w:type="dxa"/>
          </w:tcPr>
          <w:p w14:paraId="381DF2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r w:rsidRPr="000E64C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(hour)/Süresi</w:t>
            </w:r>
          </w:p>
        </w:tc>
        <w:tc>
          <w:tcPr>
            <w:tcW w:w="1699" w:type="dxa"/>
            <w:gridSpan w:val="4"/>
          </w:tcPr>
          <w:p w14:paraId="6FE327E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Workload(hour)/Toplam yük</w:t>
            </w:r>
          </w:p>
        </w:tc>
      </w:tr>
      <w:tr w:rsidR="00500D86" w:rsidRPr="000E64CD" w14:paraId="238D29F5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CE389A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 in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class (including the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week)/Sınıf içi etkinlikler</w:t>
            </w:r>
          </w:p>
        </w:tc>
        <w:tc>
          <w:tcPr>
            <w:tcW w:w="1133" w:type="dxa"/>
          </w:tcPr>
          <w:p w14:paraId="0025E082" w14:textId="004C7610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566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48229E36" w14:textId="6DEBAADD" w:rsidR="00500D86" w:rsidRPr="000E64CD" w:rsidRDefault="001566C1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4"/>
          </w:tcPr>
          <w:p w14:paraId="731C664A" w14:textId="6785E9FE" w:rsidR="00500D86" w:rsidRPr="000E64CD" w:rsidRDefault="001566C1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500D86" w:rsidRPr="000E64CD" w14:paraId="77BB4312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98F664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Labs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and Tutorials/ Lab ve ders</w:t>
            </w:r>
          </w:p>
        </w:tc>
        <w:tc>
          <w:tcPr>
            <w:tcW w:w="1133" w:type="dxa"/>
          </w:tcPr>
          <w:p w14:paraId="0D52CC0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3C6A825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5D17DE6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34F4647E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608F1D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Assignments/Ödevler</w:t>
            </w:r>
          </w:p>
        </w:tc>
        <w:tc>
          <w:tcPr>
            <w:tcW w:w="1133" w:type="dxa"/>
          </w:tcPr>
          <w:p w14:paraId="003298F4" w14:textId="26AB2F84" w:rsidR="00500D86" w:rsidRPr="000E64CD" w:rsidRDefault="001566C1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302285EF" w14:textId="03BD06E0" w:rsidR="00500D86" w:rsidRPr="000E64CD" w:rsidRDefault="004B17FF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9" w:type="dxa"/>
            <w:gridSpan w:val="4"/>
          </w:tcPr>
          <w:p w14:paraId="3778EBA2" w14:textId="2B71F218" w:rsidR="00500D86" w:rsidRPr="000E64CD" w:rsidRDefault="001566C1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00D86" w:rsidRPr="000E64CD" w14:paraId="03C948D5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EC009E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E-Learning</w:t>
            </w:r>
            <w:r w:rsidRPr="000E64C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Activities/E-learning activities</w:t>
            </w:r>
          </w:p>
        </w:tc>
        <w:tc>
          <w:tcPr>
            <w:tcW w:w="1133" w:type="dxa"/>
          </w:tcPr>
          <w:p w14:paraId="484955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063487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3BDF624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C697834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BFBD87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Project/Presentation/Report</w:t>
            </w:r>
            <w:r w:rsidRPr="000E64C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Writing/Proje</w:t>
            </w:r>
          </w:p>
        </w:tc>
        <w:tc>
          <w:tcPr>
            <w:tcW w:w="1133" w:type="dxa"/>
          </w:tcPr>
          <w:p w14:paraId="67AC12D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F5B922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0701D58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76DA799B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5354CC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Quizzes</w:t>
            </w:r>
          </w:p>
        </w:tc>
        <w:tc>
          <w:tcPr>
            <w:tcW w:w="1133" w:type="dxa"/>
          </w:tcPr>
          <w:p w14:paraId="08CEC80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FDBAF2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29DBF8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18DBAD6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678275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Exams</w:t>
            </w:r>
          </w:p>
        </w:tc>
        <w:tc>
          <w:tcPr>
            <w:tcW w:w="1133" w:type="dxa"/>
          </w:tcPr>
          <w:p w14:paraId="3A8A348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630D3B6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0DAC2ED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7080B6A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545573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r w:rsidRPr="000E64C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Examination/Vize</w:t>
            </w:r>
          </w:p>
        </w:tc>
        <w:tc>
          <w:tcPr>
            <w:tcW w:w="1133" w:type="dxa"/>
          </w:tcPr>
          <w:p w14:paraId="602FD10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25725FD8" w14:textId="5E0C94FA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95F0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9" w:type="dxa"/>
            <w:gridSpan w:val="4"/>
          </w:tcPr>
          <w:p w14:paraId="2FD3AFB2" w14:textId="77FB288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95F0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0D86" w:rsidRPr="000E64CD" w14:paraId="1E2B2B06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AAAD3D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Examination/Final</w:t>
            </w:r>
          </w:p>
        </w:tc>
        <w:tc>
          <w:tcPr>
            <w:tcW w:w="1133" w:type="dxa"/>
          </w:tcPr>
          <w:p w14:paraId="468E0CB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528A9D00" w14:textId="644DEA05" w:rsidR="00500D86" w:rsidRPr="000E64CD" w:rsidRDefault="004B17FF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95F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9" w:type="dxa"/>
            <w:gridSpan w:val="4"/>
          </w:tcPr>
          <w:p w14:paraId="2AB5DEA5" w14:textId="5514FD9F" w:rsidR="00500D86" w:rsidRPr="000E64CD" w:rsidRDefault="001566C1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95F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0D86" w:rsidRPr="000E64CD" w14:paraId="610DD697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91E38C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Self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Study/Bireysel çalışma</w:t>
            </w:r>
          </w:p>
        </w:tc>
        <w:tc>
          <w:tcPr>
            <w:tcW w:w="1133" w:type="dxa"/>
          </w:tcPr>
          <w:p w14:paraId="1776167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2847E490" w14:textId="02BCA60F" w:rsidR="00500D86" w:rsidRPr="000E64CD" w:rsidRDefault="004B17FF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99" w:type="dxa"/>
            <w:gridSpan w:val="4"/>
          </w:tcPr>
          <w:p w14:paraId="69183749" w14:textId="177A1C9C" w:rsidR="00500D86" w:rsidRPr="000E64CD" w:rsidRDefault="001566C1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0D86" w:rsidRPr="000E64CD" w14:paraId="6F06051B" w14:textId="77777777" w:rsidTr="008D0C33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6AEE4E5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Workload/İş yükü</w:t>
            </w:r>
          </w:p>
        </w:tc>
        <w:tc>
          <w:tcPr>
            <w:tcW w:w="1699" w:type="dxa"/>
            <w:gridSpan w:val="4"/>
          </w:tcPr>
          <w:p w14:paraId="534090F6" w14:textId="2BFBDFB6" w:rsidR="00500D86" w:rsidRPr="000E64CD" w:rsidRDefault="001566C1" w:rsidP="008D0C33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95F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0D86" w:rsidRPr="000E64CD" w14:paraId="4748C1B3" w14:textId="77777777" w:rsidTr="008D0C33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54FED18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Workload/30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(h)</w:t>
            </w:r>
          </w:p>
        </w:tc>
        <w:tc>
          <w:tcPr>
            <w:tcW w:w="1699" w:type="dxa"/>
            <w:gridSpan w:val="4"/>
          </w:tcPr>
          <w:p w14:paraId="4EB9C1B3" w14:textId="3735E3A4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1566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95F0E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/30</w:t>
            </w:r>
          </w:p>
        </w:tc>
      </w:tr>
      <w:tr w:rsidR="00500D86" w:rsidRPr="000E64CD" w14:paraId="7ACA76D5" w14:textId="77777777" w:rsidTr="008D0C33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4D3BC96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Credit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the Course/AKTS değeri</w:t>
            </w:r>
          </w:p>
        </w:tc>
        <w:tc>
          <w:tcPr>
            <w:tcW w:w="1699" w:type="dxa"/>
            <w:gridSpan w:val="4"/>
          </w:tcPr>
          <w:p w14:paraId="09AADC1A" w14:textId="01431728" w:rsidR="00500D86" w:rsidRPr="000E64CD" w:rsidRDefault="001566C1" w:rsidP="008D0C33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4,</w:t>
            </w:r>
            <w:r w:rsidR="00D95F0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  <w:r w:rsidRPr="001566C1">
              <w:rPr>
                <w:rFonts w:ascii="Cambria Math" w:eastAsia="Times New Roman" w:hAnsi="Cambria Math" w:cs="Cambria Math"/>
                <w:sz w:val="20"/>
                <w:szCs w:val="20"/>
              </w:rPr>
              <w:t>≅</w:t>
            </w:r>
            <w:r w:rsidRPr="001566C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443DBBB8" w14:textId="77777777" w:rsidR="00500D86" w:rsidRPr="000E64CD" w:rsidRDefault="00500D86" w:rsidP="00500D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F5762E1" w14:textId="77777777" w:rsidR="00500D86" w:rsidRPr="000E64CD" w:rsidRDefault="00500D86" w:rsidP="00500D86"/>
    <w:p w14:paraId="6DF47ED9" w14:textId="77777777" w:rsidR="00412F71" w:rsidRDefault="00412F71"/>
    <w:sectPr w:rsidR="00412F71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58"/>
    <w:rsid w:val="0009432E"/>
    <w:rsid w:val="001566C1"/>
    <w:rsid w:val="001D5FFF"/>
    <w:rsid w:val="00412F71"/>
    <w:rsid w:val="004455EA"/>
    <w:rsid w:val="004620AF"/>
    <w:rsid w:val="004B17FF"/>
    <w:rsid w:val="00500D86"/>
    <w:rsid w:val="00525F6F"/>
    <w:rsid w:val="00B21258"/>
    <w:rsid w:val="00C43E97"/>
    <w:rsid w:val="00D23F58"/>
    <w:rsid w:val="00D9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CD64"/>
  <w15:chartTrackingRefBased/>
  <w15:docId w15:val="{1C7CDAEA-EC75-4D83-98F5-CD2D18DE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D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1152</Words>
  <Characters>6568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çakır</dc:creator>
  <cp:keywords/>
  <dc:description/>
  <cp:lastModifiedBy>Microsoft account</cp:lastModifiedBy>
  <cp:revision>3</cp:revision>
  <dcterms:created xsi:type="dcterms:W3CDTF">2023-08-02T11:59:00Z</dcterms:created>
  <dcterms:modified xsi:type="dcterms:W3CDTF">2023-08-02T12:04:00Z</dcterms:modified>
</cp:coreProperties>
</file>