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11" w:rsidRDefault="00172464">
      <w:pPr>
        <w:pStyle w:val="GvdeMetni"/>
        <w:spacing w:before="68"/>
      </w:pPr>
      <w:r>
        <w:t>GAU,</w:t>
      </w:r>
      <w:r>
        <w:rPr>
          <w:spacing w:val="-1"/>
        </w:rPr>
        <w:t xml:space="preserve"> </w:t>
      </w:r>
      <w:r>
        <w:t>Faculty of</w:t>
      </w:r>
      <w:r>
        <w:rPr>
          <w:spacing w:val="-1"/>
        </w:rPr>
        <w:t xml:space="preserve"> </w:t>
      </w:r>
      <w:r>
        <w:t>Humanities</w:t>
      </w:r>
    </w:p>
    <w:p w:rsidR="009F1D11" w:rsidRDefault="00172464">
      <w:pPr>
        <w:pStyle w:val="GvdeMetni"/>
      </w:pPr>
      <w:r>
        <w:t>English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Department</w:t>
      </w:r>
    </w:p>
    <w:p w:rsidR="009F1D11" w:rsidRDefault="009F1D11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2427"/>
        <w:gridCol w:w="2167"/>
        <w:gridCol w:w="412"/>
        <w:gridCol w:w="516"/>
      </w:tblGrid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3095" w:type="dxa"/>
            <w:gridSpan w:val="3"/>
          </w:tcPr>
          <w:p w:rsidR="009F1D11" w:rsidRDefault="00A10F8B">
            <w:pPr>
              <w:pStyle w:val="TableParagraph"/>
              <w:spacing w:before="6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American </w:t>
            </w:r>
            <w:r w:rsidR="00172464">
              <w:rPr>
                <w:b/>
                <w:sz w:val="20"/>
              </w:rPr>
              <w:t>Novel</w:t>
            </w:r>
            <w:r>
              <w:rPr>
                <w:b/>
                <w:sz w:val="20"/>
              </w:rPr>
              <w:t xml:space="preserve"> II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Course Unit Code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AME 306-ELIT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A10F8B">
              <w:rPr>
                <w:b/>
                <w:sz w:val="20"/>
              </w:rPr>
              <w:t>408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Compulsory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pacing w:val="-1"/>
                <w:sz w:val="20"/>
              </w:rPr>
              <w:t>3rd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BSc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3095" w:type="dxa"/>
            <w:gridSpan w:val="3"/>
          </w:tcPr>
          <w:p w:rsidR="009F1D11" w:rsidRDefault="009F1D11">
            <w:pPr>
              <w:pStyle w:val="TableParagraph"/>
              <w:rPr>
                <w:sz w:val="18"/>
              </w:rPr>
            </w:pP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1 (Fall)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Mode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Delivery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co-requisites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1D11">
        <w:trPr>
          <w:trHeight w:val="433"/>
        </w:trPr>
        <w:tc>
          <w:tcPr>
            <w:tcW w:w="623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3095" w:type="dxa"/>
            <w:gridSpan w:val="3"/>
          </w:tcPr>
          <w:p w:rsidR="009F1D11" w:rsidRDefault="00172464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1D11">
        <w:trPr>
          <w:trHeight w:val="2063"/>
        </w:trPr>
        <w:tc>
          <w:tcPr>
            <w:tcW w:w="9329" w:type="dxa"/>
            <w:gridSpan w:val="5"/>
          </w:tcPr>
          <w:p w:rsidR="009F1D11" w:rsidRDefault="00172464">
            <w:pPr>
              <w:pStyle w:val="TableParagraph"/>
              <w:spacing w:before="6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Course:</w:t>
            </w:r>
          </w:p>
          <w:p w:rsidR="009F1D11" w:rsidRDefault="009F1D1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F1D11" w:rsidRDefault="00172464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</w:tabs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Novel.</w:t>
            </w:r>
          </w:p>
          <w:p w:rsidR="009F1D11" w:rsidRDefault="00172464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 will focus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proofErr w:type="spellStart"/>
            <w:r>
              <w:rPr>
                <w:position w:val="5"/>
                <w:sz w:val="13"/>
              </w:rPr>
              <w:t>th</w:t>
            </w:r>
            <w:proofErr w:type="spellEnd"/>
            <w:r>
              <w:rPr>
                <w:spacing w:val="18"/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and 21</w:t>
            </w:r>
            <w:proofErr w:type="spellStart"/>
            <w:r>
              <w:rPr>
                <w:position w:val="5"/>
                <w:sz w:val="13"/>
              </w:rPr>
              <w:t>st</w:t>
            </w:r>
            <w:proofErr w:type="spellEnd"/>
            <w:r>
              <w:rPr>
                <w:spacing w:val="18"/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century books.</w:t>
            </w:r>
          </w:p>
          <w:p w:rsidR="009F1D11" w:rsidRDefault="00172464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 comprehension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appreciation.</w:t>
            </w:r>
          </w:p>
          <w:p w:rsidR="009F1D11" w:rsidRDefault="00172464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</w:tabs>
              <w:spacing w:line="223" w:lineRule="auto"/>
              <w:ind w:right="259"/>
              <w:jc w:val="both"/>
              <w:rPr>
                <w:sz w:val="20"/>
              </w:rPr>
            </w:pPr>
            <w:r>
              <w:rPr>
                <w:sz w:val="20"/>
              </w:rPr>
              <w:t>Students will also be introduced a standard literary terms and figures of speech that will enable them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examine and discuss the structure and content of these works. Students will learn how to read, inter</w:t>
            </w:r>
            <w:r>
              <w:rPr>
                <w:sz w:val="20"/>
              </w:rPr>
              <w:t>pret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 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great literary masterpieces 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British Novel.</w:t>
            </w:r>
          </w:p>
        </w:tc>
      </w:tr>
      <w:tr w:rsidR="009F1D11">
        <w:trPr>
          <w:trHeight w:val="433"/>
        </w:trPr>
        <w:tc>
          <w:tcPr>
            <w:tcW w:w="9329" w:type="dxa"/>
            <w:gridSpan w:val="5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</w:tr>
      <w:tr w:rsidR="009F1D11">
        <w:trPr>
          <w:trHeight w:val="591"/>
        </w:trPr>
        <w:tc>
          <w:tcPr>
            <w:tcW w:w="8401" w:type="dxa"/>
            <w:gridSpan w:val="3"/>
          </w:tcPr>
          <w:p w:rsidR="009F1D11" w:rsidRDefault="00172464">
            <w:pPr>
              <w:pStyle w:val="TableParagraph"/>
              <w:spacing w:before="181"/>
              <w:ind w:left="85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 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928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315" w:right="85"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Assessm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1D11">
        <w:trPr>
          <w:trHeight w:val="591"/>
        </w:trPr>
        <w:tc>
          <w:tcPr>
            <w:tcW w:w="3807" w:type="dxa"/>
          </w:tcPr>
          <w:p w:rsidR="009F1D11" w:rsidRDefault="00172464">
            <w:pPr>
              <w:pStyle w:val="TableParagraph"/>
              <w:spacing w:before="1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94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85"/>
              <w:rPr>
                <w:sz w:val="20"/>
              </w:rPr>
            </w:pPr>
            <w:r>
              <w:rPr>
                <w:sz w:val="20"/>
              </w:rPr>
              <w:t>Understand the relationship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 novel topics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structure.</w:t>
            </w:r>
          </w:p>
        </w:tc>
        <w:tc>
          <w:tcPr>
            <w:tcW w:w="928" w:type="dxa"/>
            <w:gridSpan w:val="2"/>
          </w:tcPr>
          <w:p w:rsidR="009F1D11" w:rsidRDefault="00172464">
            <w:pPr>
              <w:pStyle w:val="TableParagraph"/>
              <w:spacing w:before="18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9F1D11">
        <w:trPr>
          <w:trHeight w:val="433"/>
        </w:trPr>
        <w:tc>
          <w:tcPr>
            <w:tcW w:w="3807" w:type="dxa"/>
          </w:tcPr>
          <w:p w:rsidR="009F1D11" w:rsidRDefault="00172464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Learn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authors.</w:t>
            </w:r>
          </w:p>
        </w:tc>
        <w:tc>
          <w:tcPr>
            <w:tcW w:w="928" w:type="dxa"/>
            <w:gridSpan w:val="2"/>
          </w:tcPr>
          <w:p w:rsidR="009F1D11" w:rsidRDefault="00172464"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9F1D11">
        <w:trPr>
          <w:trHeight w:val="433"/>
        </w:trPr>
        <w:tc>
          <w:tcPr>
            <w:tcW w:w="3807" w:type="dxa"/>
          </w:tcPr>
          <w:p w:rsidR="009F1D11" w:rsidRDefault="00172464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94" w:type="dxa"/>
            <w:gridSpan w:val="2"/>
          </w:tcPr>
          <w:p w:rsidR="009F1D11" w:rsidRDefault="00172464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Learn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 to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a novel</w:t>
            </w:r>
          </w:p>
        </w:tc>
        <w:tc>
          <w:tcPr>
            <w:tcW w:w="928" w:type="dxa"/>
            <w:gridSpan w:val="2"/>
          </w:tcPr>
          <w:p w:rsidR="009F1D11" w:rsidRDefault="00172464"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9F1D11">
        <w:trPr>
          <w:trHeight w:val="591"/>
        </w:trPr>
        <w:tc>
          <w:tcPr>
            <w:tcW w:w="3807" w:type="dxa"/>
          </w:tcPr>
          <w:p w:rsidR="009F1D11" w:rsidRDefault="00172464">
            <w:pPr>
              <w:pStyle w:val="TableParagraph"/>
              <w:spacing w:before="1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4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85" w:right="384"/>
              <w:rPr>
                <w:sz w:val="20"/>
              </w:rPr>
            </w:pPr>
            <w:r>
              <w:rPr>
                <w:sz w:val="20"/>
              </w:rPr>
              <w:t>Express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proofErr w:type="spellStart"/>
            <w:r>
              <w:rPr>
                <w:position w:val="4"/>
                <w:sz w:val="13"/>
              </w:rPr>
              <w:t>th</w:t>
            </w:r>
            <w:proofErr w:type="spellEnd"/>
            <w:r>
              <w:rPr>
                <w:spacing w:val="17"/>
                <w:position w:val="4"/>
                <w:sz w:val="13"/>
              </w:rPr>
              <w:t xml:space="preserve"> </w:t>
            </w:r>
            <w:r>
              <w:rPr>
                <w:sz w:val="20"/>
              </w:rPr>
              <w:t>and 21</w:t>
            </w:r>
            <w:proofErr w:type="spellStart"/>
            <w:r>
              <w:rPr>
                <w:position w:val="4"/>
                <w:sz w:val="13"/>
              </w:rPr>
              <w:t>st</w:t>
            </w:r>
            <w:proofErr w:type="spellEnd"/>
            <w:r>
              <w:rPr>
                <w:spacing w:val="18"/>
                <w:position w:val="4"/>
                <w:sz w:val="13"/>
              </w:rPr>
              <w:t xml:space="preserve"> </w:t>
            </w:r>
            <w:r>
              <w:rPr>
                <w:sz w:val="20"/>
              </w:rPr>
              <w:t>century British Novel.</w:t>
            </w:r>
          </w:p>
        </w:tc>
        <w:tc>
          <w:tcPr>
            <w:tcW w:w="928" w:type="dxa"/>
            <w:gridSpan w:val="2"/>
          </w:tcPr>
          <w:p w:rsidR="009F1D11" w:rsidRDefault="00172464">
            <w:pPr>
              <w:pStyle w:val="TableParagraph"/>
              <w:spacing w:before="18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9F1D11">
        <w:trPr>
          <w:trHeight w:val="591"/>
        </w:trPr>
        <w:tc>
          <w:tcPr>
            <w:tcW w:w="3807" w:type="dxa"/>
          </w:tcPr>
          <w:p w:rsidR="009F1D11" w:rsidRDefault="00172464">
            <w:pPr>
              <w:pStyle w:val="TableParagraph"/>
              <w:spacing w:before="1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94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85" w:right="736"/>
              <w:rPr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literature.</w:t>
            </w:r>
          </w:p>
        </w:tc>
        <w:tc>
          <w:tcPr>
            <w:tcW w:w="928" w:type="dxa"/>
            <w:gridSpan w:val="2"/>
          </w:tcPr>
          <w:p w:rsidR="009F1D11" w:rsidRDefault="00172464">
            <w:pPr>
              <w:pStyle w:val="TableParagraph"/>
              <w:spacing w:before="18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9F1D11">
        <w:trPr>
          <w:trHeight w:val="591"/>
        </w:trPr>
        <w:tc>
          <w:tcPr>
            <w:tcW w:w="3807" w:type="dxa"/>
          </w:tcPr>
          <w:p w:rsidR="009F1D11" w:rsidRDefault="00172464">
            <w:pPr>
              <w:pStyle w:val="TableParagraph"/>
              <w:spacing w:before="1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94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85" w:right="163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novel writing.</w:t>
            </w:r>
          </w:p>
        </w:tc>
        <w:tc>
          <w:tcPr>
            <w:tcW w:w="928" w:type="dxa"/>
            <w:gridSpan w:val="2"/>
          </w:tcPr>
          <w:p w:rsidR="009F1D11" w:rsidRDefault="00172464">
            <w:pPr>
              <w:pStyle w:val="TableParagraph"/>
              <w:spacing w:before="18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9F1D11">
        <w:trPr>
          <w:trHeight w:val="433"/>
        </w:trPr>
        <w:tc>
          <w:tcPr>
            <w:tcW w:w="9329" w:type="dxa"/>
            <w:gridSpan w:val="5"/>
          </w:tcPr>
          <w:p w:rsidR="009F1D11" w:rsidRDefault="00172464">
            <w:pPr>
              <w:pStyle w:val="TableParagraph"/>
              <w:spacing w:before="101"/>
              <w:ind w:left="607"/>
              <w:rPr>
                <w:sz w:val="20"/>
              </w:rPr>
            </w:pPr>
            <w:r>
              <w:rPr>
                <w:spacing w:val="-1"/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Methods: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Written</w:t>
            </w:r>
            <w:r>
              <w:rPr>
                <w:sz w:val="20"/>
              </w:rPr>
              <w:t xml:space="preserve"> Exam, 2.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 Project/Report,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4.Presentation</w:t>
            </w:r>
            <w:proofErr w:type="gramEnd"/>
            <w:r>
              <w:rPr>
                <w:sz w:val="20"/>
              </w:rPr>
              <w:t>,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</w:tr>
      <w:tr w:rsidR="009F1D11">
        <w:trPr>
          <w:trHeight w:val="433"/>
        </w:trPr>
        <w:tc>
          <w:tcPr>
            <w:tcW w:w="9329" w:type="dxa"/>
            <w:gridSpan w:val="5"/>
          </w:tcPr>
          <w:p w:rsidR="009F1D11" w:rsidRDefault="00172464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9F1D11">
        <w:trPr>
          <w:trHeight w:val="433"/>
        </w:trPr>
        <w:tc>
          <w:tcPr>
            <w:tcW w:w="3807" w:type="dxa"/>
          </w:tcPr>
          <w:p w:rsidR="009F1D11" w:rsidRDefault="009F1D11">
            <w:pPr>
              <w:pStyle w:val="TableParagraph"/>
              <w:rPr>
                <w:sz w:val="18"/>
              </w:rPr>
            </w:pPr>
          </w:p>
        </w:tc>
        <w:tc>
          <w:tcPr>
            <w:tcW w:w="5006" w:type="dxa"/>
            <w:gridSpan w:val="3"/>
          </w:tcPr>
          <w:p w:rsidR="009F1D11" w:rsidRDefault="009F1D1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9F1D11" w:rsidRDefault="00172464">
            <w:pPr>
              <w:pStyle w:val="TableParagraph"/>
              <w:spacing w:before="101"/>
              <w:ind w:left="129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</w:tbl>
    <w:p w:rsidR="009F1D11" w:rsidRDefault="009F1D11">
      <w:pPr>
        <w:rPr>
          <w:sz w:val="20"/>
        </w:rPr>
        <w:sectPr w:rsidR="009F1D11">
          <w:type w:val="continuous"/>
          <w:pgSz w:w="11900" w:h="16840"/>
          <w:pgMar w:top="480" w:right="74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16"/>
        <w:gridCol w:w="694"/>
        <w:gridCol w:w="2443"/>
        <w:gridCol w:w="1436"/>
        <w:gridCol w:w="3572"/>
        <w:gridCol w:w="517"/>
        <w:gridCol w:w="25"/>
      </w:tblGrid>
      <w:tr w:rsidR="009F1D11" w:rsidTr="00A10F8B">
        <w:trPr>
          <w:trHeight w:val="1251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3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9F1D1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F1D11" w:rsidRDefault="0017246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8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81" w:right="103"/>
              <w:rPr>
                <w:sz w:val="20"/>
              </w:rPr>
            </w:pPr>
            <w:r>
              <w:rPr>
                <w:sz w:val="20"/>
              </w:rPr>
              <w:t>Upon the successful completion of this program, 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be able to use their strong communication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interculturally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careers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pursuits,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 satisfaction.</w:t>
            </w:r>
          </w:p>
        </w:tc>
        <w:tc>
          <w:tcPr>
            <w:tcW w:w="517" w:type="dxa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9F1D1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F1D11" w:rsidRDefault="00172464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</w:tr>
      <w:tr w:rsidR="009F1D11" w:rsidTr="00A10F8B">
        <w:trPr>
          <w:trHeight w:val="1031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3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172464">
            <w:pPr>
              <w:pStyle w:val="TableParagraph"/>
              <w:spacing w:before="148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08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81" w:right="138"/>
              <w:rPr>
                <w:sz w:val="20"/>
              </w:rPr>
            </w:pPr>
            <w:r>
              <w:rPr>
                <w:sz w:val="20"/>
              </w:rPr>
              <w:t>To read, interpret and evaluate the literary texts as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aesthetic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 comprehending critical and theoretical approaches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literature, arts and 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studies.</w:t>
            </w:r>
          </w:p>
        </w:tc>
        <w:tc>
          <w:tcPr>
            <w:tcW w:w="517" w:type="dxa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172464">
            <w:pPr>
              <w:pStyle w:val="TableParagraph"/>
              <w:spacing w:before="148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1031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3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172464">
            <w:pPr>
              <w:pStyle w:val="TableParagraph"/>
              <w:spacing w:before="148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08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81" w:right="226"/>
              <w:rPr>
                <w:sz w:val="20"/>
              </w:rPr>
            </w:pPr>
            <w:r>
              <w:rPr>
                <w:sz w:val="20"/>
              </w:rPr>
              <w:t>To learn their own culture by making comparison to 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cultures, especially English culture, and contribute to their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own cultures while applying their interpretations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 beyond it.</w:t>
            </w:r>
          </w:p>
        </w:tc>
        <w:tc>
          <w:tcPr>
            <w:tcW w:w="517" w:type="dxa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172464">
            <w:pPr>
              <w:pStyle w:val="TableParagraph"/>
              <w:spacing w:before="148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1251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3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9F1D1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F1D11" w:rsidRDefault="0017246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8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81" w:right="201"/>
              <w:rPr>
                <w:sz w:val="20"/>
              </w:rPr>
            </w:pPr>
            <w:r>
              <w:rPr>
                <w:sz w:val="20"/>
              </w:rPr>
              <w:t>To conduct purposeful analysis of discourse,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discussion of the history, forms, and conventions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periods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poetry, fiction and drama by demonstrating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terminology.</w:t>
            </w:r>
          </w:p>
        </w:tc>
        <w:tc>
          <w:tcPr>
            <w:tcW w:w="517" w:type="dxa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9F1D1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F1D11" w:rsidRDefault="00172464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1251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3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9F1D1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F1D11" w:rsidRDefault="0017246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08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81" w:right="122"/>
              <w:rPr>
                <w:sz w:val="20"/>
              </w:rPr>
            </w:pPr>
            <w:r>
              <w:rPr>
                <w:sz w:val="20"/>
              </w:rPr>
              <w:t>To make an in-depth analysis of mythology, Classic,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Neo-Classic art insights that form a base for Western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influenced the Western History such as Renaissance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Reformation.</w:t>
            </w:r>
          </w:p>
        </w:tc>
        <w:tc>
          <w:tcPr>
            <w:tcW w:w="517" w:type="dxa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9F1D1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F1D11" w:rsidRDefault="00172464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1911"/>
        </w:trPr>
        <w:tc>
          <w:tcPr>
            <w:tcW w:w="29" w:type="dxa"/>
            <w:tcBorders>
              <w:top w:val="nil"/>
              <w:left w:val="nil"/>
            </w:tcBorders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3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9F1D1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F1D11" w:rsidRDefault="0017246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08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81" w:right="409"/>
              <w:rPr>
                <w:sz w:val="20"/>
              </w:rPr>
            </w:pPr>
            <w:r>
              <w:rPr>
                <w:sz w:val="20"/>
              </w:rPr>
              <w:t>To read literary works with understanding of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background, structure, meanings, implications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methodologies of the discipline and its contexts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thoughtful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discourse, get detailed information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periods, writers and works of American Literature,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comprehend the American Literature, its history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intellectual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</w:p>
        </w:tc>
        <w:tc>
          <w:tcPr>
            <w:tcW w:w="517" w:type="dxa"/>
          </w:tcPr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9F1D11">
            <w:pPr>
              <w:pStyle w:val="TableParagraph"/>
              <w:rPr>
                <w:b/>
              </w:rPr>
            </w:pPr>
          </w:p>
          <w:p w:rsidR="009F1D11" w:rsidRDefault="009F1D1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F1D11" w:rsidRDefault="00172464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433"/>
        </w:trPr>
        <w:tc>
          <w:tcPr>
            <w:tcW w:w="9507" w:type="dxa"/>
            <w:gridSpan w:val="7"/>
          </w:tcPr>
          <w:p w:rsidR="009F1D11" w:rsidRDefault="00172464">
            <w:pPr>
              <w:pStyle w:val="TableParagraph"/>
              <w:spacing w:before="101"/>
              <w:ind w:left="1469" w:right="1468"/>
              <w:jc w:val="center"/>
              <w:rPr>
                <w:sz w:val="20"/>
              </w:rPr>
            </w:pPr>
            <w:r>
              <w:rPr>
                <w:sz w:val="20"/>
              </w:rPr>
              <w:t>CL: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5:Very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High)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433"/>
        </w:trPr>
        <w:tc>
          <w:tcPr>
            <w:tcW w:w="29" w:type="dxa"/>
            <w:tcBorders>
              <w:left w:val="nil"/>
              <w:bottom w:val="nil"/>
            </w:tcBorders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  <w:tc>
          <w:tcPr>
            <w:tcW w:w="9503" w:type="dxa"/>
            <w:gridSpan w:val="7"/>
          </w:tcPr>
          <w:p w:rsidR="009F1D11" w:rsidRDefault="00172464">
            <w:pPr>
              <w:pStyle w:val="TableParagraph"/>
              <w:spacing w:before="101"/>
              <w:ind w:left="4067" w:right="4067"/>
              <w:jc w:val="center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</w:p>
        </w:tc>
      </w:tr>
      <w:tr w:rsidR="00A10F8B" w:rsidTr="00A10F8B">
        <w:trPr>
          <w:trHeight w:val="591"/>
        </w:trPr>
        <w:tc>
          <w:tcPr>
            <w:tcW w:w="3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9" w:line="230" w:lineRule="auto"/>
              <w:ind w:left="81" w:right="133"/>
              <w:rPr>
                <w:sz w:val="20"/>
              </w:rPr>
            </w:pPr>
            <w:r>
              <w:rPr>
                <w:spacing w:val="-16"/>
                <w:sz w:val="20"/>
              </w:rPr>
              <w:t>We</w:t>
            </w:r>
            <w:r>
              <w:rPr>
                <w:sz w:val="20"/>
              </w:rPr>
              <w:t>ek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180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A10F8B" w:rsidTr="00A10F8B">
        <w:trPr>
          <w:trHeight w:val="4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trHeight w:val="4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emerged?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proofErr w:type="spellStart"/>
            <w:r>
              <w:rPr>
                <w:position w:val="4"/>
                <w:sz w:val="13"/>
              </w:rPr>
              <w:t>th</w:t>
            </w:r>
            <w:proofErr w:type="spellEnd"/>
            <w:r>
              <w:rPr>
                <w:spacing w:val="15"/>
                <w:position w:val="4"/>
                <w:sz w:val="13"/>
              </w:rPr>
              <w:t xml:space="preserve"> </w:t>
            </w:r>
            <w:r>
              <w:rPr>
                <w:sz w:val="20"/>
              </w:rPr>
              <w:t>Century.</w:t>
            </w: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trHeight w:val="4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George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1984</w:t>
            </w: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trHeight w:val="4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George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1984</w:t>
            </w: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trHeight w:val="4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George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1984</w:t>
            </w: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trHeight w:val="4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trHeight w:val="4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trHeight w:val="5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9" w:line="230" w:lineRule="auto"/>
              <w:ind w:left="243" w:right="230" w:firstLine="42"/>
              <w:rPr>
                <w:sz w:val="20"/>
              </w:rPr>
            </w:pPr>
            <w:r>
              <w:rPr>
                <w:sz w:val="20"/>
              </w:rPr>
              <w:t>Mid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Term</w:t>
            </w:r>
          </w:p>
        </w:tc>
      </w:tr>
      <w:tr w:rsidR="00A10F8B" w:rsidTr="00A10F8B">
        <w:trPr>
          <w:trHeight w:val="5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9" w:line="230" w:lineRule="auto"/>
              <w:ind w:left="80" w:right="724"/>
              <w:rPr>
                <w:sz w:val="20"/>
              </w:rPr>
            </w:pPr>
            <w:r>
              <w:rPr>
                <w:sz w:val="20"/>
              </w:rPr>
              <w:t>Interpretation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trHeight w:val="4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14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Jane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Austen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Prejudice</w:t>
            </w: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trHeight w:val="4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14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Jane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Austen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Prejudice</w:t>
            </w: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trHeight w:val="4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14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Jane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Austen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Prejudice</w:t>
            </w:r>
          </w:p>
        </w:tc>
        <w:tc>
          <w:tcPr>
            <w:tcW w:w="41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</w:tbl>
    <w:p w:rsidR="009F1D11" w:rsidRDefault="009F1D11">
      <w:pPr>
        <w:rPr>
          <w:sz w:val="20"/>
        </w:rPr>
        <w:sectPr w:rsidR="009F1D11">
          <w:pgSz w:w="11900" w:h="16840"/>
          <w:pgMar w:top="560" w:right="74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694"/>
        <w:gridCol w:w="440"/>
        <w:gridCol w:w="600"/>
        <w:gridCol w:w="2803"/>
        <w:gridCol w:w="35"/>
        <w:gridCol w:w="1064"/>
        <w:gridCol w:w="1165"/>
        <w:gridCol w:w="1939"/>
        <w:gridCol w:w="162"/>
      </w:tblGrid>
      <w:tr w:rsidR="00A10F8B" w:rsidTr="00A10F8B">
        <w:trPr>
          <w:gridAfter w:val="1"/>
          <w:wAfter w:w="162" w:type="dxa"/>
          <w:trHeight w:val="430"/>
        </w:trPr>
        <w:tc>
          <w:tcPr>
            <w:tcW w:w="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61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61"/>
              <w:ind w:left="82"/>
              <w:rPr>
                <w:sz w:val="20"/>
              </w:rPr>
            </w:pPr>
            <w:r w:rsidRPr="00A10F8B">
              <w:rPr>
                <w:sz w:val="20"/>
              </w:rPr>
              <w:t>Jane Austen Pride and Prejudice</w:t>
            </w:r>
          </w:p>
        </w:tc>
        <w:tc>
          <w:tcPr>
            <w:tcW w:w="41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gridAfter w:val="1"/>
          <w:wAfter w:w="162" w:type="dxa"/>
          <w:trHeight w:val="428"/>
        </w:trPr>
        <w:tc>
          <w:tcPr>
            <w:tcW w:w="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59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59"/>
              <w:ind w:left="82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41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gridAfter w:val="1"/>
          <w:wAfter w:w="162" w:type="dxa"/>
          <w:trHeight w:val="428"/>
        </w:trPr>
        <w:tc>
          <w:tcPr>
            <w:tcW w:w="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59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387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59"/>
              <w:ind w:left="255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10F8B" w:rsidTr="00A10F8B">
        <w:trPr>
          <w:gridAfter w:val="1"/>
          <w:wAfter w:w="162" w:type="dxa"/>
          <w:trHeight w:val="1899"/>
        </w:trPr>
        <w:tc>
          <w:tcPr>
            <w:tcW w:w="952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9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  <w:p w:rsidR="00A10F8B" w:rsidRDefault="00A10F8B">
            <w:pPr>
              <w:pStyle w:val="TableParagraph"/>
              <w:spacing w:before="163" w:line="225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Textbook:</w:t>
            </w:r>
          </w:p>
          <w:p w:rsidR="00A10F8B" w:rsidRDefault="00A10F8B">
            <w:pPr>
              <w:pStyle w:val="TableParagraph"/>
              <w:spacing w:line="220" w:lineRule="exact"/>
              <w:ind w:left="83"/>
              <w:rPr>
                <w:i/>
                <w:sz w:val="20"/>
              </w:rPr>
            </w:pPr>
            <w:r>
              <w:rPr>
                <w:sz w:val="20"/>
              </w:rPr>
              <w:t>Jane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Austen </w:t>
            </w:r>
            <w:r>
              <w:rPr>
                <w:i/>
                <w:sz w:val="20"/>
              </w:rPr>
              <w:t>Persuasion</w:t>
            </w:r>
          </w:p>
          <w:p w:rsidR="00A10F8B" w:rsidRDefault="00A10F8B">
            <w:pPr>
              <w:pStyle w:val="TableParagraph"/>
              <w:spacing w:line="225" w:lineRule="exact"/>
              <w:ind w:left="83"/>
              <w:rPr>
                <w:i/>
                <w:sz w:val="20"/>
              </w:rPr>
            </w:pPr>
            <w:r>
              <w:rPr>
                <w:sz w:val="20"/>
              </w:rPr>
              <w:t>Charlotte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Jane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Eyre</w:t>
            </w:r>
          </w:p>
          <w:p w:rsidR="00A10F8B" w:rsidRDefault="00A10F8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10F8B" w:rsidRDefault="00A10F8B">
            <w:pPr>
              <w:pStyle w:val="TableParagraph"/>
              <w:ind w:left="83"/>
              <w:rPr>
                <w:sz w:val="20"/>
              </w:rPr>
            </w:pPr>
            <w:r>
              <w:rPr>
                <w:spacing w:val="-1"/>
                <w:sz w:val="20"/>
              </w:rPr>
              <w:t>Supplementary</w:t>
            </w:r>
            <w:r>
              <w:rPr>
                <w:sz w:val="20"/>
              </w:rPr>
              <w:t xml:space="preserve"> 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(s): Internet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Articles.</w:t>
            </w:r>
          </w:p>
        </w:tc>
      </w:tr>
      <w:tr w:rsidR="00A10F8B" w:rsidTr="00A10F8B">
        <w:trPr>
          <w:gridAfter w:val="1"/>
          <w:wAfter w:w="162" w:type="dxa"/>
          <w:trHeight w:val="428"/>
        </w:trPr>
        <w:tc>
          <w:tcPr>
            <w:tcW w:w="952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9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A10F8B" w:rsidTr="00A10F8B">
        <w:trPr>
          <w:gridAfter w:val="1"/>
          <w:wAfter w:w="162" w:type="dxa"/>
          <w:trHeight w:val="587"/>
        </w:trPr>
        <w:tc>
          <w:tcPr>
            <w:tcW w:w="19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Pr="00A10F8B" w:rsidRDefault="00A10F8B">
            <w:pPr>
              <w:pStyle w:val="TableParagraph"/>
              <w:tabs>
                <w:tab w:val="left" w:pos="1539"/>
              </w:tabs>
              <w:spacing w:before="66" w:line="230" w:lineRule="auto"/>
              <w:ind w:left="83" w:right="82"/>
              <w:rPr>
                <w:sz w:val="20"/>
              </w:rPr>
            </w:pPr>
            <w:r w:rsidRPr="00A10F8B">
              <w:rPr>
                <w:sz w:val="20"/>
              </w:rPr>
              <w:t>Attendance-</w:t>
            </w:r>
            <w:r w:rsidRPr="00A10F8B">
              <w:rPr>
                <w:sz w:val="20"/>
              </w:rPr>
              <w:tab/>
              <w:t xml:space="preserve"> Participation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59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7006" w:type="dxa"/>
            <w:gridSpan w:val="5"/>
            <w:vMerge w:val="restart"/>
            <w:tcBorders>
              <w:top w:val="single" w:sz="4" w:space="0" w:color="7F7F7F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A10F8B" w:rsidRDefault="00A10F8B">
            <w:pPr>
              <w:pStyle w:val="TableParagraph"/>
              <w:rPr>
                <w:sz w:val="20"/>
              </w:rPr>
            </w:pPr>
          </w:p>
        </w:tc>
      </w:tr>
      <w:tr w:rsidR="00A10F8B" w:rsidTr="00A10F8B">
        <w:trPr>
          <w:gridAfter w:val="1"/>
          <w:wAfter w:w="162" w:type="dxa"/>
          <w:trHeight w:val="589"/>
        </w:trPr>
        <w:tc>
          <w:tcPr>
            <w:tcW w:w="19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Pr="00A10F8B" w:rsidRDefault="00A10F8B">
            <w:pPr>
              <w:pStyle w:val="TableParagraph"/>
              <w:tabs>
                <w:tab w:val="left" w:pos="1539"/>
              </w:tabs>
              <w:spacing w:before="62" w:line="230" w:lineRule="auto"/>
              <w:ind w:left="83" w:right="82"/>
              <w:rPr>
                <w:sz w:val="20"/>
              </w:rPr>
            </w:pPr>
            <w:r w:rsidRPr="00A10F8B">
              <w:rPr>
                <w:sz w:val="20"/>
              </w:rPr>
              <w:t>Midterm</w:t>
            </w:r>
            <w:r w:rsidRPr="00A10F8B">
              <w:rPr>
                <w:spacing w:val="-3"/>
                <w:sz w:val="20"/>
              </w:rPr>
              <w:t xml:space="preserve"> </w:t>
            </w:r>
            <w:r w:rsidRPr="00A10F8B">
              <w:rPr>
                <w:sz w:val="20"/>
              </w:rPr>
              <w:t>Exam</w:t>
            </w:r>
            <w:r w:rsidRPr="00A10F8B">
              <w:rPr>
                <w:sz w:val="20"/>
              </w:rPr>
              <w:tab/>
              <w:t xml:space="preserve"> (Written)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55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7006" w:type="dxa"/>
            <w:gridSpan w:val="5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</w:tr>
      <w:tr w:rsidR="00A10F8B" w:rsidTr="00A10F8B">
        <w:trPr>
          <w:gridAfter w:val="1"/>
          <w:wAfter w:w="162" w:type="dxa"/>
          <w:trHeight w:val="430"/>
        </w:trPr>
        <w:tc>
          <w:tcPr>
            <w:tcW w:w="19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Pr="00A10F8B" w:rsidRDefault="00A10F8B">
            <w:pPr>
              <w:pStyle w:val="TableParagraph"/>
              <w:tabs>
                <w:tab w:val="left" w:pos="1539"/>
              </w:tabs>
              <w:spacing w:before="55"/>
              <w:ind w:left="83"/>
              <w:rPr>
                <w:sz w:val="20"/>
              </w:rPr>
            </w:pPr>
            <w:r w:rsidRPr="00A10F8B">
              <w:rPr>
                <w:sz w:val="20"/>
              </w:rPr>
              <w:t>Presentation</w:t>
            </w:r>
            <w:r w:rsidRPr="00A10F8B">
              <w:rPr>
                <w:sz w:val="20"/>
              </w:rPr>
              <w:tab/>
            </w:r>
          </w:p>
        </w:tc>
        <w:tc>
          <w:tcPr>
            <w:tcW w:w="6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55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7006" w:type="dxa"/>
            <w:gridSpan w:val="5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</w:tr>
      <w:tr w:rsidR="00A10F8B" w:rsidTr="00A10F8B">
        <w:trPr>
          <w:gridAfter w:val="1"/>
          <w:wAfter w:w="162" w:type="dxa"/>
          <w:trHeight w:val="589"/>
        </w:trPr>
        <w:tc>
          <w:tcPr>
            <w:tcW w:w="19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Pr="00A10F8B" w:rsidRDefault="00A10F8B">
            <w:pPr>
              <w:pStyle w:val="TableParagraph"/>
              <w:tabs>
                <w:tab w:val="left" w:pos="1539"/>
              </w:tabs>
              <w:spacing w:before="62" w:line="230" w:lineRule="auto"/>
              <w:ind w:left="83" w:right="82"/>
              <w:rPr>
                <w:sz w:val="20"/>
              </w:rPr>
            </w:pPr>
            <w:r w:rsidRPr="00A10F8B">
              <w:rPr>
                <w:sz w:val="20"/>
              </w:rPr>
              <w:t>Final</w:t>
            </w:r>
            <w:r w:rsidRPr="00A10F8B">
              <w:rPr>
                <w:spacing w:val="-2"/>
                <w:sz w:val="20"/>
              </w:rPr>
              <w:t xml:space="preserve"> </w:t>
            </w:r>
            <w:r w:rsidRPr="00A10F8B">
              <w:rPr>
                <w:sz w:val="20"/>
              </w:rPr>
              <w:t>Exam</w:t>
            </w:r>
            <w:r w:rsidRPr="00A10F8B">
              <w:rPr>
                <w:sz w:val="20"/>
              </w:rPr>
              <w:tab/>
              <w:t xml:space="preserve"> (Written)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55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7006" w:type="dxa"/>
            <w:gridSpan w:val="5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</w:tr>
      <w:tr w:rsidR="00A10F8B" w:rsidTr="00A10F8B">
        <w:trPr>
          <w:gridAfter w:val="1"/>
          <w:wAfter w:w="162" w:type="dxa"/>
          <w:trHeight w:val="687"/>
        </w:trPr>
        <w:tc>
          <w:tcPr>
            <w:tcW w:w="1917" w:type="dxa"/>
            <w:gridSpan w:val="3"/>
            <w:tcBorders>
              <w:top w:val="single" w:sz="4" w:space="0" w:color="7F7F7F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A10F8B" w:rsidRPr="00A10F8B" w:rsidRDefault="00A10F8B">
            <w:pPr>
              <w:pStyle w:val="TableParagraph"/>
              <w:tabs>
                <w:tab w:val="left" w:pos="1539"/>
              </w:tabs>
              <w:spacing w:before="55"/>
              <w:ind w:left="83"/>
              <w:rPr>
                <w:sz w:val="20"/>
              </w:rPr>
            </w:pPr>
            <w:r w:rsidRPr="00A10F8B">
              <w:rPr>
                <w:sz w:val="20"/>
              </w:rPr>
              <w:t>To</w:t>
            </w:r>
            <w:r>
              <w:rPr>
                <w:sz w:val="20"/>
              </w:rPr>
              <w:t>tal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A10F8B" w:rsidRDefault="00A10F8B">
            <w:pPr>
              <w:pStyle w:val="TableParagraph"/>
              <w:spacing w:before="55" w:line="225" w:lineRule="exact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A10F8B" w:rsidRDefault="00A10F8B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06" w:type="dxa"/>
            <w:gridSpan w:val="5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A10F8B" w:rsidRDefault="00A10F8B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426"/>
        </w:trPr>
        <w:tc>
          <w:tcPr>
            <w:tcW w:w="9523" w:type="dxa"/>
            <w:gridSpan w:val="9"/>
            <w:tcBorders>
              <w:top w:val="nil"/>
            </w:tcBorders>
          </w:tcPr>
          <w:p w:rsidR="009F1D11" w:rsidRDefault="00172464">
            <w:pPr>
              <w:pStyle w:val="TableParagraph"/>
              <w:spacing w:before="82"/>
              <w:ind w:left="1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ECTS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Allocated</w:t>
            </w:r>
            <w:r>
              <w:rPr>
                <w:b/>
                <w:sz w:val="20"/>
              </w:rPr>
              <w:t xml:space="preserve">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 the Student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Workload</w:t>
            </w:r>
          </w:p>
        </w:tc>
        <w:tc>
          <w:tcPr>
            <w:tcW w:w="162" w:type="dxa"/>
            <w:vMerge w:val="restart"/>
            <w:tcBorders>
              <w:top w:val="single" w:sz="4" w:space="0" w:color="7F7F7F"/>
              <w:bottom w:val="nil"/>
              <w:right w:val="nil"/>
            </w:tcBorders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</w:tr>
      <w:tr w:rsidR="009F1D11" w:rsidTr="00A10F8B">
        <w:trPr>
          <w:trHeight w:val="1092"/>
        </w:trPr>
        <w:tc>
          <w:tcPr>
            <w:tcW w:w="5320" w:type="dxa"/>
            <w:gridSpan w:val="5"/>
          </w:tcPr>
          <w:p w:rsidR="009F1D11" w:rsidRDefault="00172464">
            <w:pPr>
              <w:pStyle w:val="TableParagraph"/>
              <w:spacing w:before="69" w:line="230" w:lineRule="auto"/>
              <w:ind w:left="2357" w:right="2324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Activi</w:t>
            </w:r>
            <w:r w:rsidR="00A10F8B">
              <w:rPr>
                <w:sz w:val="20"/>
              </w:rPr>
              <w:t>ti</w:t>
            </w:r>
            <w:r>
              <w:rPr>
                <w:sz w:val="20"/>
              </w:rPr>
              <w:t>es</w:t>
            </w:r>
          </w:p>
        </w:tc>
        <w:tc>
          <w:tcPr>
            <w:tcW w:w="1099" w:type="dxa"/>
            <w:gridSpan w:val="2"/>
          </w:tcPr>
          <w:p w:rsidR="009F1D11" w:rsidRDefault="00172464">
            <w:pPr>
              <w:pStyle w:val="TableParagraph"/>
              <w:spacing w:before="69" w:line="230" w:lineRule="auto"/>
              <w:ind w:left="429" w:right="308" w:hanging="73"/>
              <w:rPr>
                <w:sz w:val="20"/>
              </w:rPr>
            </w:pPr>
            <w:r>
              <w:rPr>
                <w:sz w:val="20"/>
              </w:rPr>
              <w:t>Num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</w:t>
            </w:r>
            <w:proofErr w:type="spellEnd"/>
          </w:p>
        </w:tc>
        <w:tc>
          <w:tcPr>
            <w:tcW w:w="1165" w:type="dxa"/>
          </w:tcPr>
          <w:p w:rsidR="009F1D11" w:rsidRDefault="00172464">
            <w:pPr>
              <w:pStyle w:val="TableParagraph"/>
              <w:spacing w:before="80" w:line="244" w:lineRule="auto"/>
              <w:ind w:left="398" w:right="298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Durati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(hour</w:t>
            </w:r>
          </w:p>
          <w:p w:rsidR="009F1D11" w:rsidRDefault="00172464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939" w:type="dxa"/>
          </w:tcPr>
          <w:p w:rsidR="009F1D11" w:rsidRDefault="00172464" w:rsidP="00A10F8B">
            <w:pPr>
              <w:pStyle w:val="TableParagraph"/>
              <w:spacing w:before="80" w:line="244" w:lineRule="auto"/>
              <w:ind w:left="280" w:right="251" w:firstLine="444"/>
              <w:rPr>
                <w:sz w:val="20"/>
              </w:rPr>
            </w:pPr>
            <w:r>
              <w:rPr>
                <w:sz w:val="20"/>
              </w:rPr>
              <w:t>Total</w:t>
            </w:r>
            <w:r w:rsidR="00A10F8B"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Workload</w:t>
            </w:r>
            <w:r w:rsidR="00A10F8B">
              <w:rPr>
                <w:spacing w:val="-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(</w:t>
            </w:r>
            <w:proofErr w:type="gramEnd"/>
            <w:r>
              <w:rPr>
                <w:spacing w:val="-2"/>
                <w:sz w:val="20"/>
              </w:rPr>
              <w:t>hour</w:t>
            </w:r>
            <w:r>
              <w:rPr>
                <w:sz w:val="20"/>
              </w:rPr>
              <w:t>)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72"/>
        </w:trPr>
        <w:tc>
          <w:tcPr>
            <w:tcW w:w="5320" w:type="dxa"/>
            <w:gridSpan w:val="5"/>
          </w:tcPr>
          <w:p w:rsidR="009F1D11" w:rsidRDefault="00172464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week)</w:t>
            </w:r>
          </w:p>
        </w:tc>
        <w:tc>
          <w:tcPr>
            <w:tcW w:w="1099" w:type="dxa"/>
            <w:gridSpan w:val="2"/>
          </w:tcPr>
          <w:p w:rsidR="009F1D11" w:rsidRDefault="00172464">
            <w:pPr>
              <w:pStyle w:val="TableParagraph"/>
              <w:spacing w:before="63"/>
              <w:ind w:left="437" w:right="40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5" w:type="dxa"/>
          </w:tcPr>
          <w:p w:rsidR="009F1D11" w:rsidRDefault="00172464">
            <w:pPr>
              <w:pStyle w:val="TableParagraph"/>
              <w:spacing w:before="63"/>
              <w:ind w:right="51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63"/>
              <w:ind w:left="760" w:right="65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72"/>
        </w:trPr>
        <w:tc>
          <w:tcPr>
            <w:tcW w:w="5320" w:type="dxa"/>
            <w:gridSpan w:val="5"/>
          </w:tcPr>
          <w:p w:rsidR="009F1D11" w:rsidRDefault="00172464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Labs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Tutorials</w:t>
            </w:r>
          </w:p>
        </w:tc>
        <w:tc>
          <w:tcPr>
            <w:tcW w:w="1099" w:type="dxa"/>
            <w:gridSpan w:val="2"/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9F1D11" w:rsidRDefault="009F1D11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72"/>
        </w:trPr>
        <w:tc>
          <w:tcPr>
            <w:tcW w:w="5320" w:type="dxa"/>
            <w:gridSpan w:val="5"/>
          </w:tcPr>
          <w:p w:rsidR="009F1D11" w:rsidRDefault="00172464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099" w:type="dxa"/>
            <w:gridSpan w:val="2"/>
          </w:tcPr>
          <w:p w:rsidR="009F1D11" w:rsidRDefault="00172464">
            <w:pPr>
              <w:pStyle w:val="TableParagraph"/>
              <w:spacing w:before="63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5" w:type="dxa"/>
          </w:tcPr>
          <w:p w:rsidR="009F1D11" w:rsidRDefault="00172464">
            <w:pPr>
              <w:pStyle w:val="TableParagraph"/>
              <w:spacing w:before="63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63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72"/>
        </w:trPr>
        <w:tc>
          <w:tcPr>
            <w:tcW w:w="5320" w:type="dxa"/>
            <w:gridSpan w:val="5"/>
          </w:tcPr>
          <w:p w:rsidR="009F1D11" w:rsidRDefault="00172464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E-Learning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1099" w:type="dxa"/>
            <w:gridSpan w:val="2"/>
          </w:tcPr>
          <w:p w:rsidR="009F1D11" w:rsidRDefault="00172464">
            <w:pPr>
              <w:pStyle w:val="TableParagraph"/>
              <w:spacing w:before="6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5" w:type="dxa"/>
          </w:tcPr>
          <w:p w:rsidR="009F1D11" w:rsidRDefault="00172464">
            <w:pPr>
              <w:pStyle w:val="TableParagraph"/>
              <w:spacing w:before="63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63"/>
              <w:ind w:left="686" w:right="65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72"/>
        </w:trPr>
        <w:tc>
          <w:tcPr>
            <w:tcW w:w="5320" w:type="dxa"/>
            <w:gridSpan w:val="5"/>
          </w:tcPr>
          <w:p w:rsidR="009F1D11" w:rsidRDefault="00172464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Project/Presentation/Report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1099" w:type="dxa"/>
            <w:gridSpan w:val="2"/>
          </w:tcPr>
          <w:p w:rsidR="009F1D11" w:rsidRDefault="00172464">
            <w:pPr>
              <w:pStyle w:val="TableParagraph"/>
              <w:spacing w:before="63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5" w:type="dxa"/>
          </w:tcPr>
          <w:p w:rsidR="009F1D11" w:rsidRDefault="00172464">
            <w:pPr>
              <w:pStyle w:val="TableParagraph"/>
              <w:spacing w:before="63"/>
              <w:ind w:right="52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6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72"/>
        </w:trPr>
        <w:tc>
          <w:tcPr>
            <w:tcW w:w="5320" w:type="dxa"/>
            <w:gridSpan w:val="5"/>
          </w:tcPr>
          <w:p w:rsidR="009F1D11" w:rsidRDefault="00172464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Quizzes/Reviews</w:t>
            </w:r>
          </w:p>
        </w:tc>
        <w:tc>
          <w:tcPr>
            <w:tcW w:w="1099" w:type="dxa"/>
            <w:gridSpan w:val="2"/>
          </w:tcPr>
          <w:p w:rsidR="009F1D11" w:rsidRDefault="00172464">
            <w:pPr>
              <w:pStyle w:val="TableParagraph"/>
              <w:spacing w:before="63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5" w:type="dxa"/>
          </w:tcPr>
          <w:p w:rsidR="009F1D11" w:rsidRDefault="00172464">
            <w:pPr>
              <w:pStyle w:val="TableParagraph"/>
              <w:spacing w:before="63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63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72"/>
        </w:trPr>
        <w:tc>
          <w:tcPr>
            <w:tcW w:w="5320" w:type="dxa"/>
            <w:gridSpan w:val="5"/>
          </w:tcPr>
          <w:p w:rsidR="009F1D11" w:rsidRDefault="00172464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</w:p>
        </w:tc>
        <w:tc>
          <w:tcPr>
            <w:tcW w:w="1099" w:type="dxa"/>
            <w:gridSpan w:val="2"/>
          </w:tcPr>
          <w:p w:rsidR="009F1D11" w:rsidRDefault="00172464">
            <w:pPr>
              <w:pStyle w:val="TableParagraph"/>
              <w:spacing w:before="63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5" w:type="dxa"/>
          </w:tcPr>
          <w:p w:rsidR="009F1D11" w:rsidRDefault="00172464">
            <w:pPr>
              <w:pStyle w:val="TableParagraph"/>
              <w:spacing w:before="63"/>
              <w:ind w:right="52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63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72"/>
        </w:trPr>
        <w:tc>
          <w:tcPr>
            <w:tcW w:w="5320" w:type="dxa"/>
            <w:gridSpan w:val="5"/>
          </w:tcPr>
          <w:p w:rsidR="009F1D11" w:rsidRDefault="00172464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099" w:type="dxa"/>
            <w:gridSpan w:val="2"/>
          </w:tcPr>
          <w:p w:rsidR="009F1D11" w:rsidRDefault="00172464">
            <w:pPr>
              <w:pStyle w:val="TableParagraph"/>
              <w:spacing w:before="6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5" w:type="dxa"/>
          </w:tcPr>
          <w:p w:rsidR="009F1D11" w:rsidRDefault="00172464">
            <w:pPr>
              <w:pStyle w:val="TableParagraph"/>
              <w:spacing w:before="63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63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72"/>
        </w:trPr>
        <w:tc>
          <w:tcPr>
            <w:tcW w:w="5320" w:type="dxa"/>
            <w:gridSpan w:val="5"/>
          </w:tcPr>
          <w:p w:rsidR="009F1D11" w:rsidRDefault="00172464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099" w:type="dxa"/>
            <w:gridSpan w:val="2"/>
          </w:tcPr>
          <w:p w:rsidR="009F1D11" w:rsidRDefault="00172464">
            <w:pPr>
              <w:pStyle w:val="TableParagraph"/>
              <w:spacing w:before="6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5" w:type="dxa"/>
          </w:tcPr>
          <w:p w:rsidR="009F1D11" w:rsidRDefault="00172464">
            <w:pPr>
              <w:pStyle w:val="TableParagraph"/>
              <w:spacing w:before="63"/>
              <w:ind w:right="51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63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72"/>
        </w:trPr>
        <w:tc>
          <w:tcPr>
            <w:tcW w:w="5320" w:type="dxa"/>
            <w:gridSpan w:val="5"/>
          </w:tcPr>
          <w:p w:rsidR="009F1D11" w:rsidRDefault="00172464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Self-study</w:t>
            </w:r>
          </w:p>
        </w:tc>
        <w:tc>
          <w:tcPr>
            <w:tcW w:w="1099" w:type="dxa"/>
            <w:gridSpan w:val="2"/>
          </w:tcPr>
          <w:p w:rsidR="009F1D11" w:rsidRDefault="00172464">
            <w:pPr>
              <w:pStyle w:val="TableParagraph"/>
              <w:spacing w:before="63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5" w:type="dxa"/>
          </w:tcPr>
          <w:p w:rsidR="009F1D11" w:rsidRDefault="00172464">
            <w:pPr>
              <w:pStyle w:val="TableParagraph"/>
              <w:spacing w:before="63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63"/>
              <w:ind w:left="756" w:right="65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91"/>
        </w:trPr>
        <w:tc>
          <w:tcPr>
            <w:tcW w:w="7584" w:type="dxa"/>
            <w:gridSpan w:val="8"/>
          </w:tcPr>
          <w:p w:rsidR="009F1D11" w:rsidRDefault="00172464">
            <w:pPr>
              <w:pStyle w:val="TableParagraph"/>
              <w:spacing w:before="81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Workload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81"/>
              <w:ind w:left="762" w:right="655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90"/>
        </w:trPr>
        <w:tc>
          <w:tcPr>
            <w:tcW w:w="7584" w:type="dxa"/>
            <w:gridSpan w:val="8"/>
          </w:tcPr>
          <w:p w:rsidR="009F1D11" w:rsidRDefault="00172464">
            <w:pPr>
              <w:pStyle w:val="TableParagraph"/>
              <w:spacing w:before="80"/>
              <w:ind w:left="194"/>
              <w:rPr>
                <w:sz w:val="20"/>
              </w:rPr>
            </w:pPr>
            <w:r>
              <w:rPr>
                <w:spacing w:val="-1"/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Workload/30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(h)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80"/>
              <w:ind w:left="762" w:right="655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  <w:tr w:rsidR="009F1D11" w:rsidTr="00A10F8B">
        <w:trPr>
          <w:trHeight w:val="390"/>
        </w:trPr>
        <w:tc>
          <w:tcPr>
            <w:tcW w:w="7584" w:type="dxa"/>
            <w:gridSpan w:val="8"/>
          </w:tcPr>
          <w:p w:rsidR="009F1D11" w:rsidRDefault="00172464">
            <w:pPr>
              <w:pStyle w:val="TableParagraph"/>
              <w:spacing w:before="80"/>
              <w:ind w:left="194"/>
              <w:rPr>
                <w:sz w:val="20"/>
              </w:rPr>
            </w:pPr>
            <w:r>
              <w:rPr>
                <w:sz w:val="20"/>
              </w:rPr>
              <w:t>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939" w:type="dxa"/>
          </w:tcPr>
          <w:p w:rsidR="009F1D11" w:rsidRDefault="00172464">
            <w:pPr>
              <w:pStyle w:val="TableParagraph"/>
              <w:spacing w:before="80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F1D11" w:rsidRDefault="009F1D11">
            <w:pPr>
              <w:rPr>
                <w:sz w:val="2"/>
                <w:szCs w:val="2"/>
              </w:rPr>
            </w:pPr>
          </w:p>
        </w:tc>
      </w:tr>
    </w:tbl>
    <w:p w:rsidR="00172464" w:rsidRDefault="00172464"/>
    <w:sectPr w:rsidR="00172464">
      <w:pgSz w:w="11900" w:h="16840"/>
      <w:pgMar w:top="560" w:right="7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A7FA2"/>
    <w:multiLevelType w:val="hybridMultilevel"/>
    <w:tmpl w:val="893069EE"/>
    <w:lvl w:ilvl="0" w:tplc="48F42668">
      <w:numFmt w:val="bullet"/>
      <w:lvlText w:val="➢"/>
      <w:lvlJc w:val="left"/>
      <w:pPr>
        <w:ind w:left="805" w:hanging="360"/>
      </w:pPr>
      <w:rPr>
        <w:rFonts w:ascii="MS UI Gothic" w:eastAsia="MS UI Gothic" w:hAnsi="MS UI Gothic" w:cs="MS UI Gothic" w:hint="default"/>
        <w:w w:val="92"/>
        <w:sz w:val="20"/>
        <w:szCs w:val="20"/>
        <w:lang w:val="en-US" w:eastAsia="en-US" w:bidi="ar-SA"/>
      </w:rPr>
    </w:lvl>
    <w:lvl w:ilvl="1" w:tplc="EA6E1A6C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2" w:tplc="E4A40330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A1C6B28A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00F4F002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5" w:tplc="3C7A7550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6" w:tplc="EE32B7A6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 w:tplc="0D3C1284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8" w:tplc="9A88BBBC">
      <w:numFmt w:val="bullet"/>
      <w:lvlText w:val="•"/>
      <w:lvlJc w:val="left"/>
      <w:pPr>
        <w:ind w:left="761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D11"/>
    <w:rsid w:val="00172464"/>
    <w:rsid w:val="009F1D11"/>
    <w:rsid w:val="00A1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5BD8"/>
  <w15:docId w15:val="{74CE1FED-11E4-4B22-A9C2-88BD30DE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25" w:lineRule="exact"/>
      <w:ind w:left="2963" w:right="2971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Novel III Syllabus</dc:title>
  <cp:lastModifiedBy>HUMA</cp:lastModifiedBy>
  <cp:revision>2</cp:revision>
  <dcterms:created xsi:type="dcterms:W3CDTF">2023-08-02T11:27:00Z</dcterms:created>
  <dcterms:modified xsi:type="dcterms:W3CDTF">2023-08-02T11:32:00Z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Pages</vt:lpwstr>
  </property>
  <property fmtid="{D5CDD505-2E9C-101B-9397-08002B2CF9AE}" pid="4" name="LastSaved">
    <vt:filetime>2023-08-02T00:00:00Z</vt:filetime>
  </property>
</Properties>
</file>