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4D7BF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Armoni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eşlikleme</w:t>
            </w:r>
            <w:proofErr w:type="spellEnd"/>
            <w:r>
              <w:rPr>
                <w:rFonts w:ascii="Times New Roman" w:eastAsia="Times New Roman" w:hAnsi="Times New Roman" w:cs="Times New Roman"/>
                <w:sz w:val="20"/>
                <w:szCs w:val="20"/>
                <w:lang w:val="en-US"/>
              </w:rPr>
              <w:t xml:space="preserve"> 1</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4D7BF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 209</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4D7BF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C2211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4D7BF2" w:rsidP="004D7BF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Yüz</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B133FE">
        <w:trPr>
          <w:trHeight w:val="937"/>
        </w:trPr>
        <w:tc>
          <w:tcPr>
            <w:tcW w:w="9669" w:type="dxa"/>
            <w:gridSpan w:val="14"/>
          </w:tcPr>
          <w:p w:rsidR="00C20D90" w:rsidRPr="00C20D90" w:rsidRDefault="004D7BF2" w:rsidP="00B133FE">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Pr>
                <w:rFonts w:ascii="Times New Roman" w:hAnsi="Times New Roman"/>
                <w:sz w:val="24"/>
                <w:szCs w:val="24"/>
              </w:rPr>
              <w:t>Bu derste, ton bilgisi, dizi bilgisi, akorlar ve bağlantıları amaçlanır.</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4D7BF2" w:rsidRPr="00C20D90" w:rsidTr="00B133FE">
        <w:trPr>
          <w:trHeight w:val="286"/>
        </w:trPr>
        <w:tc>
          <w:tcPr>
            <w:tcW w:w="534" w:type="dxa"/>
          </w:tcPr>
          <w:p w:rsidR="004D7BF2" w:rsidRPr="00C20D90" w:rsidRDefault="004D7BF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4D7BF2" w:rsidRPr="009F07E5" w:rsidRDefault="004D7BF2" w:rsidP="00EE7E9F">
            <w:pPr>
              <w:rPr>
                <w:rFonts w:ascii="Times New Roman" w:hAnsi="Times New Roman"/>
                <w:sz w:val="24"/>
                <w:szCs w:val="24"/>
              </w:rPr>
            </w:pPr>
            <w:r w:rsidRPr="009F07E5">
              <w:rPr>
                <w:rFonts w:ascii="Times New Roman" w:hAnsi="Times New Roman"/>
                <w:sz w:val="24"/>
                <w:szCs w:val="24"/>
              </w:rPr>
              <w:t>*Akor oluşturma</w:t>
            </w:r>
          </w:p>
        </w:tc>
        <w:tc>
          <w:tcPr>
            <w:tcW w:w="1460" w:type="dxa"/>
            <w:gridSpan w:val="3"/>
          </w:tcPr>
          <w:p w:rsidR="004D7BF2" w:rsidRPr="00C20D90" w:rsidRDefault="004D7BF2"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4D7BF2" w:rsidRPr="00C20D90" w:rsidTr="00B133FE">
        <w:trPr>
          <w:trHeight w:val="285"/>
        </w:trPr>
        <w:tc>
          <w:tcPr>
            <w:tcW w:w="534" w:type="dxa"/>
          </w:tcPr>
          <w:p w:rsidR="004D7BF2" w:rsidRPr="00C20D90" w:rsidRDefault="004D7BF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4D7BF2" w:rsidRPr="009F07E5" w:rsidRDefault="004D7BF2" w:rsidP="00EE7E9F">
            <w:pPr>
              <w:rPr>
                <w:rFonts w:ascii="Times New Roman" w:hAnsi="Times New Roman"/>
                <w:sz w:val="24"/>
                <w:szCs w:val="24"/>
              </w:rPr>
            </w:pPr>
            <w:r w:rsidRPr="009F07E5">
              <w:rPr>
                <w:rFonts w:ascii="Times New Roman" w:hAnsi="Times New Roman"/>
                <w:sz w:val="24"/>
                <w:szCs w:val="24"/>
              </w:rPr>
              <w:t>*Şifreler</w:t>
            </w:r>
          </w:p>
        </w:tc>
        <w:tc>
          <w:tcPr>
            <w:tcW w:w="1460" w:type="dxa"/>
            <w:gridSpan w:val="3"/>
          </w:tcPr>
          <w:p w:rsidR="004D7BF2" w:rsidRPr="00C20D90" w:rsidRDefault="004D7BF2"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4D7BF2" w:rsidRPr="00C20D90" w:rsidTr="00B133FE">
        <w:trPr>
          <w:trHeight w:val="285"/>
        </w:trPr>
        <w:tc>
          <w:tcPr>
            <w:tcW w:w="534" w:type="dxa"/>
          </w:tcPr>
          <w:p w:rsidR="004D7BF2" w:rsidRPr="00C20D90" w:rsidRDefault="004D7BF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4D7BF2" w:rsidRDefault="004D7BF2" w:rsidP="00EE7E9F">
            <w:r w:rsidRPr="009F07E5">
              <w:rPr>
                <w:rFonts w:ascii="Times New Roman" w:hAnsi="Times New Roman"/>
                <w:sz w:val="24"/>
                <w:szCs w:val="24"/>
              </w:rPr>
              <w:t>*Bağlantılar</w:t>
            </w:r>
          </w:p>
        </w:tc>
        <w:tc>
          <w:tcPr>
            <w:tcW w:w="1460" w:type="dxa"/>
            <w:gridSpan w:val="3"/>
          </w:tcPr>
          <w:p w:rsidR="004D7BF2" w:rsidRPr="00C20D90" w:rsidRDefault="004D7BF2"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4D7BF2" w:rsidRPr="00C20D90" w:rsidTr="00B133FE">
        <w:trPr>
          <w:trHeight w:val="286"/>
        </w:trPr>
        <w:tc>
          <w:tcPr>
            <w:tcW w:w="534" w:type="dxa"/>
          </w:tcPr>
          <w:p w:rsidR="004D7BF2" w:rsidRPr="00C20D90" w:rsidRDefault="004D7BF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4D7BF2" w:rsidRPr="002C70E7" w:rsidRDefault="004D7BF2" w:rsidP="008B61B6">
            <w:pPr>
              <w:rPr>
                <w:rFonts w:ascii="Times New Roman" w:hAnsi="Times New Roman"/>
                <w:sz w:val="24"/>
                <w:szCs w:val="24"/>
              </w:rPr>
            </w:pPr>
            <w:r>
              <w:rPr>
                <w:rFonts w:ascii="Times New Roman" w:hAnsi="Times New Roman"/>
                <w:sz w:val="24"/>
                <w:szCs w:val="24"/>
              </w:rPr>
              <w:t>*Çeşitli akorların ard arda bağlantıları</w:t>
            </w:r>
            <w:r w:rsidRPr="002C70E7">
              <w:rPr>
                <w:rFonts w:ascii="Times New Roman" w:hAnsi="Times New Roman"/>
                <w:sz w:val="24"/>
                <w:szCs w:val="24"/>
              </w:rPr>
              <w:t xml:space="preserve"> </w:t>
            </w:r>
          </w:p>
        </w:tc>
        <w:tc>
          <w:tcPr>
            <w:tcW w:w="919" w:type="dxa"/>
            <w:gridSpan w:val="2"/>
          </w:tcPr>
          <w:p w:rsidR="004D7BF2" w:rsidRPr="00C20D90" w:rsidRDefault="004D7BF2" w:rsidP="00B133FE">
            <w:pPr>
              <w:pStyle w:val="TableParagraph"/>
              <w:ind w:left="14"/>
              <w:jc w:val="center"/>
              <w:rPr>
                <w:sz w:val="20"/>
                <w:szCs w:val="20"/>
              </w:rPr>
            </w:pPr>
            <w:r w:rsidRPr="00C20D90">
              <w:rPr>
                <w:sz w:val="20"/>
                <w:szCs w:val="20"/>
              </w:rPr>
              <w:t>5</w:t>
            </w:r>
          </w:p>
        </w:tc>
      </w:tr>
      <w:tr w:rsidR="004D7BF2" w:rsidRPr="00C20D90" w:rsidTr="00B133FE">
        <w:trPr>
          <w:trHeight w:val="286"/>
        </w:trPr>
        <w:tc>
          <w:tcPr>
            <w:tcW w:w="9669" w:type="dxa"/>
            <w:gridSpan w:val="14"/>
          </w:tcPr>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8216"/>
              <w:gridCol w:w="919"/>
            </w:tblGrid>
            <w:tr w:rsidR="00246615" w:rsidRPr="00D344B7" w:rsidTr="00133A5D">
              <w:trPr>
                <w:trHeight w:val="286"/>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vAlign w:val="center"/>
                </w:tcPr>
                <w:p w:rsidR="00246615" w:rsidRPr="00EE5D78" w:rsidRDefault="00246615"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19" w:type="dxa"/>
                  <w:vAlign w:val="center"/>
                </w:tcPr>
                <w:p w:rsidR="00246615" w:rsidRPr="00D344B7" w:rsidRDefault="00246615" w:rsidP="00133A5D">
                  <w:pPr>
                    <w:pStyle w:val="TableParagraph"/>
                    <w:ind w:left="14"/>
                    <w:jc w:val="center"/>
                    <w:rPr>
                      <w:sz w:val="20"/>
                      <w:szCs w:val="20"/>
                      <w:lang w:val="tr-TR"/>
                    </w:rPr>
                  </w:pPr>
                  <w:r w:rsidRPr="00D344B7">
                    <w:rPr>
                      <w:sz w:val="20"/>
                      <w:szCs w:val="20"/>
                      <w:lang w:val="tr-TR"/>
                    </w:rPr>
                    <w:t>4</w:t>
                  </w:r>
                </w:p>
              </w:tc>
            </w:tr>
            <w:tr w:rsidR="00246615" w:rsidRPr="00D344B7" w:rsidTr="00133A5D">
              <w:trPr>
                <w:trHeight w:val="240"/>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vAlign w:val="center"/>
                </w:tcPr>
                <w:p w:rsidR="00246615" w:rsidRPr="00EE5D78" w:rsidRDefault="00246615"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4</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vAlign w:val="center"/>
                </w:tcPr>
                <w:p w:rsidR="00246615" w:rsidRPr="00EE5D78" w:rsidRDefault="00246615"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246615" w:rsidRPr="00D344B7" w:rsidRDefault="00246615" w:rsidP="00133A5D">
                  <w:pPr>
                    <w:pStyle w:val="TableParagraph"/>
                    <w:ind w:left="8"/>
                    <w:jc w:val="center"/>
                    <w:rPr>
                      <w:sz w:val="20"/>
                      <w:szCs w:val="20"/>
                      <w:lang w:val="tr-TR"/>
                    </w:rPr>
                  </w:pPr>
                  <w:r w:rsidRPr="00D344B7">
                    <w:rPr>
                      <w:sz w:val="20"/>
                      <w:szCs w:val="20"/>
                      <w:lang w:val="tr-TR"/>
                    </w:rPr>
                    <w:t>2</w:t>
                  </w:r>
                </w:p>
              </w:tc>
            </w:tr>
            <w:tr w:rsidR="00246615" w:rsidRPr="00D344B7" w:rsidTr="00133A5D">
              <w:trPr>
                <w:trHeight w:val="284"/>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vAlign w:val="center"/>
                </w:tcPr>
                <w:p w:rsidR="00246615" w:rsidRPr="00EE5D78" w:rsidRDefault="00246615"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19" w:type="dxa"/>
                  <w:vAlign w:val="center"/>
                </w:tcPr>
                <w:p w:rsidR="00246615" w:rsidRPr="00D344B7" w:rsidRDefault="00246615" w:rsidP="00133A5D">
                  <w:pPr>
                    <w:pStyle w:val="TableParagraph"/>
                    <w:ind w:left="14"/>
                    <w:jc w:val="center"/>
                    <w:rPr>
                      <w:sz w:val="20"/>
                      <w:szCs w:val="20"/>
                      <w:lang w:val="tr-TR"/>
                    </w:rPr>
                  </w:pPr>
                  <w:r w:rsidRPr="00D344B7">
                    <w:rPr>
                      <w:sz w:val="20"/>
                      <w:szCs w:val="20"/>
                      <w:lang w:val="tr-TR"/>
                    </w:rPr>
                    <w:t>5</w:t>
                  </w:r>
                </w:p>
              </w:tc>
            </w:tr>
            <w:tr w:rsidR="00246615" w:rsidRPr="00D344B7" w:rsidTr="00133A5D">
              <w:trPr>
                <w:trHeight w:val="285"/>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vAlign w:val="center"/>
                </w:tcPr>
                <w:p w:rsidR="00246615" w:rsidRPr="00EE5D78" w:rsidRDefault="00246615"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5</w:t>
                  </w:r>
                </w:p>
              </w:tc>
            </w:tr>
            <w:tr w:rsidR="00246615" w:rsidRPr="00D344B7" w:rsidTr="00133A5D">
              <w:trPr>
                <w:trHeight w:val="350"/>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6" w:type="dxa"/>
                  <w:vAlign w:val="center"/>
                </w:tcPr>
                <w:p w:rsidR="00246615" w:rsidRPr="00EE5D78" w:rsidRDefault="00246615"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19" w:type="dxa"/>
                  <w:vAlign w:val="center"/>
                </w:tcPr>
                <w:p w:rsidR="00246615" w:rsidRPr="00D344B7" w:rsidRDefault="00246615" w:rsidP="00133A5D">
                  <w:pPr>
                    <w:pStyle w:val="TableParagraph"/>
                    <w:ind w:left="8"/>
                    <w:jc w:val="center"/>
                    <w:rPr>
                      <w:sz w:val="20"/>
                      <w:szCs w:val="20"/>
                      <w:lang w:val="tr-TR"/>
                    </w:rPr>
                  </w:pPr>
                  <w:r w:rsidRPr="00D344B7">
                    <w:rPr>
                      <w:sz w:val="20"/>
                      <w:szCs w:val="20"/>
                      <w:lang w:val="tr-TR"/>
                    </w:rPr>
                    <w:t>4</w:t>
                  </w:r>
                </w:p>
              </w:tc>
            </w:tr>
            <w:tr w:rsidR="00246615" w:rsidRPr="00D344B7" w:rsidTr="00133A5D">
              <w:trPr>
                <w:trHeight w:val="285"/>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vAlign w:val="center"/>
                </w:tcPr>
                <w:p w:rsidR="00246615" w:rsidRPr="00EE5D78" w:rsidRDefault="00246615"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19" w:type="dxa"/>
                  <w:vAlign w:val="center"/>
                </w:tcPr>
                <w:p w:rsidR="00246615" w:rsidRPr="00D344B7" w:rsidRDefault="00246615" w:rsidP="00133A5D">
                  <w:pPr>
                    <w:pStyle w:val="TableParagraph"/>
                    <w:ind w:left="16"/>
                    <w:jc w:val="center"/>
                    <w:rPr>
                      <w:sz w:val="20"/>
                      <w:szCs w:val="20"/>
                      <w:lang w:val="tr-TR"/>
                    </w:rPr>
                  </w:pPr>
                  <w:r w:rsidRPr="00D344B7">
                    <w:rPr>
                      <w:sz w:val="20"/>
                      <w:szCs w:val="20"/>
                      <w:lang w:val="tr-TR"/>
                    </w:rPr>
                    <w:t>4</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6" w:type="dxa"/>
                  <w:vAlign w:val="center"/>
                </w:tcPr>
                <w:p w:rsidR="00246615" w:rsidRPr="00EE5D78" w:rsidRDefault="00246615"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19" w:type="dxa"/>
                  <w:vAlign w:val="center"/>
                </w:tcPr>
                <w:p w:rsidR="00246615" w:rsidRPr="00D344B7" w:rsidRDefault="00246615" w:rsidP="00133A5D">
                  <w:pPr>
                    <w:pStyle w:val="TableParagraph"/>
                    <w:ind w:left="8"/>
                    <w:jc w:val="center"/>
                    <w:rPr>
                      <w:sz w:val="20"/>
                      <w:szCs w:val="20"/>
                      <w:lang w:val="tr-TR"/>
                    </w:rPr>
                  </w:pPr>
                  <w:r w:rsidRPr="00D344B7">
                    <w:rPr>
                      <w:sz w:val="20"/>
                      <w:szCs w:val="20"/>
                      <w:lang w:val="tr-TR"/>
                    </w:rPr>
                    <w:t>3</w:t>
                  </w:r>
                </w:p>
              </w:tc>
            </w:tr>
            <w:tr w:rsidR="00246615" w:rsidRPr="00D344B7" w:rsidTr="00133A5D">
              <w:trPr>
                <w:trHeight w:val="357"/>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9</w:t>
                  </w:r>
                </w:p>
              </w:tc>
              <w:tc>
                <w:tcPr>
                  <w:tcW w:w="8216" w:type="dxa"/>
                  <w:vAlign w:val="center"/>
                </w:tcPr>
                <w:p w:rsidR="00246615" w:rsidRPr="00EE5D78" w:rsidRDefault="00246615"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3</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vAlign w:val="center"/>
                </w:tcPr>
                <w:p w:rsidR="00246615" w:rsidRPr="00EE5D78" w:rsidRDefault="00246615"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2</w:t>
                  </w:r>
                </w:p>
              </w:tc>
            </w:tr>
            <w:tr w:rsidR="00246615" w:rsidRPr="00D344B7" w:rsidTr="00133A5D">
              <w:trPr>
                <w:trHeight w:val="363"/>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vAlign w:val="center"/>
                </w:tcPr>
                <w:p w:rsidR="00246615" w:rsidRPr="00EE5D78" w:rsidRDefault="00246615"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3</w:t>
                  </w:r>
                </w:p>
              </w:tc>
            </w:tr>
            <w:tr w:rsidR="00246615" w:rsidRPr="00D344B7" w:rsidTr="00133A5D">
              <w:trPr>
                <w:trHeight w:val="65"/>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vAlign w:val="center"/>
                </w:tcPr>
                <w:p w:rsidR="00246615" w:rsidRPr="00EE5D78" w:rsidRDefault="00246615"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5</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2</w:t>
                  </w:r>
                </w:p>
              </w:tc>
            </w:tr>
            <w:tr w:rsidR="00246615" w:rsidRPr="00D344B7" w:rsidTr="00133A5D">
              <w:trPr>
                <w:trHeight w:val="364"/>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1</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1</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2</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1</w:t>
                  </w:r>
                </w:p>
              </w:tc>
            </w:tr>
            <w:tr w:rsidR="00246615" w:rsidRPr="00D344B7" w:rsidTr="00133A5D">
              <w:trPr>
                <w:trHeight w:val="280"/>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2</w:t>
                  </w:r>
                </w:p>
              </w:tc>
            </w:tr>
            <w:tr w:rsidR="00246615" w:rsidRPr="00D344B7" w:rsidTr="00133A5D">
              <w:trPr>
                <w:trHeight w:val="46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2</w:t>
                  </w:r>
                </w:p>
              </w:tc>
            </w:tr>
            <w:tr w:rsidR="00246615" w:rsidRPr="00D344B7" w:rsidTr="00133A5D">
              <w:trPr>
                <w:trHeight w:val="308"/>
              </w:trPr>
              <w:tc>
                <w:tcPr>
                  <w:tcW w:w="534" w:type="dxa"/>
                  <w:vAlign w:val="center"/>
                </w:tcPr>
                <w:p w:rsidR="00246615" w:rsidRPr="00EE5D78" w:rsidRDefault="0024661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vAlign w:val="center"/>
                </w:tcPr>
                <w:p w:rsidR="00246615" w:rsidRPr="00EE5D78" w:rsidRDefault="0024661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246615" w:rsidRPr="00D344B7" w:rsidRDefault="00246615" w:rsidP="00133A5D">
                  <w:pPr>
                    <w:pStyle w:val="TableParagraph"/>
                    <w:spacing w:before="0"/>
                    <w:ind w:left="0"/>
                    <w:jc w:val="center"/>
                    <w:rPr>
                      <w:sz w:val="20"/>
                      <w:szCs w:val="20"/>
                      <w:lang w:val="tr-TR"/>
                    </w:rPr>
                  </w:pPr>
                  <w:r w:rsidRPr="00D344B7">
                    <w:rPr>
                      <w:sz w:val="20"/>
                      <w:szCs w:val="20"/>
                      <w:lang w:val="tr-TR"/>
                    </w:rPr>
                    <w:t>2</w:t>
                  </w:r>
                </w:p>
              </w:tc>
            </w:tr>
            <w:tr w:rsidR="00246615" w:rsidRPr="00EE5D78" w:rsidTr="00133A5D">
              <w:trPr>
                <w:trHeight w:val="286"/>
              </w:trPr>
              <w:tc>
                <w:tcPr>
                  <w:tcW w:w="9669" w:type="dxa"/>
                  <w:gridSpan w:val="3"/>
                  <w:vAlign w:val="center"/>
                </w:tcPr>
                <w:p w:rsidR="00246615" w:rsidRPr="00A539AD" w:rsidRDefault="00246615"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246615" w:rsidRPr="00EE5D78" w:rsidRDefault="00246615"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4D7BF2" w:rsidRPr="00C20D90" w:rsidRDefault="004D7BF2"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4D7BF2" w:rsidRPr="00C20D90" w:rsidTr="00B133FE">
        <w:trPr>
          <w:gridAfter w:val="1"/>
          <w:wAfter w:w="352" w:type="dxa"/>
          <w:trHeight w:val="296"/>
        </w:trPr>
        <w:tc>
          <w:tcPr>
            <w:tcW w:w="9317" w:type="dxa"/>
            <w:gridSpan w:val="13"/>
          </w:tcPr>
          <w:p w:rsidR="004D7BF2" w:rsidRPr="00C20D90" w:rsidRDefault="004D7BF2"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lastRenderedPageBreak/>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4D7BF2" w:rsidRPr="00C20D90" w:rsidTr="00B133FE">
        <w:trPr>
          <w:gridAfter w:val="1"/>
          <w:wAfter w:w="352" w:type="dxa"/>
          <w:trHeight w:val="239"/>
        </w:trPr>
        <w:tc>
          <w:tcPr>
            <w:tcW w:w="817" w:type="dxa"/>
            <w:gridSpan w:val="2"/>
          </w:tcPr>
          <w:p w:rsidR="004D7BF2" w:rsidRPr="00C20D90" w:rsidRDefault="004D7BF2"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4D7BF2" w:rsidRPr="00C20D90" w:rsidRDefault="004D7BF2"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4D7BF2" w:rsidRPr="00C20D90" w:rsidTr="00B133FE">
        <w:trPr>
          <w:gridAfter w:val="1"/>
          <w:wAfter w:w="352" w:type="dxa"/>
          <w:trHeight w:val="236"/>
        </w:trPr>
        <w:tc>
          <w:tcPr>
            <w:tcW w:w="817" w:type="dxa"/>
            <w:gridSpan w:val="2"/>
          </w:tcPr>
          <w:p w:rsidR="004D7BF2" w:rsidRPr="00C20D90" w:rsidRDefault="004D7BF2"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rPr>
                <w:rFonts w:ascii="Times New Roman" w:hAnsi="Times New Roman"/>
                <w:sz w:val="24"/>
                <w:szCs w:val="24"/>
              </w:rPr>
            </w:pPr>
            <w:r>
              <w:rPr>
                <w:rFonts w:ascii="Times New Roman" w:hAnsi="Times New Roman"/>
                <w:sz w:val="24"/>
                <w:szCs w:val="24"/>
              </w:rPr>
              <w:t>Sol anahtarının okunması</w:t>
            </w:r>
            <w:r w:rsidRPr="002C70E7">
              <w:rPr>
                <w:rFonts w:ascii="Times New Roman" w:hAnsi="Times New Roman"/>
                <w:sz w:val="24"/>
                <w:szCs w:val="24"/>
              </w:rPr>
              <w:t xml:space="preserve"> </w:t>
            </w: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D7BF2" w:rsidRPr="00C20D90" w:rsidTr="00B133FE">
        <w:trPr>
          <w:gridAfter w:val="1"/>
          <w:wAfter w:w="352" w:type="dxa"/>
          <w:trHeight w:val="236"/>
        </w:trPr>
        <w:tc>
          <w:tcPr>
            <w:tcW w:w="817" w:type="dxa"/>
            <w:gridSpan w:val="2"/>
          </w:tcPr>
          <w:p w:rsidR="004D7BF2" w:rsidRPr="00C20D90" w:rsidRDefault="004D7BF2"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rPr>
                <w:rFonts w:ascii="Times New Roman" w:hAnsi="Times New Roman"/>
                <w:sz w:val="24"/>
                <w:szCs w:val="24"/>
              </w:rPr>
            </w:pPr>
            <w:r>
              <w:rPr>
                <w:rFonts w:ascii="Times New Roman" w:hAnsi="Times New Roman"/>
                <w:sz w:val="24"/>
                <w:szCs w:val="24"/>
              </w:rPr>
              <w:t>Sol anahtarının gitarda çalınması</w:t>
            </w:r>
            <w:r w:rsidRPr="002C70E7">
              <w:rPr>
                <w:rFonts w:ascii="Times New Roman" w:hAnsi="Times New Roman"/>
                <w:sz w:val="24"/>
                <w:szCs w:val="24"/>
              </w:rPr>
              <w:t xml:space="preserve"> </w:t>
            </w: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D7BF2" w:rsidRPr="00C20D90" w:rsidTr="00B133FE">
        <w:trPr>
          <w:gridAfter w:val="1"/>
          <w:wAfter w:w="352" w:type="dxa"/>
          <w:trHeight w:val="237"/>
        </w:trPr>
        <w:tc>
          <w:tcPr>
            <w:tcW w:w="817" w:type="dxa"/>
            <w:gridSpan w:val="2"/>
          </w:tcPr>
          <w:p w:rsidR="004D7BF2" w:rsidRPr="00C20D90" w:rsidRDefault="004D7BF2"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jc w:val="both"/>
              <w:rPr>
                <w:rFonts w:ascii="Times New Roman" w:hAnsi="Times New Roman"/>
                <w:sz w:val="24"/>
                <w:szCs w:val="24"/>
              </w:rPr>
            </w:pPr>
            <w:r>
              <w:rPr>
                <w:rFonts w:ascii="Times New Roman" w:hAnsi="Times New Roman"/>
                <w:sz w:val="24"/>
                <w:szCs w:val="24"/>
              </w:rPr>
              <w:t>Sağ el egzersizleri</w:t>
            </w:r>
            <w:r w:rsidRPr="002C70E7">
              <w:rPr>
                <w:rFonts w:ascii="Times New Roman" w:hAnsi="Times New Roman"/>
                <w:sz w:val="24"/>
                <w:szCs w:val="24"/>
              </w:rPr>
              <w:t xml:space="preserve"> </w:t>
            </w: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D7BF2" w:rsidRPr="00C20D90" w:rsidTr="00B133FE">
        <w:trPr>
          <w:gridAfter w:val="1"/>
          <w:wAfter w:w="352" w:type="dxa"/>
          <w:trHeight w:val="235"/>
        </w:trPr>
        <w:tc>
          <w:tcPr>
            <w:tcW w:w="817" w:type="dxa"/>
            <w:gridSpan w:val="2"/>
          </w:tcPr>
          <w:p w:rsidR="004D7BF2" w:rsidRPr="00C20D90" w:rsidRDefault="004D7BF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jc w:val="both"/>
              <w:rPr>
                <w:rFonts w:ascii="Times New Roman" w:hAnsi="Times New Roman"/>
                <w:sz w:val="24"/>
                <w:szCs w:val="24"/>
              </w:rPr>
            </w:pPr>
            <w:r>
              <w:rPr>
                <w:rFonts w:ascii="Times New Roman" w:hAnsi="Times New Roman"/>
                <w:sz w:val="24"/>
                <w:szCs w:val="24"/>
              </w:rPr>
              <w:t>Sol el egzersizleri</w:t>
            </w:r>
            <w:r w:rsidRPr="002C70E7">
              <w:rPr>
                <w:rFonts w:ascii="Times New Roman" w:hAnsi="Times New Roman"/>
                <w:sz w:val="24"/>
                <w:szCs w:val="24"/>
              </w:rPr>
              <w:t xml:space="preserve"> </w:t>
            </w: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D7BF2" w:rsidRPr="00C20D90" w:rsidTr="00B133FE">
        <w:trPr>
          <w:gridAfter w:val="1"/>
          <w:wAfter w:w="352" w:type="dxa"/>
          <w:trHeight w:val="235"/>
        </w:trPr>
        <w:tc>
          <w:tcPr>
            <w:tcW w:w="817" w:type="dxa"/>
            <w:gridSpan w:val="2"/>
          </w:tcPr>
          <w:p w:rsidR="004D7BF2" w:rsidRPr="00C20D90" w:rsidRDefault="004D7BF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rPr>
                <w:rFonts w:ascii="Times New Roman" w:hAnsi="Times New Roman"/>
                <w:sz w:val="24"/>
                <w:szCs w:val="24"/>
              </w:rPr>
            </w:pPr>
            <w:r>
              <w:rPr>
                <w:rFonts w:ascii="Times New Roman" w:hAnsi="Times New Roman"/>
                <w:sz w:val="24"/>
                <w:szCs w:val="24"/>
              </w:rPr>
              <w:t>Karışık anahtar çalma çalışmaları</w:t>
            </w:r>
            <w:r w:rsidRPr="002C70E7">
              <w:rPr>
                <w:rFonts w:ascii="Times New Roman" w:hAnsi="Times New Roman"/>
                <w:sz w:val="24"/>
                <w:szCs w:val="24"/>
              </w:rPr>
              <w:t xml:space="preserve"> </w:t>
            </w: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D7BF2" w:rsidRPr="00C20D90" w:rsidTr="00B133FE">
        <w:trPr>
          <w:gridAfter w:val="1"/>
          <w:wAfter w:w="352" w:type="dxa"/>
          <w:trHeight w:val="235"/>
        </w:trPr>
        <w:tc>
          <w:tcPr>
            <w:tcW w:w="817" w:type="dxa"/>
            <w:gridSpan w:val="2"/>
          </w:tcPr>
          <w:p w:rsidR="004D7BF2" w:rsidRPr="00C20D90" w:rsidRDefault="004D7BF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jc w:val="both"/>
              <w:rPr>
                <w:rFonts w:ascii="Times New Roman" w:hAnsi="Times New Roman"/>
                <w:sz w:val="24"/>
                <w:szCs w:val="24"/>
              </w:rPr>
            </w:pPr>
            <w:r>
              <w:rPr>
                <w:rFonts w:ascii="Times New Roman" w:hAnsi="Times New Roman"/>
                <w:sz w:val="24"/>
                <w:szCs w:val="24"/>
              </w:rPr>
              <w:t>Gam çalışmaları</w:t>
            </w: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D7BF2" w:rsidRPr="00C20D90" w:rsidTr="00B133FE">
        <w:trPr>
          <w:gridAfter w:val="1"/>
          <w:wAfter w:w="352" w:type="dxa"/>
          <w:trHeight w:val="235"/>
        </w:trPr>
        <w:tc>
          <w:tcPr>
            <w:tcW w:w="817" w:type="dxa"/>
            <w:gridSpan w:val="2"/>
          </w:tcPr>
          <w:p w:rsidR="004D7BF2" w:rsidRPr="00C20D90" w:rsidRDefault="004D7BF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D7BF2" w:rsidRPr="002C70E7" w:rsidRDefault="004D7BF2" w:rsidP="008B61B6">
            <w:pPr>
              <w:jc w:val="both"/>
              <w:rPr>
                <w:rFonts w:ascii="Times New Roman" w:hAnsi="Times New Roman"/>
                <w:sz w:val="24"/>
                <w:szCs w:val="24"/>
              </w:rPr>
            </w:pPr>
          </w:p>
        </w:tc>
        <w:tc>
          <w:tcPr>
            <w:tcW w:w="1275" w:type="dxa"/>
            <w:gridSpan w:val="3"/>
          </w:tcPr>
          <w:p w:rsidR="004D7BF2" w:rsidRPr="00C20D90" w:rsidRDefault="004D7BF2" w:rsidP="00B133FE">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b/>
                <w:sz w:val="20"/>
                <w:szCs w:val="20"/>
                <w:lang w:val="en-US"/>
              </w:rPr>
              <w:t>Vize</w:t>
            </w:r>
            <w:proofErr w:type="spellEnd"/>
          </w:p>
        </w:tc>
      </w:tr>
      <w:tr w:rsidR="00EF7B1C" w:rsidRPr="00C20D90" w:rsidTr="00B133FE">
        <w:trPr>
          <w:gridAfter w:val="1"/>
          <w:wAfter w:w="352" w:type="dxa"/>
          <w:trHeight w:val="235"/>
        </w:trPr>
        <w:tc>
          <w:tcPr>
            <w:tcW w:w="817" w:type="dxa"/>
            <w:gridSpan w:val="2"/>
          </w:tcPr>
          <w:p w:rsidR="00EF7B1C" w:rsidRPr="00C20D90" w:rsidRDefault="00EF7B1C"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EF7B1C" w:rsidRPr="002C70E7" w:rsidRDefault="00EF7B1C" w:rsidP="008B61B6">
            <w:pPr>
              <w:jc w:val="both"/>
              <w:rPr>
                <w:rFonts w:ascii="Times New Roman" w:hAnsi="Times New Roman"/>
                <w:sz w:val="24"/>
                <w:szCs w:val="24"/>
              </w:rPr>
            </w:pPr>
            <w:r>
              <w:rPr>
                <w:rFonts w:ascii="Times New Roman" w:hAnsi="Times New Roman"/>
                <w:sz w:val="24"/>
                <w:szCs w:val="24"/>
              </w:rPr>
              <w:t>Temel sol el akor çalışmaları</w:t>
            </w:r>
          </w:p>
        </w:tc>
        <w:tc>
          <w:tcPr>
            <w:tcW w:w="1275" w:type="dxa"/>
            <w:gridSpan w:val="3"/>
          </w:tcPr>
          <w:p w:rsidR="00EF7B1C" w:rsidRPr="00C20D90" w:rsidRDefault="00EF7B1C"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
        </w:tc>
      </w:tr>
      <w:tr w:rsidR="00EF7B1C" w:rsidRPr="00C20D90" w:rsidTr="00B133FE">
        <w:trPr>
          <w:gridAfter w:val="1"/>
          <w:wAfter w:w="352" w:type="dxa"/>
          <w:trHeight w:val="235"/>
        </w:trPr>
        <w:tc>
          <w:tcPr>
            <w:tcW w:w="817" w:type="dxa"/>
            <w:gridSpan w:val="2"/>
          </w:tcPr>
          <w:p w:rsidR="00EF7B1C" w:rsidRPr="00C20D90" w:rsidRDefault="00EF7B1C"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EF7B1C" w:rsidRPr="002C70E7" w:rsidRDefault="00EF7B1C" w:rsidP="008B61B6">
            <w:pPr>
              <w:jc w:val="both"/>
              <w:rPr>
                <w:rFonts w:ascii="Times New Roman" w:hAnsi="Times New Roman"/>
                <w:sz w:val="24"/>
                <w:szCs w:val="24"/>
              </w:rPr>
            </w:pPr>
            <w:r>
              <w:rPr>
                <w:rFonts w:ascii="Times New Roman" w:hAnsi="Times New Roman"/>
                <w:sz w:val="24"/>
                <w:szCs w:val="24"/>
              </w:rPr>
              <w:t>Arpej çalışmaları</w:t>
            </w:r>
          </w:p>
        </w:tc>
        <w:tc>
          <w:tcPr>
            <w:tcW w:w="1275" w:type="dxa"/>
            <w:gridSpan w:val="3"/>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35"/>
        </w:trPr>
        <w:tc>
          <w:tcPr>
            <w:tcW w:w="817" w:type="dxa"/>
            <w:gridSpan w:val="2"/>
          </w:tcPr>
          <w:p w:rsidR="00EF7B1C" w:rsidRPr="00C20D90" w:rsidRDefault="00EF7B1C"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EF7B1C" w:rsidRPr="002C70E7" w:rsidRDefault="00EF7B1C" w:rsidP="008B61B6">
            <w:pPr>
              <w:jc w:val="both"/>
              <w:rPr>
                <w:rFonts w:ascii="Times New Roman" w:hAnsi="Times New Roman"/>
                <w:sz w:val="24"/>
                <w:szCs w:val="24"/>
              </w:rPr>
            </w:pPr>
            <w:r>
              <w:rPr>
                <w:rFonts w:ascii="Times New Roman" w:hAnsi="Times New Roman"/>
                <w:sz w:val="24"/>
                <w:szCs w:val="24"/>
              </w:rPr>
              <w:t>Eser okuma</w:t>
            </w:r>
          </w:p>
        </w:tc>
        <w:tc>
          <w:tcPr>
            <w:tcW w:w="1275" w:type="dxa"/>
            <w:gridSpan w:val="3"/>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35"/>
        </w:trPr>
        <w:tc>
          <w:tcPr>
            <w:tcW w:w="817" w:type="dxa"/>
            <w:gridSpan w:val="2"/>
          </w:tcPr>
          <w:p w:rsidR="00EF7B1C" w:rsidRPr="00C20D90" w:rsidRDefault="00EF7B1C"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EF7B1C" w:rsidRPr="002C70E7" w:rsidRDefault="00EF7B1C" w:rsidP="008B61B6">
            <w:pPr>
              <w:jc w:val="both"/>
              <w:rPr>
                <w:rFonts w:ascii="Times New Roman" w:hAnsi="Times New Roman"/>
                <w:sz w:val="24"/>
                <w:szCs w:val="24"/>
              </w:rPr>
            </w:pPr>
            <w:r>
              <w:rPr>
                <w:rFonts w:ascii="Times New Roman" w:hAnsi="Times New Roman"/>
                <w:sz w:val="24"/>
                <w:szCs w:val="24"/>
              </w:rPr>
              <w:t>Eser çalma</w:t>
            </w:r>
          </w:p>
        </w:tc>
        <w:tc>
          <w:tcPr>
            <w:tcW w:w="1275" w:type="dxa"/>
            <w:gridSpan w:val="3"/>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35"/>
        </w:trPr>
        <w:tc>
          <w:tcPr>
            <w:tcW w:w="817" w:type="dxa"/>
            <w:gridSpan w:val="2"/>
          </w:tcPr>
          <w:p w:rsidR="00EF7B1C" w:rsidRPr="00C20D90" w:rsidRDefault="00EF7B1C"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EF7B1C" w:rsidRPr="002C70E7" w:rsidRDefault="00EF7B1C" w:rsidP="008B61B6">
            <w:pPr>
              <w:jc w:val="both"/>
              <w:rPr>
                <w:rFonts w:ascii="Times New Roman" w:hAnsi="Times New Roman"/>
                <w:sz w:val="24"/>
                <w:szCs w:val="24"/>
              </w:rPr>
            </w:pPr>
            <w:r>
              <w:rPr>
                <w:rFonts w:ascii="Times New Roman" w:hAnsi="Times New Roman"/>
                <w:sz w:val="24"/>
                <w:szCs w:val="24"/>
              </w:rPr>
              <w:t>Genel tekrar</w:t>
            </w:r>
          </w:p>
        </w:tc>
        <w:tc>
          <w:tcPr>
            <w:tcW w:w="1275" w:type="dxa"/>
            <w:gridSpan w:val="3"/>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35"/>
        </w:trPr>
        <w:tc>
          <w:tcPr>
            <w:tcW w:w="817" w:type="dxa"/>
            <w:gridSpan w:val="2"/>
          </w:tcPr>
          <w:p w:rsidR="00EF7B1C" w:rsidRPr="00C20D90" w:rsidRDefault="00EF7B1C"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EF7B1C" w:rsidRPr="00C20D90" w:rsidRDefault="00EF7B1C" w:rsidP="00B133FE">
            <w:pPr>
              <w:spacing w:after="0" w:line="240" w:lineRule="auto"/>
              <w:rPr>
                <w:rFonts w:ascii="Times New Roman" w:eastAsia="Times New Roman" w:hAnsi="Times New Roman" w:cs="Times New Roman"/>
                <w:sz w:val="20"/>
                <w:szCs w:val="20"/>
              </w:rPr>
            </w:pPr>
          </w:p>
        </w:tc>
        <w:tc>
          <w:tcPr>
            <w:tcW w:w="1275" w:type="dxa"/>
            <w:gridSpan w:val="3"/>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r w:rsidRPr="00C20D90">
              <w:rPr>
                <w:rFonts w:ascii="Times New Roman" w:eastAsia="Times New Roman" w:hAnsi="Times New Roman" w:cs="Times New Roman"/>
                <w:b/>
                <w:sz w:val="20"/>
                <w:szCs w:val="20"/>
                <w:lang w:val="en-US"/>
              </w:rPr>
              <w:t>Final</w:t>
            </w:r>
          </w:p>
        </w:tc>
      </w:tr>
      <w:tr w:rsidR="00EF7B1C" w:rsidRPr="00C20D90" w:rsidTr="00B133FE">
        <w:trPr>
          <w:gridAfter w:val="1"/>
          <w:wAfter w:w="352" w:type="dxa"/>
          <w:trHeight w:val="242"/>
        </w:trPr>
        <w:tc>
          <w:tcPr>
            <w:tcW w:w="9317" w:type="dxa"/>
            <w:gridSpan w:val="13"/>
          </w:tcPr>
          <w:p w:rsidR="00EF7B1C" w:rsidRPr="00C20D90" w:rsidRDefault="00EF7B1C"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EF7B1C" w:rsidRPr="00C20D90" w:rsidTr="00C2211B">
        <w:trPr>
          <w:gridAfter w:val="1"/>
          <w:wAfter w:w="352" w:type="dxa"/>
          <w:trHeight w:val="708"/>
        </w:trPr>
        <w:tc>
          <w:tcPr>
            <w:tcW w:w="9317" w:type="dxa"/>
            <w:gridSpan w:val="13"/>
          </w:tcPr>
          <w:p w:rsidR="00EF7B1C" w:rsidRPr="00C20D90" w:rsidRDefault="00EF7B1C"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EF7B1C" w:rsidRPr="00C2211B" w:rsidRDefault="00C2211B" w:rsidP="00C2211B">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Dubois, </w:t>
            </w:r>
            <w:proofErr w:type="spellStart"/>
            <w:r>
              <w:rPr>
                <w:rFonts w:ascii="Times New Roman" w:eastAsia="Times New Roman" w:hAnsi="Times New Roman" w:cs="Times New Roman"/>
                <w:sz w:val="20"/>
                <w:szCs w:val="20"/>
                <w:lang w:val="en-US"/>
              </w:rPr>
              <w:t>Challan</w:t>
            </w:r>
            <w:proofErr w:type="spellEnd"/>
          </w:p>
        </w:tc>
      </w:tr>
      <w:tr w:rsidR="00EF7B1C" w:rsidRPr="00C20D90" w:rsidTr="00B133FE">
        <w:trPr>
          <w:gridAfter w:val="1"/>
          <w:wAfter w:w="352" w:type="dxa"/>
          <w:trHeight w:val="210"/>
        </w:trPr>
        <w:tc>
          <w:tcPr>
            <w:tcW w:w="9317" w:type="dxa"/>
            <w:gridSpan w:val="13"/>
            <w:tcBorders>
              <w:bottom w:val="nil"/>
            </w:tcBorders>
          </w:tcPr>
          <w:p w:rsidR="00EF7B1C" w:rsidRPr="00C20D90" w:rsidRDefault="00EF7B1C"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EF7B1C" w:rsidRPr="00C20D90" w:rsidTr="00B133FE">
        <w:trPr>
          <w:gridAfter w:val="1"/>
          <w:wAfter w:w="352" w:type="dxa"/>
          <w:trHeight w:val="248"/>
        </w:trPr>
        <w:tc>
          <w:tcPr>
            <w:tcW w:w="2660" w:type="dxa"/>
            <w:gridSpan w:val="4"/>
            <w:tcBorders>
              <w:top w:val="single" w:sz="18" w:space="0" w:color="000000"/>
              <w:bottom w:val="single" w:sz="12" w:space="0" w:color="000000"/>
            </w:tcBorders>
          </w:tcPr>
          <w:p w:rsidR="00EF7B1C" w:rsidRPr="00C20D90" w:rsidRDefault="00EF7B1C"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EF7B1C" w:rsidRPr="00C20D90" w:rsidRDefault="00EF7B1C"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46"/>
        </w:trPr>
        <w:tc>
          <w:tcPr>
            <w:tcW w:w="2660" w:type="dxa"/>
            <w:gridSpan w:val="4"/>
            <w:tcBorders>
              <w:top w:val="single" w:sz="12" w:space="0" w:color="000000"/>
              <w:bottom w:val="single" w:sz="18" w:space="0" w:color="000000"/>
            </w:tcBorders>
          </w:tcPr>
          <w:p w:rsidR="00EF7B1C" w:rsidRPr="00C20D90" w:rsidRDefault="00EF7B1C"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lastRenderedPageBreak/>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EF7B1C" w:rsidRPr="00C20D90" w:rsidRDefault="00EF7B1C"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58"/>
        </w:trPr>
        <w:tc>
          <w:tcPr>
            <w:tcW w:w="2660" w:type="dxa"/>
            <w:gridSpan w:val="4"/>
            <w:tcBorders>
              <w:top w:val="single" w:sz="18" w:space="0" w:color="000000"/>
              <w:bottom w:val="single" w:sz="12" w:space="0" w:color="000000"/>
            </w:tcBorders>
          </w:tcPr>
          <w:p w:rsidR="00EF7B1C" w:rsidRPr="00C20D90" w:rsidRDefault="00EF7B1C"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EF7B1C" w:rsidRPr="00C20D90" w:rsidRDefault="00EF7B1C"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EF7B1C" w:rsidRPr="00C20D90" w:rsidRDefault="00EF7B1C"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EF7B1C" w:rsidRPr="00C20D90" w:rsidTr="00B133FE">
        <w:trPr>
          <w:gridAfter w:val="1"/>
          <w:wAfter w:w="352" w:type="dxa"/>
          <w:trHeight w:val="246"/>
        </w:trPr>
        <w:tc>
          <w:tcPr>
            <w:tcW w:w="2660" w:type="dxa"/>
            <w:gridSpan w:val="4"/>
            <w:tcBorders>
              <w:top w:val="single" w:sz="12" w:space="0" w:color="000000"/>
              <w:bottom w:val="single" w:sz="18" w:space="0" w:color="000000"/>
            </w:tcBorders>
          </w:tcPr>
          <w:p w:rsidR="00EF7B1C" w:rsidRPr="00C20D90" w:rsidRDefault="00EF7B1C"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EF7B1C" w:rsidRPr="00C20D90" w:rsidRDefault="00EF7B1C"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46"/>
        </w:trPr>
        <w:tc>
          <w:tcPr>
            <w:tcW w:w="2660" w:type="dxa"/>
            <w:gridSpan w:val="4"/>
            <w:tcBorders>
              <w:top w:val="single" w:sz="18" w:space="0" w:color="000000"/>
              <w:bottom w:val="single" w:sz="12" w:space="0" w:color="000000"/>
            </w:tcBorders>
          </w:tcPr>
          <w:p w:rsidR="00EF7B1C" w:rsidRPr="00C20D90" w:rsidRDefault="00EF7B1C"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EF7B1C" w:rsidRPr="00C20D90" w:rsidRDefault="00EF7B1C"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254"/>
        </w:trPr>
        <w:tc>
          <w:tcPr>
            <w:tcW w:w="2660" w:type="dxa"/>
            <w:gridSpan w:val="4"/>
            <w:tcBorders>
              <w:top w:val="single" w:sz="12" w:space="0" w:color="000000"/>
            </w:tcBorders>
          </w:tcPr>
          <w:p w:rsidR="00EF7B1C" w:rsidRPr="00C20D90" w:rsidRDefault="00EF7B1C"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EF7B1C" w:rsidRPr="00C20D90" w:rsidRDefault="00EF7B1C"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EF7B1C" w:rsidRPr="00C20D90" w:rsidRDefault="00EF7B1C"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EF7B1C" w:rsidRPr="00C20D90" w:rsidTr="00B133FE">
        <w:trPr>
          <w:gridAfter w:val="1"/>
          <w:wAfter w:w="352" w:type="dxa"/>
          <w:trHeight w:val="340"/>
        </w:trPr>
        <w:tc>
          <w:tcPr>
            <w:tcW w:w="9317" w:type="dxa"/>
            <w:gridSpan w:val="13"/>
          </w:tcPr>
          <w:p w:rsidR="00EF7B1C" w:rsidRPr="00C20D90" w:rsidRDefault="00EF7B1C"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EF7B1C" w:rsidRPr="00C20D90" w:rsidTr="00B133FE">
        <w:trPr>
          <w:gridAfter w:val="1"/>
          <w:wAfter w:w="352" w:type="dxa"/>
          <w:trHeight w:val="265"/>
        </w:trPr>
        <w:tc>
          <w:tcPr>
            <w:tcW w:w="5352" w:type="dxa"/>
            <w:gridSpan w:val="7"/>
          </w:tcPr>
          <w:p w:rsidR="00EF7B1C" w:rsidRPr="00C20D90" w:rsidRDefault="00EF7B1C"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EF7B1C" w:rsidRPr="00C20D90" w:rsidRDefault="00EF7B1C"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EF7B1C" w:rsidRPr="00C20D90" w:rsidRDefault="00EF7B1C"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EF7B1C" w:rsidRPr="00C20D90" w:rsidRDefault="00EF7B1C"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CD049C">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133" w:type="dxa"/>
          </w:tcPr>
          <w:p w:rsidR="00067D47" w:rsidRPr="00774040" w:rsidRDefault="00067D4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3" w:type="dxa"/>
          </w:tcPr>
          <w:p w:rsidR="00067D47" w:rsidRPr="00774040" w:rsidRDefault="00067D4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699" w:type="dxa"/>
            <w:gridSpan w:val="4"/>
          </w:tcPr>
          <w:p w:rsidR="00067D47" w:rsidRPr="00774040" w:rsidRDefault="00067D4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CD049C">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133" w:type="dxa"/>
          </w:tcPr>
          <w:p w:rsidR="00067D47" w:rsidRPr="00774040" w:rsidRDefault="00067D4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3" w:type="dxa"/>
          </w:tcPr>
          <w:p w:rsidR="00067D47" w:rsidRPr="00774040" w:rsidRDefault="00067D4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699" w:type="dxa"/>
            <w:gridSpan w:val="4"/>
          </w:tcPr>
          <w:p w:rsidR="00067D47" w:rsidRPr="00774040" w:rsidRDefault="00067D4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133" w:type="dxa"/>
          </w:tcPr>
          <w:p w:rsidR="00067D47" w:rsidRPr="00774040" w:rsidRDefault="00067D4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c>
          <w:tcPr>
            <w:tcW w:w="1133" w:type="dxa"/>
          </w:tcPr>
          <w:p w:rsidR="00067D47" w:rsidRPr="00774040" w:rsidRDefault="00067D4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699" w:type="dxa"/>
            <w:gridSpan w:val="4"/>
          </w:tcPr>
          <w:p w:rsidR="00067D47" w:rsidRPr="00774040" w:rsidRDefault="00067D4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Project/Presentation/Report</w:t>
            </w:r>
            <w:r w:rsidRPr="00CD049C">
              <w:rPr>
                <w:rFonts w:ascii="Times New Roman" w:eastAsia="Times New Roman" w:hAnsi="Times New Roman" w:cs="Times New Roman"/>
                <w:spacing w:val="-3"/>
                <w:sz w:val="20"/>
                <w:szCs w:val="20"/>
                <w:lang w:val="en-US"/>
              </w:rPr>
              <w:t xml:space="preserve"> </w:t>
            </w:r>
            <w:r w:rsidRPr="00CD049C">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133" w:type="dxa"/>
          </w:tcPr>
          <w:p w:rsidR="00067D47" w:rsidRPr="00774040" w:rsidRDefault="00067D47"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067D47" w:rsidRPr="00774040" w:rsidRDefault="00067D4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067D47" w:rsidRPr="00774040" w:rsidRDefault="00067D47"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133" w:type="dxa"/>
          </w:tcPr>
          <w:p w:rsidR="00067D47" w:rsidRPr="00774040" w:rsidRDefault="00067D47"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067D47" w:rsidRPr="00774040" w:rsidRDefault="00067D4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67D47" w:rsidRPr="00C20D90" w:rsidTr="006C6EFA">
        <w:trPr>
          <w:gridAfter w:val="1"/>
          <w:wAfter w:w="352" w:type="dxa"/>
          <w:trHeight w:val="234"/>
        </w:trPr>
        <w:tc>
          <w:tcPr>
            <w:tcW w:w="5352" w:type="dxa"/>
            <w:gridSpan w:val="7"/>
            <w:vAlign w:val="center"/>
          </w:tcPr>
          <w:p w:rsidR="00067D47" w:rsidRPr="00CD049C"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049C">
              <w:rPr>
                <w:rFonts w:ascii="Times New Roman" w:eastAsia="Times New Roman" w:hAnsi="Times New Roman" w:cs="Times New Roman"/>
                <w:sz w:val="20"/>
                <w:szCs w:val="20"/>
                <w:lang w:val="en-US"/>
              </w:rPr>
              <w:t>Quizzes</w:t>
            </w:r>
          </w:p>
        </w:tc>
        <w:tc>
          <w:tcPr>
            <w:tcW w:w="1133" w:type="dxa"/>
          </w:tcPr>
          <w:p w:rsidR="00067D47" w:rsidRPr="00774040" w:rsidRDefault="00067D47"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067D47" w:rsidRPr="00774040" w:rsidRDefault="00067D47"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67D47" w:rsidRPr="00C20D90" w:rsidTr="006C6EFA">
        <w:trPr>
          <w:gridAfter w:val="1"/>
          <w:wAfter w:w="352" w:type="dxa"/>
          <w:trHeight w:val="234"/>
        </w:trPr>
        <w:tc>
          <w:tcPr>
            <w:tcW w:w="5352" w:type="dxa"/>
            <w:gridSpan w:val="7"/>
            <w:vAlign w:val="center"/>
          </w:tcPr>
          <w:p w:rsidR="00067D47" w:rsidRPr="00CD049C"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049C">
              <w:rPr>
                <w:rFonts w:ascii="Times New Roman" w:eastAsia="Times New Roman" w:hAnsi="Times New Roman" w:cs="Times New Roman"/>
                <w:sz w:val="20"/>
                <w:szCs w:val="20"/>
                <w:lang w:val="en-US"/>
              </w:rPr>
              <w:t>Lab</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Exams</w:t>
            </w:r>
          </w:p>
        </w:tc>
        <w:tc>
          <w:tcPr>
            <w:tcW w:w="1133" w:type="dxa"/>
          </w:tcPr>
          <w:p w:rsidR="00067D47" w:rsidRPr="00774040" w:rsidRDefault="00067D47"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067D47" w:rsidRPr="00774040" w:rsidRDefault="00067D4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067D47" w:rsidRPr="00774040" w:rsidRDefault="00067D47"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Midterm</w:t>
            </w:r>
            <w:r w:rsidRPr="00CD049C">
              <w:rPr>
                <w:rFonts w:ascii="Times New Roman" w:eastAsia="Times New Roman" w:hAnsi="Times New Roman" w:cs="Times New Roman"/>
                <w:spacing w:val="-5"/>
                <w:sz w:val="20"/>
                <w:szCs w:val="20"/>
                <w:lang w:val="en-US"/>
              </w:rPr>
              <w:t xml:space="preserve"> </w:t>
            </w:r>
            <w:r w:rsidRPr="00CD049C">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133" w:type="dxa"/>
          </w:tcPr>
          <w:p w:rsidR="00067D47" w:rsidRPr="00774040" w:rsidRDefault="00067D47"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67D47" w:rsidRPr="00774040" w:rsidRDefault="00067D47"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067D47" w:rsidRPr="00774040" w:rsidRDefault="00067D47"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3</w:t>
            </w:r>
          </w:p>
        </w:tc>
        <w:tc>
          <w:tcPr>
            <w:tcW w:w="1699" w:type="dxa"/>
            <w:gridSpan w:val="4"/>
          </w:tcPr>
          <w:p w:rsidR="00067D47" w:rsidRPr="00774040" w:rsidRDefault="00067D4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67D47" w:rsidRPr="00774040" w:rsidRDefault="00067D4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067D47" w:rsidRPr="00774040" w:rsidRDefault="00067D4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15</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Final</w:t>
            </w:r>
            <w:r w:rsidRPr="00CD049C">
              <w:rPr>
                <w:rFonts w:ascii="Times New Roman" w:eastAsia="Times New Roman" w:hAnsi="Times New Roman" w:cs="Times New Roman"/>
                <w:spacing w:val="-3"/>
                <w:sz w:val="20"/>
                <w:szCs w:val="20"/>
                <w:lang w:val="en-US"/>
              </w:rPr>
              <w:t xml:space="preserve"> </w:t>
            </w:r>
            <w:r w:rsidRPr="00CD049C">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067D47" w:rsidRPr="00774040" w:rsidRDefault="00067D4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067D47" w:rsidRPr="00774040" w:rsidRDefault="00067D4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133" w:type="dxa"/>
          </w:tcPr>
          <w:p w:rsidR="00067D47" w:rsidRPr="00774040" w:rsidRDefault="00067D47"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67D47" w:rsidRPr="00774040" w:rsidRDefault="00067D47"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067D47" w:rsidRPr="00774040" w:rsidRDefault="00067D47"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4</w:t>
            </w:r>
          </w:p>
        </w:tc>
        <w:tc>
          <w:tcPr>
            <w:tcW w:w="1699" w:type="dxa"/>
            <w:gridSpan w:val="4"/>
          </w:tcPr>
          <w:p w:rsidR="00067D47" w:rsidRPr="00774040" w:rsidRDefault="00067D4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067D47" w:rsidRPr="00774040" w:rsidRDefault="00067D4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067D47" w:rsidRPr="00774040" w:rsidRDefault="00067D4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20</w:t>
            </w:r>
          </w:p>
        </w:tc>
      </w:tr>
      <w:tr w:rsidR="00067D47" w:rsidRPr="00C20D90" w:rsidTr="006C6EFA">
        <w:trPr>
          <w:gridAfter w:val="1"/>
          <w:wAfter w:w="352" w:type="dxa"/>
          <w:trHeight w:val="234"/>
        </w:trPr>
        <w:tc>
          <w:tcPr>
            <w:tcW w:w="5352" w:type="dxa"/>
            <w:gridSpan w:val="7"/>
            <w:vAlign w:val="center"/>
          </w:tcPr>
          <w:p w:rsidR="00067D47" w:rsidRPr="00774040" w:rsidRDefault="00067D47" w:rsidP="00133A5D">
            <w:pPr>
              <w:widowControl w:val="0"/>
              <w:autoSpaceDE w:val="0"/>
              <w:autoSpaceDN w:val="0"/>
              <w:spacing w:after="0" w:line="235"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proofErr w:type="spellStart"/>
            <w:r w:rsidRPr="00774040">
              <w:rPr>
                <w:rFonts w:ascii="Times New Roman" w:eastAsia="Times New Roman" w:hAnsi="Times New Roman" w:cs="Times New Roman"/>
                <w:sz w:val="20"/>
                <w:szCs w:val="20"/>
              </w:rPr>
              <w:t>Workload</w:t>
            </w:r>
            <w:proofErr w:type="spellEnd"/>
            <w:r w:rsidRPr="00774040">
              <w:rPr>
                <w:rFonts w:ascii="Times New Roman" w:eastAsia="Times New Roman" w:hAnsi="Times New Roman" w:cs="Times New Roman"/>
                <w:sz w:val="20"/>
                <w:szCs w:val="20"/>
              </w:rPr>
              <w:t>/İş yükü</w:t>
            </w:r>
          </w:p>
        </w:tc>
        <w:tc>
          <w:tcPr>
            <w:tcW w:w="1133" w:type="dxa"/>
            <w:vAlign w:val="center"/>
          </w:tcPr>
          <w:p w:rsidR="00067D47" w:rsidRPr="00774040" w:rsidRDefault="00067D47"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94</w:t>
            </w:r>
          </w:p>
        </w:tc>
        <w:tc>
          <w:tcPr>
            <w:tcW w:w="1133" w:type="dxa"/>
          </w:tcPr>
          <w:p w:rsidR="00067D47" w:rsidRPr="0035578F" w:rsidRDefault="00067D47"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p>
        </w:tc>
        <w:tc>
          <w:tcPr>
            <w:tcW w:w="1699" w:type="dxa"/>
            <w:gridSpan w:val="4"/>
          </w:tcPr>
          <w:p w:rsidR="00067D47" w:rsidRPr="0035578F" w:rsidRDefault="00067D47" w:rsidP="00133A5D">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p>
        </w:tc>
      </w:tr>
      <w:tr w:rsidR="00067D47" w:rsidRPr="00C20D90" w:rsidTr="006C6EFA">
        <w:trPr>
          <w:gridAfter w:val="1"/>
          <w:wAfter w:w="352" w:type="dxa"/>
          <w:trHeight w:val="256"/>
        </w:trPr>
        <w:tc>
          <w:tcPr>
            <w:tcW w:w="7618" w:type="dxa"/>
            <w:gridSpan w:val="9"/>
            <w:vAlign w:val="center"/>
          </w:tcPr>
          <w:p w:rsidR="00067D47" w:rsidRPr="00774040" w:rsidRDefault="00067D47"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Total</w:t>
            </w:r>
            <w:r w:rsidRPr="00CD049C">
              <w:rPr>
                <w:rFonts w:ascii="Times New Roman" w:eastAsia="Times New Roman" w:hAnsi="Times New Roman" w:cs="Times New Roman"/>
                <w:spacing w:val="-2"/>
                <w:sz w:val="20"/>
                <w:szCs w:val="20"/>
                <w:lang w:val="en-US"/>
              </w:rPr>
              <w:t xml:space="preserve"> </w:t>
            </w:r>
            <w:r w:rsidRPr="00CD049C">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699" w:type="dxa"/>
            <w:gridSpan w:val="4"/>
            <w:vAlign w:val="center"/>
          </w:tcPr>
          <w:p w:rsidR="00067D47" w:rsidRPr="00774040" w:rsidRDefault="00067D47"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94/30</w:t>
            </w:r>
          </w:p>
        </w:tc>
      </w:tr>
      <w:tr w:rsidR="00067D47" w:rsidRPr="00C20D90" w:rsidTr="006C6EFA">
        <w:trPr>
          <w:gridAfter w:val="1"/>
          <w:wAfter w:w="352" w:type="dxa"/>
          <w:trHeight w:val="255"/>
        </w:trPr>
        <w:tc>
          <w:tcPr>
            <w:tcW w:w="7618" w:type="dxa"/>
            <w:gridSpan w:val="9"/>
            <w:vAlign w:val="center"/>
          </w:tcPr>
          <w:p w:rsidR="00067D47" w:rsidRPr="00774040" w:rsidRDefault="00067D47"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ECTS</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Credit</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of</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699" w:type="dxa"/>
            <w:gridSpan w:val="4"/>
            <w:vAlign w:val="center"/>
          </w:tcPr>
          <w:p w:rsidR="00067D47" w:rsidRPr="006874FB" w:rsidRDefault="00067D47" w:rsidP="00133A5D">
            <w:pPr>
              <w:widowControl w:val="0"/>
              <w:autoSpaceDE w:val="0"/>
              <w:autoSpaceDN w:val="0"/>
              <w:spacing w:after="0" w:line="234" w:lineRule="exact"/>
              <w:ind w:left="24"/>
              <w:jc w:val="center"/>
              <w:rPr>
                <w:rFonts w:ascii="Times New Roman" w:eastAsia="Times New Roman" w:hAnsi="Times New Roman" w:cs="Times New Roman"/>
                <w:b/>
                <w:bCs/>
                <w:sz w:val="20"/>
                <w:szCs w:val="20"/>
              </w:rPr>
            </w:pPr>
            <w:r>
              <w:rPr>
                <w:rFonts w:ascii="Times New Roman" w:eastAsia="Times New Roman" w:hAnsi="Times New Roman" w:cs="Times New Roman"/>
                <w:w w:val="99"/>
                <w:sz w:val="20"/>
                <w:szCs w:val="20"/>
              </w:rPr>
              <w:t xml:space="preserve">(3,1) </w:t>
            </w:r>
            <w:r w:rsidRPr="006874FB">
              <w:rPr>
                <w:rFonts w:ascii="Times New Roman" w:eastAsia="Times New Roman" w:hAnsi="Times New Roman" w:cs="Times New Roman"/>
                <w:b/>
                <w:bCs/>
                <w:w w:val="99"/>
                <w:sz w:val="20"/>
                <w:szCs w:val="20"/>
              </w:rPr>
              <w:t>3</w:t>
            </w:r>
          </w:p>
        </w:tc>
      </w:tr>
    </w:tbl>
    <w:p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rsidR="00C20D90" w:rsidRPr="00C20D90" w:rsidRDefault="00C20D90" w:rsidP="00C20D90">
      <w:pPr>
        <w:rPr>
          <w:b/>
          <w:sz w:val="20"/>
          <w:szCs w:val="20"/>
        </w:rPr>
      </w:pPr>
    </w:p>
    <w:p w:rsidR="00C20D90" w:rsidRPr="00C20D90" w:rsidRDefault="00C20D90" w:rsidP="00C20D90">
      <w:pPr>
        <w:rPr>
          <w:sz w:val="20"/>
          <w:szCs w:val="20"/>
        </w:rPr>
      </w:pPr>
    </w:p>
    <w:p w:rsidR="00C20D90" w:rsidRPr="00C20D90" w:rsidRDefault="00C20D90" w:rsidP="00C20D90">
      <w:pPr>
        <w:rPr>
          <w:sz w:val="20"/>
          <w:szCs w:val="20"/>
        </w:rPr>
      </w:pPr>
      <w:bookmarkStart w:id="0" w:name="_GoBack"/>
      <w:bookmarkEnd w:id="0"/>
    </w:p>
    <w:p w:rsidR="007C102D" w:rsidRPr="00C20D90" w:rsidRDefault="007C102D">
      <w:pPr>
        <w:rPr>
          <w:sz w:val="20"/>
          <w:szCs w:val="20"/>
        </w:rPr>
      </w:pPr>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067D47"/>
    <w:rsid w:val="00156308"/>
    <w:rsid w:val="00246615"/>
    <w:rsid w:val="004D7BF2"/>
    <w:rsid w:val="00787380"/>
    <w:rsid w:val="007C102D"/>
    <w:rsid w:val="008A247B"/>
    <w:rsid w:val="00C20D90"/>
    <w:rsid w:val="00C2211B"/>
    <w:rsid w:val="00EF7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156308"/>
    <w:rPr>
      <w:rFonts w:cs="Times New Roman"/>
      <w:i/>
    </w:rPr>
  </w:style>
  <w:style w:type="paragraph" w:styleId="BalonMetni">
    <w:name w:val="Balloon Text"/>
    <w:basedOn w:val="Normal"/>
    <w:link w:val="BalonMetniChar"/>
    <w:uiPriority w:val="99"/>
    <w:semiHidden/>
    <w:unhideWhenUsed/>
    <w:rsid w:val="001563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156308"/>
    <w:rPr>
      <w:rFonts w:cs="Times New Roman"/>
      <w:i/>
    </w:rPr>
  </w:style>
  <w:style w:type="paragraph" w:styleId="BalonMetni">
    <w:name w:val="Balloon Text"/>
    <w:basedOn w:val="Normal"/>
    <w:link w:val="BalonMetniChar"/>
    <w:uiPriority w:val="99"/>
    <w:semiHidden/>
    <w:unhideWhenUsed/>
    <w:rsid w:val="001563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By NeC ® 2010 | Katilimsiz.Com</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2023-03-27T09:48:00Z</dcterms:created>
  <dcterms:modified xsi:type="dcterms:W3CDTF">2023-04-20T18:34:00Z</dcterms:modified>
</cp:coreProperties>
</file>