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D1E" w:rsidRPr="00EE5D78" w:rsidRDefault="00054D1E" w:rsidP="00054D1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GİRNE AMERİKAN ÜNİVERSİTESİ</w:t>
      </w:r>
    </w:p>
    <w:p w:rsidR="00054D1E" w:rsidRPr="00EE5D78" w:rsidRDefault="00054D1E" w:rsidP="00054D1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054D1E" w:rsidRPr="00EE5D78" w:rsidRDefault="00054D1E" w:rsidP="00054D1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0A1D79"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5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82"/>
        <w:gridCol w:w="661"/>
        <w:gridCol w:w="991"/>
        <w:gridCol w:w="1041"/>
        <w:gridCol w:w="709"/>
        <w:gridCol w:w="1275"/>
        <w:gridCol w:w="1134"/>
        <w:gridCol w:w="426"/>
        <w:gridCol w:w="567"/>
        <w:gridCol w:w="850"/>
      </w:tblGrid>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Course Unit</w:t>
            </w:r>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Title/Ders Adı</w:t>
            </w:r>
          </w:p>
        </w:tc>
        <w:tc>
          <w:tcPr>
            <w:tcW w:w="4961" w:type="dxa"/>
            <w:gridSpan w:val="6"/>
          </w:tcPr>
          <w:p w:rsidR="00DD1075" w:rsidRPr="000A1D79" w:rsidRDefault="00B71561"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Öğrenme ve Öğretim Yaklaşımları</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 xml:space="preserve">Course </w:t>
            </w:r>
            <w:proofErr w:type="spellStart"/>
            <w:r w:rsidRPr="000A1D79">
              <w:rPr>
                <w:rFonts w:ascii="Times New Roman" w:eastAsia="Times New Roman" w:hAnsi="Times New Roman" w:cs="Times New Roman"/>
                <w:b/>
                <w:sz w:val="20"/>
                <w:szCs w:val="20"/>
              </w:rPr>
              <w:t>Unit</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Code</w:t>
            </w:r>
            <w:proofErr w:type="spellEnd"/>
            <w:r w:rsidRPr="000A1D79">
              <w:rPr>
                <w:rFonts w:ascii="Times New Roman" w:eastAsia="Times New Roman" w:hAnsi="Times New Roman" w:cs="Times New Roman"/>
                <w:b/>
                <w:sz w:val="20"/>
                <w:szCs w:val="20"/>
              </w:rPr>
              <w:t>/Ders Kodu</w:t>
            </w:r>
          </w:p>
        </w:tc>
        <w:tc>
          <w:tcPr>
            <w:tcW w:w="4961" w:type="dxa"/>
            <w:gridSpan w:val="6"/>
          </w:tcPr>
          <w:p w:rsidR="00DD1075" w:rsidRPr="000A1D79" w:rsidRDefault="00B956E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MUS</w:t>
            </w:r>
            <w:r w:rsidR="00B71561" w:rsidRPr="000A1D79">
              <w:rPr>
                <w:rFonts w:ascii="Times New Roman" w:eastAsia="Times New Roman" w:hAnsi="Times New Roman" w:cs="Times New Roman"/>
                <w:sz w:val="20"/>
                <w:szCs w:val="20"/>
              </w:rPr>
              <w:t>A201</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Type</w:t>
            </w:r>
            <w:proofErr w:type="spellEnd"/>
            <w:r w:rsidRPr="000A1D79">
              <w:rPr>
                <w:rFonts w:ascii="Times New Roman" w:eastAsia="Times New Roman" w:hAnsi="Times New Roman" w:cs="Times New Roman"/>
                <w:b/>
                <w:sz w:val="20"/>
                <w:szCs w:val="20"/>
              </w:rPr>
              <w:t xml:space="preserve"> of</w:t>
            </w:r>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Course</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Unit</w:t>
            </w:r>
            <w:proofErr w:type="spellEnd"/>
            <w:r w:rsidRPr="000A1D79">
              <w:rPr>
                <w:rFonts w:ascii="Times New Roman" w:eastAsia="Times New Roman" w:hAnsi="Times New Roman" w:cs="Times New Roman"/>
                <w:b/>
                <w:sz w:val="20"/>
                <w:szCs w:val="20"/>
              </w:rPr>
              <w:t>/Ders statüsü</w:t>
            </w:r>
          </w:p>
        </w:tc>
        <w:tc>
          <w:tcPr>
            <w:tcW w:w="4961" w:type="dxa"/>
            <w:gridSpan w:val="6"/>
          </w:tcPr>
          <w:p w:rsidR="00DD1075" w:rsidRPr="000A1D79"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Zorunlu</w:t>
            </w:r>
            <w:r w:rsidR="006365C8" w:rsidRPr="000A1D79">
              <w:rPr>
                <w:rFonts w:ascii="Times New Roman" w:eastAsia="Times New Roman" w:hAnsi="Times New Roman" w:cs="Times New Roman"/>
                <w:sz w:val="20"/>
                <w:szCs w:val="20"/>
              </w:rPr>
              <w:t xml:space="preserve"> (Alan Eğitimi)</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Level</w:t>
            </w:r>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of Course Unit/Ders seviyesi</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Lisans</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National</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Credits</w:t>
            </w:r>
            <w:proofErr w:type="spellEnd"/>
            <w:r w:rsidRPr="000A1D79">
              <w:rPr>
                <w:rFonts w:ascii="Times New Roman" w:eastAsia="Times New Roman" w:hAnsi="Times New Roman" w:cs="Times New Roman"/>
                <w:b/>
                <w:sz w:val="20"/>
                <w:szCs w:val="20"/>
              </w:rPr>
              <w:t>/Ulusal kredi</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Number</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of</w:t>
            </w:r>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ECTS</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Credits</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Allocated</w:t>
            </w:r>
            <w:proofErr w:type="spellEnd"/>
            <w:r w:rsidRPr="000A1D79">
              <w:rPr>
                <w:rFonts w:ascii="Times New Roman" w:eastAsia="Times New Roman" w:hAnsi="Times New Roman" w:cs="Times New Roman"/>
                <w:b/>
                <w:sz w:val="20"/>
                <w:szCs w:val="20"/>
              </w:rPr>
              <w:t>/AKTS değeri</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3</w:t>
            </w:r>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AKTS</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Theoretical</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w:t>
            </w:r>
            <w:proofErr w:type="spellStart"/>
            <w:r w:rsidRPr="000A1D79">
              <w:rPr>
                <w:rFonts w:ascii="Times New Roman" w:eastAsia="Times New Roman" w:hAnsi="Times New Roman" w:cs="Times New Roman"/>
                <w:b/>
                <w:sz w:val="20"/>
                <w:szCs w:val="20"/>
              </w:rPr>
              <w:t>hour</w:t>
            </w:r>
            <w:proofErr w:type="spellEnd"/>
            <w:r w:rsidRPr="000A1D79">
              <w:rPr>
                <w:rFonts w:ascii="Times New Roman" w:eastAsia="Times New Roman" w:hAnsi="Times New Roman" w:cs="Times New Roman"/>
                <w:b/>
                <w:sz w:val="20"/>
                <w:szCs w:val="20"/>
              </w:rPr>
              <w:t>/</w:t>
            </w:r>
            <w:proofErr w:type="spellStart"/>
            <w:r w:rsidR="00054D1E" w:rsidRPr="000A1D79">
              <w:rPr>
                <w:rFonts w:ascii="Times New Roman" w:eastAsia="Times New Roman" w:hAnsi="Times New Roman" w:cs="Times New Roman"/>
                <w:b/>
                <w:sz w:val="20"/>
                <w:szCs w:val="20"/>
              </w:rPr>
              <w:t>week</w:t>
            </w:r>
            <w:proofErr w:type="spellEnd"/>
            <w:r w:rsidR="00054D1E" w:rsidRPr="000A1D79">
              <w:rPr>
                <w:rFonts w:ascii="Times New Roman" w:eastAsia="Times New Roman" w:hAnsi="Times New Roman" w:cs="Times New Roman"/>
                <w:b/>
                <w:sz w:val="20"/>
                <w:szCs w:val="20"/>
              </w:rPr>
              <w:t>) /</w:t>
            </w:r>
            <w:r w:rsidRPr="000A1D79">
              <w:rPr>
                <w:rFonts w:ascii="Times New Roman" w:eastAsia="Times New Roman" w:hAnsi="Times New Roman" w:cs="Times New Roman"/>
                <w:b/>
                <w:sz w:val="20"/>
                <w:szCs w:val="20"/>
              </w:rPr>
              <w:t>Haftalık teorik ders saati</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Practice</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w:t>
            </w:r>
            <w:proofErr w:type="spellStart"/>
            <w:r w:rsidRPr="000A1D79">
              <w:rPr>
                <w:rFonts w:ascii="Times New Roman" w:eastAsia="Times New Roman" w:hAnsi="Times New Roman" w:cs="Times New Roman"/>
                <w:b/>
                <w:sz w:val="20"/>
                <w:szCs w:val="20"/>
              </w:rPr>
              <w:t>hour</w:t>
            </w:r>
            <w:proofErr w:type="spellEnd"/>
            <w:r w:rsidRPr="000A1D79">
              <w:rPr>
                <w:rFonts w:ascii="Times New Roman" w:eastAsia="Times New Roman" w:hAnsi="Times New Roman" w:cs="Times New Roman"/>
                <w:b/>
                <w:sz w:val="20"/>
                <w:szCs w:val="20"/>
              </w:rPr>
              <w:t>/</w:t>
            </w:r>
            <w:proofErr w:type="spellStart"/>
            <w:r w:rsidR="00054D1E" w:rsidRPr="000A1D79">
              <w:rPr>
                <w:rFonts w:ascii="Times New Roman" w:eastAsia="Times New Roman" w:hAnsi="Times New Roman" w:cs="Times New Roman"/>
                <w:b/>
                <w:sz w:val="20"/>
                <w:szCs w:val="20"/>
              </w:rPr>
              <w:t>week</w:t>
            </w:r>
            <w:proofErr w:type="spellEnd"/>
            <w:r w:rsidR="00054D1E" w:rsidRPr="000A1D79">
              <w:rPr>
                <w:rFonts w:ascii="Times New Roman" w:eastAsia="Times New Roman" w:hAnsi="Times New Roman" w:cs="Times New Roman"/>
                <w:b/>
                <w:sz w:val="20"/>
                <w:szCs w:val="20"/>
              </w:rPr>
              <w:t>) /</w:t>
            </w:r>
            <w:r w:rsidRPr="000A1D79">
              <w:rPr>
                <w:rFonts w:ascii="Times New Roman" w:eastAsia="Times New Roman" w:hAnsi="Times New Roman" w:cs="Times New Roman"/>
                <w:b/>
                <w:sz w:val="20"/>
                <w:szCs w:val="20"/>
              </w:rPr>
              <w:t>Uygulama durumu</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Laboratory</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w:t>
            </w:r>
            <w:proofErr w:type="spellStart"/>
            <w:r w:rsidRPr="000A1D79">
              <w:rPr>
                <w:rFonts w:ascii="Times New Roman" w:eastAsia="Times New Roman" w:hAnsi="Times New Roman" w:cs="Times New Roman"/>
                <w:b/>
                <w:sz w:val="20"/>
                <w:szCs w:val="20"/>
              </w:rPr>
              <w:t>hour</w:t>
            </w:r>
            <w:proofErr w:type="spellEnd"/>
            <w:r w:rsidRPr="000A1D79">
              <w:rPr>
                <w:rFonts w:ascii="Times New Roman" w:eastAsia="Times New Roman" w:hAnsi="Times New Roman" w:cs="Times New Roman"/>
                <w:b/>
                <w:sz w:val="20"/>
                <w:szCs w:val="20"/>
              </w:rPr>
              <w:t>/</w:t>
            </w:r>
            <w:proofErr w:type="spellStart"/>
            <w:r w:rsidR="00054D1E" w:rsidRPr="000A1D79">
              <w:rPr>
                <w:rFonts w:ascii="Times New Roman" w:eastAsia="Times New Roman" w:hAnsi="Times New Roman" w:cs="Times New Roman"/>
                <w:b/>
                <w:sz w:val="20"/>
                <w:szCs w:val="20"/>
              </w:rPr>
              <w:t>week</w:t>
            </w:r>
            <w:proofErr w:type="spellEnd"/>
            <w:r w:rsidR="00054D1E" w:rsidRPr="000A1D79">
              <w:rPr>
                <w:rFonts w:ascii="Times New Roman" w:eastAsia="Times New Roman" w:hAnsi="Times New Roman" w:cs="Times New Roman"/>
                <w:b/>
                <w:sz w:val="20"/>
                <w:szCs w:val="20"/>
              </w:rPr>
              <w:t>) /</w:t>
            </w:r>
            <w:r w:rsidRPr="000A1D79">
              <w:rPr>
                <w:rFonts w:ascii="Times New Roman" w:eastAsia="Times New Roman" w:hAnsi="Times New Roman" w:cs="Times New Roman"/>
                <w:b/>
                <w:sz w:val="20"/>
                <w:szCs w:val="20"/>
              </w:rPr>
              <w:t>Laboratuvar durumu</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Year</w:t>
            </w:r>
            <w:proofErr w:type="spellEnd"/>
            <w:r w:rsidRPr="000A1D79">
              <w:rPr>
                <w:rFonts w:ascii="Times New Roman" w:eastAsia="Times New Roman" w:hAnsi="Times New Roman" w:cs="Times New Roman"/>
                <w:b/>
                <w:sz w:val="20"/>
                <w:szCs w:val="20"/>
              </w:rPr>
              <w:t xml:space="preserve"> of</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Study</w:t>
            </w:r>
            <w:proofErr w:type="spellEnd"/>
            <w:r w:rsidRPr="000A1D79">
              <w:rPr>
                <w:rFonts w:ascii="Times New Roman" w:eastAsia="Times New Roman" w:hAnsi="Times New Roman" w:cs="Times New Roman"/>
                <w:b/>
                <w:sz w:val="20"/>
                <w:szCs w:val="20"/>
              </w:rPr>
              <w:t>/ Dersin yılı</w:t>
            </w:r>
          </w:p>
        </w:tc>
        <w:tc>
          <w:tcPr>
            <w:tcW w:w="4961" w:type="dxa"/>
            <w:gridSpan w:val="6"/>
          </w:tcPr>
          <w:p w:rsidR="00DD1075" w:rsidRPr="000A1D79" w:rsidRDefault="00B71561"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Semester</w:t>
            </w:r>
            <w:proofErr w:type="spellEnd"/>
            <w:r w:rsidRPr="000A1D79">
              <w:rPr>
                <w:rFonts w:ascii="Times New Roman" w:eastAsia="Times New Roman" w:hAnsi="Times New Roman" w:cs="Times New Roman"/>
                <w:b/>
                <w:sz w:val="20"/>
                <w:szCs w:val="20"/>
              </w:rPr>
              <w:t xml:space="preserve"> </w:t>
            </w:r>
            <w:proofErr w:type="spellStart"/>
            <w:r w:rsidRPr="000A1D79">
              <w:rPr>
                <w:rFonts w:ascii="Times New Roman" w:eastAsia="Times New Roman" w:hAnsi="Times New Roman" w:cs="Times New Roman"/>
                <w:b/>
                <w:sz w:val="20"/>
                <w:szCs w:val="20"/>
              </w:rPr>
              <w:t>when</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the</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course</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unit</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is</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delivered</w:t>
            </w:r>
            <w:proofErr w:type="spellEnd"/>
            <w:r w:rsidRPr="000A1D79">
              <w:rPr>
                <w:rFonts w:ascii="Times New Roman" w:eastAsia="Times New Roman" w:hAnsi="Times New Roman" w:cs="Times New Roman"/>
                <w:b/>
                <w:sz w:val="20"/>
                <w:szCs w:val="20"/>
              </w:rPr>
              <w:t>/Ders dönemi</w:t>
            </w:r>
          </w:p>
        </w:tc>
        <w:tc>
          <w:tcPr>
            <w:tcW w:w="4961" w:type="dxa"/>
            <w:gridSpan w:val="6"/>
          </w:tcPr>
          <w:p w:rsidR="00DD1075" w:rsidRPr="000A1D79" w:rsidRDefault="006365C8"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III</w:t>
            </w:r>
            <w:r w:rsidR="00B71561" w:rsidRPr="000A1D79">
              <w:rPr>
                <w:rFonts w:ascii="Times New Roman" w:eastAsia="Times New Roman" w:hAnsi="Times New Roman" w:cs="Times New Roman"/>
                <w:sz w:val="20"/>
                <w:szCs w:val="20"/>
              </w:rPr>
              <w:t>. Yarıyıl (</w:t>
            </w:r>
            <w:r w:rsidRPr="000A1D79">
              <w:rPr>
                <w:rFonts w:ascii="Times New Roman" w:eastAsia="Times New Roman" w:hAnsi="Times New Roman" w:cs="Times New Roman"/>
                <w:sz w:val="20"/>
                <w:szCs w:val="20"/>
              </w:rPr>
              <w:t>Güz</w:t>
            </w:r>
            <w:r w:rsidR="00B71561" w:rsidRPr="000A1D79">
              <w:rPr>
                <w:rFonts w:ascii="Times New Roman" w:eastAsia="Times New Roman" w:hAnsi="Times New Roman" w:cs="Times New Roman"/>
                <w:sz w:val="20"/>
                <w:szCs w:val="20"/>
              </w:rPr>
              <w:t>)</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Course</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Coordinator</w:t>
            </w:r>
            <w:proofErr w:type="spellEnd"/>
            <w:r w:rsidRPr="000A1D79">
              <w:rPr>
                <w:rFonts w:ascii="Times New Roman" w:eastAsia="Times New Roman" w:hAnsi="Times New Roman" w:cs="Times New Roman"/>
                <w:b/>
                <w:sz w:val="20"/>
                <w:szCs w:val="20"/>
              </w:rPr>
              <w:t>/Ders koordinatörü</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Name of</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Lecturer</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(s)/Ders sorumlu öğretim elemanı</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Name of</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Assistant</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(s)/Asistan adı</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Mode</w:t>
            </w:r>
            <w:proofErr w:type="spellEnd"/>
            <w:r w:rsidRPr="000A1D79">
              <w:rPr>
                <w:rFonts w:ascii="Times New Roman" w:eastAsia="Times New Roman" w:hAnsi="Times New Roman" w:cs="Times New Roman"/>
                <w:b/>
                <w:sz w:val="20"/>
                <w:szCs w:val="20"/>
              </w:rPr>
              <w:t xml:space="preserve"> of</w:t>
            </w:r>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Delivery/Dersin işlenişi</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color w:val="000000" w:themeColor="text1"/>
                <w:sz w:val="20"/>
                <w:szCs w:val="20"/>
              </w:rPr>
              <w:t>Yüz yüze</w:t>
            </w:r>
          </w:p>
        </w:tc>
      </w:tr>
      <w:tr w:rsidR="00DD1075" w:rsidRPr="000A1D79" w:rsidTr="00E77006">
        <w:trPr>
          <w:trHeight w:val="237"/>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Language of</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Instruction</w:t>
            </w:r>
            <w:proofErr w:type="spellEnd"/>
            <w:r w:rsidRPr="000A1D79">
              <w:rPr>
                <w:rFonts w:ascii="Times New Roman" w:eastAsia="Times New Roman" w:hAnsi="Times New Roman" w:cs="Times New Roman"/>
                <w:b/>
                <w:sz w:val="20"/>
                <w:szCs w:val="20"/>
              </w:rPr>
              <w:t>/Dersin dili</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Türkçe</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Prerequisities</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and</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co-requisities</w:t>
            </w:r>
            <w:proofErr w:type="spellEnd"/>
            <w:r w:rsidRPr="000A1D79">
              <w:rPr>
                <w:rFonts w:ascii="Times New Roman" w:eastAsia="Times New Roman" w:hAnsi="Times New Roman" w:cs="Times New Roman"/>
                <w:b/>
                <w:sz w:val="20"/>
                <w:szCs w:val="20"/>
              </w:rPr>
              <w:t>/Dersin ön koşulu</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E77006">
        <w:trPr>
          <w:trHeight w:val="236"/>
        </w:trPr>
        <w:tc>
          <w:tcPr>
            <w:tcW w:w="4692" w:type="dxa"/>
            <w:gridSpan w:val="6"/>
          </w:tcPr>
          <w:p w:rsidR="00DD1075" w:rsidRPr="000A1D79"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Recommended</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Optional</w:t>
            </w:r>
            <w:proofErr w:type="spellEnd"/>
            <w:r w:rsidRPr="000A1D79">
              <w:rPr>
                <w:rFonts w:ascii="Times New Roman" w:eastAsia="Times New Roman" w:hAnsi="Times New Roman" w:cs="Times New Roman"/>
                <w:b/>
                <w:spacing w:val="2"/>
                <w:sz w:val="20"/>
                <w:szCs w:val="20"/>
              </w:rPr>
              <w:t xml:space="preserve"> </w:t>
            </w:r>
            <w:proofErr w:type="spellStart"/>
            <w:r w:rsidRPr="000A1D79">
              <w:rPr>
                <w:rFonts w:ascii="Times New Roman" w:eastAsia="Times New Roman" w:hAnsi="Times New Roman" w:cs="Times New Roman"/>
                <w:b/>
                <w:sz w:val="20"/>
                <w:szCs w:val="20"/>
              </w:rPr>
              <w:t>Programme</w:t>
            </w:r>
            <w:proofErr w:type="spellEnd"/>
            <w:r w:rsidRPr="000A1D79">
              <w:rPr>
                <w:rFonts w:ascii="Times New Roman" w:eastAsia="Times New Roman" w:hAnsi="Times New Roman" w:cs="Times New Roman"/>
                <w:b/>
                <w:spacing w:val="2"/>
                <w:sz w:val="20"/>
                <w:szCs w:val="20"/>
              </w:rPr>
              <w:t xml:space="preserve"> </w:t>
            </w:r>
            <w:r w:rsidRPr="000A1D79">
              <w:rPr>
                <w:rFonts w:ascii="Times New Roman" w:eastAsia="Times New Roman" w:hAnsi="Times New Roman" w:cs="Times New Roman"/>
                <w:b/>
                <w:sz w:val="20"/>
                <w:szCs w:val="20"/>
              </w:rPr>
              <w:t>Components/Önerilen opsiyonel program unsurları</w:t>
            </w:r>
          </w:p>
        </w:tc>
        <w:tc>
          <w:tcPr>
            <w:tcW w:w="4961" w:type="dxa"/>
            <w:gridSpan w:val="6"/>
          </w:tcPr>
          <w:p w:rsidR="00DD1075" w:rsidRPr="000A1D79"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r>
      <w:tr w:rsidR="00DD1075" w:rsidRPr="000A1D79" w:rsidTr="000A1D79">
        <w:trPr>
          <w:trHeight w:val="238"/>
        </w:trPr>
        <w:tc>
          <w:tcPr>
            <w:tcW w:w="9653" w:type="dxa"/>
            <w:gridSpan w:val="12"/>
          </w:tcPr>
          <w:p w:rsidR="00DD1075" w:rsidRPr="000A1D79"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Objectives</w:t>
            </w:r>
            <w:proofErr w:type="spellEnd"/>
            <w:r w:rsidRPr="000A1D79">
              <w:rPr>
                <w:rFonts w:ascii="Times New Roman" w:eastAsia="Times New Roman" w:hAnsi="Times New Roman" w:cs="Times New Roman"/>
                <w:b/>
                <w:sz w:val="20"/>
                <w:szCs w:val="20"/>
              </w:rPr>
              <w:t xml:space="preserve"> of</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the</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Course/Dersin amacı</w:t>
            </w:r>
          </w:p>
        </w:tc>
      </w:tr>
      <w:tr w:rsidR="00DD1075" w:rsidRPr="000A1D79" w:rsidTr="000A1D79">
        <w:trPr>
          <w:trHeight w:val="937"/>
        </w:trPr>
        <w:tc>
          <w:tcPr>
            <w:tcW w:w="9653" w:type="dxa"/>
            <w:gridSpan w:val="12"/>
          </w:tcPr>
          <w:p w:rsidR="00DD1075" w:rsidRPr="000A1D79" w:rsidRDefault="006365C8" w:rsidP="00054D1E">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Bu ders temel olarak öğrencilerin öğretmenlik becerilerini ve öğretme tekniklerini anlamalarına yardımcı olması için düzenlenmiş bir derstir. Bu dersle hedeflenen öğrenme ve öğretme ortamları için farklı bakış açıları kazandırıp farklı düşünme yolları geliştirmeye yardımcı olmaktır. Dersin ana amacı öğrencinin müzik eğitimcisi olarak kariyerine ve gelişimine katkı sağlayacak öğretmenlik becerilerini ve öğretme tekniklerini geliştirmesine yardımcı olup farklı öğrenme ve öğretme ortamları için kendi düşünme yollarını geliştirmesini sağlayarak okul ortamında kullanabilecek ve öğrencilere anlamlı müzik ortamları sunabilecek öğretim becerileri ve teknikleri açısından kaynak oluşturmaktır.</w:t>
            </w:r>
          </w:p>
        </w:tc>
      </w:tr>
      <w:tr w:rsidR="00DD1075" w:rsidRPr="000A1D79" w:rsidTr="00054D1E">
        <w:trPr>
          <w:trHeight w:val="274"/>
        </w:trPr>
        <w:tc>
          <w:tcPr>
            <w:tcW w:w="8236" w:type="dxa"/>
            <w:gridSpan w:val="10"/>
          </w:tcPr>
          <w:p w:rsidR="00DD1075" w:rsidRPr="000A1D79"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Learning</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Outcomes</w:t>
            </w:r>
            <w:proofErr w:type="spellEnd"/>
            <w:r w:rsidRPr="000A1D79">
              <w:rPr>
                <w:rFonts w:ascii="Times New Roman" w:eastAsia="Times New Roman" w:hAnsi="Times New Roman" w:cs="Times New Roman"/>
                <w:b/>
                <w:sz w:val="20"/>
                <w:szCs w:val="20"/>
              </w:rPr>
              <w:t>/Öğrenme çıktıları</w:t>
            </w:r>
          </w:p>
        </w:tc>
        <w:tc>
          <w:tcPr>
            <w:tcW w:w="1417" w:type="dxa"/>
            <w:gridSpan w:val="2"/>
          </w:tcPr>
          <w:p w:rsidR="00DD1075" w:rsidRPr="000A1D79"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0A1D79" w:rsidTr="00054D1E">
        <w:trPr>
          <w:trHeight w:val="285"/>
        </w:trPr>
        <w:tc>
          <w:tcPr>
            <w:tcW w:w="8236" w:type="dxa"/>
            <w:gridSpan w:val="10"/>
          </w:tcPr>
          <w:p w:rsidR="00DD1075" w:rsidRPr="000A1D79"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Bu ders tamamlandığında öğrenciler;</w:t>
            </w:r>
          </w:p>
        </w:tc>
        <w:tc>
          <w:tcPr>
            <w:tcW w:w="1417" w:type="dxa"/>
            <w:gridSpan w:val="2"/>
          </w:tcPr>
          <w:p w:rsidR="00DD1075" w:rsidRPr="000A1D79"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Değerlendirme</w:t>
            </w:r>
          </w:p>
        </w:tc>
      </w:tr>
      <w:tr w:rsidR="00DD1075" w:rsidRPr="000A1D79" w:rsidTr="00054D1E">
        <w:trPr>
          <w:trHeight w:val="286"/>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w:t>
            </w:r>
          </w:p>
        </w:tc>
        <w:tc>
          <w:tcPr>
            <w:tcW w:w="7702" w:type="dxa"/>
            <w:gridSpan w:val="9"/>
          </w:tcPr>
          <w:p w:rsidR="00DD1075" w:rsidRPr="000A1D79" w:rsidRDefault="006365C8" w:rsidP="00B133FE">
            <w:pPr>
              <w:widowControl w:val="0"/>
              <w:autoSpaceDE w:val="0"/>
              <w:autoSpaceDN w:val="0"/>
              <w:spacing w:before="2"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öğrenmenin ve öğretmenin anlamı, müzik öğretiminin amacı ve temel ilkelerini tartışır</w:t>
            </w:r>
          </w:p>
        </w:tc>
        <w:tc>
          <w:tcPr>
            <w:tcW w:w="1417" w:type="dxa"/>
            <w:gridSpan w:val="2"/>
          </w:tcPr>
          <w:p w:rsidR="00DD1075" w:rsidRPr="000A1D79"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r>
      <w:tr w:rsidR="00DD1075" w:rsidRPr="000A1D79" w:rsidTr="00054D1E">
        <w:trPr>
          <w:trHeight w:val="28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w:t>
            </w:r>
          </w:p>
        </w:tc>
        <w:tc>
          <w:tcPr>
            <w:tcW w:w="7702" w:type="dxa"/>
            <w:gridSpan w:val="9"/>
          </w:tcPr>
          <w:p w:rsidR="00DD1075" w:rsidRPr="000A1D79" w:rsidRDefault="006365C8" w:rsidP="00B133FE">
            <w:pPr>
              <w:widowControl w:val="0"/>
              <w:autoSpaceDE w:val="0"/>
              <w:autoSpaceDN w:val="0"/>
              <w:spacing w:before="2"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öğretiminin tarihçesi anlayarak müzik öğrenme ve öğretim yaklaşımlarının müzik eğitimine yansımalarını tartışır</w:t>
            </w:r>
          </w:p>
        </w:tc>
        <w:tc>
          <w:tcPr>
            <w:tcW w:w="1417" w:type="dxa"/>
            <w:gridSpan w:val="2"/>
          </w:tcPr>
          <w:p w:rsidR="00DD1075" w:rsidRPr="000A1D79"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r>
      <w:tr w:rsidR="00DD1075" w:rsidRPr="000A1D79" w:rsidTr="00054D1E">
        <w:trPr>
          <w:trHeight w:val="28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3</w:t>
            </w:r>
          </w:p>
        </w:tc>
        <w:tc>
          <w:tcPr>
            <w:tcW w:w="7702" w:type="dxa"/>
            <w:gridSpan w:val="9"/>
          </w:tcPr>
          <w:p w:rsidR="00DD1075" w:rsidRPr="000A1D79" w:rsidRDefault="006365C8" w:rsidP="00B133FE">
            <w:pPr>
              <w:widowControl w:val="0"/>
              <w:autoSpaceDE w:val="0"/>
              <w:autoSpaceDN w:val="0"/>
              <w:spacing w:before="2"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öğretiminde öğrenciye kazandırılması gereken temel becerileri tanıyarak sınıf-içi uygulama örnekleri oluşturabilme yönünde çözümler üretir</w:t>
            </w:r>
          </w:p>
        </w:tc>
        <w:tc>
          <w:tcPr>
            <w:tcW w:w="1417" w:type="dxa"/>
            <w:gridSpan w:val="2"/>
          </w:tcPr>
          <w:p w:rsidR="00DD1075" w:rsidRPr="000A1D79"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r>
      <w:tr w:rsidR="00DD1075" w:rsidRPr="000A1D79" w:rsidTr="00054D1E">
        <w:trPr>
          <w:trHeight w:val="28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4</w:t>
            </w:r>
          </w:p>
        </w:tc>
        <w:tc>
          <w:tcPr>
            <w:tcW w:w="7702" w:type="dxa"/>
            <w:gridSpan w:val="9"/>
          </w:tcPr>
          <w:p w:rsidR="00DD1075" w:rsidRPr="000A1D79" w:rsidRDefault="006365C8" w:rsidP="006365C8">
            <w:pPr>
              <w:widowControl w:val="0"/>
              <w:autoSpaceDE w:val="0"/>
              <w:autoSpaceDN w:val="0"/>
              <w:spacing w:before="2"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öğretiminde güncel eğilimler ve sorunları tanıyarak etkili bir müzik öğretimi için kullanılan özel öğretim yöntem ve tekniklerini tartışır.</w:t>
            </w:r>
          </w:p>
        </w:tc>
        <w:tc>
          <w:tcPr>
            <w:tcW w:w="1417" w:type="dxa"/>
            <w:gridSpan w:val="2"/>
          </w:tcPr>
          <w:p w:rsidR="00DD1075" w:rsidRPr="000A1D79"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r>
      <w:tr w:rsidR="00DD1075" w:rsidRPr="000A1D79" w:rsidTr="00054D1E">
        <w:trPr>
          <w:trHeight w:val="28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5</w:t>
            </w:r>
          </w:p>
        </w:tc>
        <w:tc>
          <w:tcPr>
            <w:tcW w:w="7702" w:type="dxa"/>
            <w:gridSpan w:val="9"/>
          </w:tcPr>
          <w:p w:rsidR="00DD1075" w:rsidRPr="000A1D79" w:rsidRDefault="006365C8" w:rsidP="00B133FE">
            <w:pPr>
              <w:widowControl w:val="0"/>
              <w:autoSpaceDE w:val="0"/>
              <w:autoSpaceDN w:val="0"/>
              <w:spacing w:before="2"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öğretimine yönelik özel öğretim, yöntem ve teknikleri kullanır.</w:t>
            </w:r>
          </w:p>
        </w:tc>
        <w:tc>
          <w:tcPr>
            <w:tcW w:w="1417" w:type="dxa"/>
            <w:gridSpan w:val="2"/>
          </w:tcPr>
          <w:p w:rsidR="00DD1075" w:rsidRPr="000A1D79"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r>
      <w:tr w:rsidR="00DD1075" w:rsidRPr="000A1D79" w:rsidTr="000A1D79">
        <w:trPr>
          <w:trHeight w:val="286"/>
        </w:trPr>
        <w:tc>
          <w:tcPr>
            <w:tcW w:w="9653" w:type="dxa"/>
            <w:gridSpan w:val="12"/>
          </w:tcPr>
          <w:p w:rsidR="00DD1075" w:rsidRPr="000A1D79"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i/>
                <w:sz w:val="20"/>
                <w:szCs w:val="20"/>
              </w:rPr>
              <w:t>Assesment</w:t>
            </w:r>
            <w:proofErr w:type="spellEnd"/>
            <w:r w:rsidRPr="000A1D79">
              <w:rPr>
                <w:rFonts w:ascii="Times New Roman" w:eastAsia="Times New Roman" w:hAnsi="Times New Roman" w:cs="Times New Roman"/>
                <w:i/>
                <w:spacing w:val="-2"/>
                <w:sz w:val="20"/>
                <w:szCs w:val="20"/>
              </w:rPr>
              <w:t xml:space="preserve"> </w:t>
            </w:r>
            <w:proofErr w:type="spellStart"/>
            <w:r w:rsidRPr="000A1D79">
              <w:rPr>
                <w:rFonts w:ascii="Times New Roman" w:eastAsia="Times New Roman" w:hAnsi="Times New Roman" w:cs="Times New Roman"/>
                <w:i/>
                <w:sz w:val="20"/>
                <w:szCs w:val="20"/>
              </w:rPr>
              <w:t>Methods</w:t>
            </w:r>
            <w:proofErr w:type="spellEnd"/>
            <w:r w:rsidRPr="000A1D79">
              <w:rPr>
                <w:rFonts w:ascii="Times New Roman" w:eastAsia="Times New Roman" w:hAnsi="Times New Roman" w:cs="Times New Roman"/>
                <w:sz w:val="20"/>
                <w:szCs w:val="20"/>
              </w:rPr>
              <w:t>:</w:t>
            </w:r>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 xml:space="preserve">1. </w:t>
            </w:r>
            <w:proofErr w:type="spellStart"/>
            <w:r w:rsidRPr="000A1D79">
              <w:rPr>
                <w:rFonts w:ascii="Times New Roman" w:eastAsia="Times New Roman" w:hAnsi="Times New Roman" w:cs="Times New Roman"/>
                <w:sz w:val="20"/>
                <w:szCs w:val="20"/>
              </w:rPr>
              <w:t>Exam</w:t>
            </w:r>
            <w:proofErr w:type="spellEnd"/>
            <w:r w:rsidRPr="000A1D79">
              <w:rPr>
                <w:rFonts w:ascii="Times New Roman" w:eastAsia="Times New Roman" w:hAnsi="Times New Roman" w:cs="Times New Roman"/>
                <w:sz w:val="20"/>
                <w:szCs w:val="20"/>
              </w:rPr>
              <w:t xml:space="preserve">, 2. </w:t>
            </w:r>
            <w:proofErr w:type="spellStart"/>
            <w:r w:rsidRPr="000A1D79">
              <w:rPr>
                <w:rFonts w:ascii="Times New Roman" w:eastAsia="Times New Roman" w:hAnsi="Times New Roman" w:cs="Times New Roman"/>
                <w:sz w:val="20"/>
                <w:szCs w:val="20"/>
              </w:rPr>
              <w:t>Assignment</w:t>
            </w:r>
            <w:proofErr w:type="spellEnd"/>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3. Project/Report, 4.</w:t>
            </w:r>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 xml:space="preserve">Presentation, 5 </w:t>
            </w:r>
            <w:proofErr w:type="spellStart"/>
            <w:r w:rsidRPr="000A1D79">
              <w:rPr>
                <w:rFonts w:ascii="Times New Roman" w:eastAsia="Times New Roman" w:hAnsi="Times New Roman" w:cs="Times New Roman"/>
                <w:sz w:val="20"/>
                <w:szCs w:val="20"/>
              </w:rPr>
              <w:t>Lab.Work</w:t>
            </w:r>
            <w:proofErr w:type="spellEnd"/>
          </w:p>
          <w:p w:rsidR="00DD1075" w:rsidRPr="000A1D79"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0A1D79">
              <w:rPr>
                <w:rFonts w:ascii="Times New Roman" w:eastAsia="Times New Roman" w:hAnsi="Times New Roman" w:cs="Times New Roman"/>
                <w:i/>
                <w:sz w:val="20"/>
                <w:szCs w:val="20"/>
              </w:rPr>
              <w:t>Değerlendirme Metodu</w:t>
            </w:r>
            <w:r w:rsidRPr="000A1D79">
              <w:rPr>
                <w:rFonts w:ascii="Times New Roman" w:eastAsia="Times New Roman" w:hAnsi="Times New Roman" w:cs="Times New Roman"/>
                <w:sz w:val="20"/>
                <w:szCs w:val="20"/>
              </w:rPr>
              <w:t xml:space="preserve">: 1. Sınav, 2. Ödev, 3. Proje, 4. Sunum, 5. </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work</w:t>
            </w:r>
            <w:proofErr w:type="spellEnd"/>
          </w:p>
        </w:tc>
      </w:tr>
      <w:tr w:rsidR="00DD1075" w:rsidRPr="000A1D79" w:rsidTr="000A1D79">
        <w:trPr>
          <w:trHeight w:val="314"/>
        </w:trPr>
        <w:tc>
          <w:tcPr>
            <w:tcW w:w="9653" w:type="dxa"/>
            <w:gridSpan w:val="12"/>
          </w:tcPr>
          <w:p w:rsidR="00DD1075" w:rsidRPr="000A1D79"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Course’s</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Contribution</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to</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Program/Dersin Programa Katkıları</w:t>
            </w:r>
          </w:p>
        </w:tc>
      </w:tr>
      <w:tr w:rsidR="00DD1075" w:rsidRPr="000A1D79" w:rsidTr="00054D1E">
        <w:trPr>
          <w:trHeight w:val="286"/>
        </w:trPr>
        <w:tc>
          <w:tcPr>
            <w:tcW w:w="8803" w:type="dxa"/>
            <w:gridSpan w:val="11"/>
          </w:tcPr>
          <w:p w:rsidR="00DD1075" w:rsidRPr="000A1D79"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850" w:type="dxa"/>
          </w:tcPr>
          <w:p w:rsidR="00DD1075" w:rsidRPr="000A1D79"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CL/KS</w:t>
            </w:r>
          </w:p>
        </w:tc>
      </w:tr>
      <w:tr w:rsidR="00DD1075" w:rsidRPr="000A1D79" w:rsidTr="00054D1E">
        <w:trPr>
          <w:trHeight w:val="286"/>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w:t>
            </w:r>
          </w:p>
        </w:tc>
        <w:tc>
          <w:tcPr>
            <w:tcW w:w="8269" w:type="dxa"/>
            <w:gridSpan w:val="10"/>
          </w:tcPr>
          <w:p w:rsidR="00DD1075" w:rsidRPr="000A1D79" w:rsidRDefault="006365C8" w:rsidP="00E77006">
            <w:pPr>
              <w:pStyle w:val="TableParagraph"/>
              <w:jc w:val="both"/>
              <w:rPr>
                <w:sz w:val="20"/>
                <w:szCs w:val="20"/>
                <w:lang w:val="tr-TR"/>
              </w:rPr>
            </w:pPr>
            <w:r w:rsidRPr="000A1D79">
              <w:rPr>
                <w:sz w:val="20"/>
                <w:szCs w:val="20"/>
                <w:lang w:val="tr-TR"/>
              </w:rPr>
              <w:t>Bireysel enstrümanını ve piyanoyu tekniğine uygun, müzik öğretmenliğinin gerekleri doğrultusunda, yeterli, düzeyli ve etkili biçimde kullanabilmek.</w:t>
            </w:r>
          </w:p>
        </w:tc>
        <w:tc>
          <w:tcPr>
            <w:tcW w:w="850" w:type="dxa"/>
          </w:tcPr>
          <w:p w:rsidR="00DD1075" w:rsidRPr="005D272D" w:rsidRDefault="005D272D" w:rsidP="00B133FE">
            <w:pPr>
              <w:pStyle w:val="TableParagraph"/>
              <w:ind w:left="14"/>
              <w:jc w:val="center"/>
              <w:rPr>
                <w:color w:val="000000" w:themeColor="text1"/>
                <w:sz w:val="20"/>
                <w:szCs w:val="20"/>
                <w:lang w:val="tr-TR"/>
              </w:rPr>
            </w:pPr>
            <w:r>
              <w:rPr>
                <w:color w:val="000000" w:themeColor="text1"/>
                <w:sz w:val="20"/>
                <w:szCs w:val="20"/>
                <w:lang w:val="tr-TR"/>
              </w:rPr>
              <w:t>2</w:t>
            </w:r>
          </w:p>
        </w:tc>
      </w:tr>
      <w:tr w:rsidR="00DD1075" w:rsidRPr="000A1D79" w:rsidTr="00054D1E">
        <w:trPr>
          <w:trHeight w:val="240"/>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w:t>
            </w:r>
          </w:p>
        </w:tc>
        <w:tc>
          <w:tcPr>
            <w:tcW w:w="8269" w:type="dxa"/>
            <w:gridSpan w:val="10"/>
          </w:tcPr>
          <w:p w:rsidR="00DD1075" w:rsidRPr="000A1D79" w:rsidRDefault="006365C8" w:rsidP="00E77006">
            <w:pPr>
              <w:pStyle w:val="TableParagraph"/>
              <w:jc w:val="both"/>
              <w:rPr>
                <w:sz w:val="20"/>
                <w:szCs w:val="20"/>
                <w:lang w:val="tr-TR"/>
              </w:rPr>
            </w:pPr>
            <w:r w:rsidRPr="000A1D79">
              <w:rPr>
                <w:sz w:val="20"/>
                <w:szCs w:val="20"/>
                <w:lang w:val="tr-TR"/>
              </w:rPr>
              <w:t>Sesini, ses eğitiminin ilkeleri doğrultusunda tekniğine uygun, etkili biçimde kullanabilmek, bireysel ve toplu seslendirme yapma becerisi kazanmak.</w:t>
            </w:r>
          </w:p>
        </w:tc>
        <w:tc>
          <w:tcPr>
            <w:tcW w:w="850" w:type="dxa"/>
          </w:tcPr>
          <w:p w:rsidR="00DD1075" w:rsidRPr="005D272D" w:rsidRDefault="00B02DAF"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468"/>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3</w:t>
            </w:r>
          </w:p>
        </w:tc>
        <w:tc>
          <w:tcPr>
            <w:tcW w:w="8269" w:type="dxa"/>
            <w:gridSpan w:val="10"/>
          </w:tcPr>
          <w:p w:rsidR="00DD1075" w:rsidRPr="000A1D79" w:rsidRDefault="00B02DAF" w:rsidP="00E77006">
            <w:pPr>
              <w:pStyle w:val="TableParagraph"/>
              <w:spacing w:before="0" w:line="234" w:lineRule="exact"/>
              <w:ind w:right="254" w:hanging="1"/>
              <w:jc w:val="both"/>
              <w:rPr>
                <w:sz w:val="20"/>
                <w:szCs w:val="20"/>
                <w:lang w:val="tr-TR"/>
              </w:rPr>
            </w:pPr>
            <w:r w:rsidRPr="000A1D79">
              <w:rPr>
                <w:sz w:val="20"/>
                <w:szCs w:val="20"/>
                <w:lang w:val="tr-TR"/>
              </w:rPr>
              <w:t>Müzik eğitimi bilgisine sahip olmak ve okul şarkılarına piyano ile eşlik edebilme becerisini kazanmak.</w:t>
            </w:r>
          </w:p>
        </w:tc>
        <w:tc>
          <w:tcPr>
            <w:tcW w:w="850" w:type="dxa"/>
          </w:tcPr>
          <w:p w:rsidR="00DD1075" w:rsidRPr="005D272D" w:rsidRDefault="005D272D" w:rsidP="00B133FE">
            <w:pPr>
              <w:pStyle w:val="TableParagraph"/>
              <w:ind w:left="8"/>
              <w:jc w:val="center"/>
              <w:rPr>
                <w:color w:val="000000" w:themeColor="text1"/>
                <w:sz w:val="20"/>
                <w:szCs w:val="20"/>
                <w:lang w:val="tr-TR"/>
              </w:rPr>
            </w:pPr>
            <w:r>
              <w:rPr>
                <w:color w:val="000000" w:themeColor="text1"/>
                <w:sz w:val="20"/>
                <w:szCs w:val="20"/>
                <w:lang w:val="tr-TR"/>
              </w:rPr>
              <w:t>2</w:t>
            </w:r>
          </w:p>
        </w:tc>
      </w:tr>
      <w:tr w:rsidR="00DD1075" w:rsidRPr="000A1D79" w:rsidTr="00054D1E">
        <w:trPr>
          <w:trHeight w:val="284"/>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4</w:t>
            </w:r>
          </w:p>
        </w:tc>
        <w:tc>
          <w:tcPr>
            <w:tcW w:w="8269" w:type="dxa"/>
            <w:gridSpan w:val="10"/>
          </w:tcPr>
          <w:p w:rsidR="00DD1075" w:rsidRPr="000A1D79" w:rsidRDefault="00B02DAF" w:rsidP="00E77006">
            <w:pPr>
              <w:pStyle w:val="TableParagraph"/>
              <w:jc w:val="both"/>
              <w:rPr>
                <w:sz w:val="20"/>
                <w:szCs w:val="20"/>
                <w:lang w:val="tr-TR"/>
              </w:rPr>
            </w:pPr>
            <w:r w:rsidRPr="000A1D79">
              <w:rPr>
                <w:sz w:val="20"/>
                <w:szCs w:val="20"/>
                <w:lang w:val="tr-TR"/>
              </w:rPr>
              <w:t xml:space="preserve">Batı ve Türk müziği eserlerini </w:t>
            </w:r>
            <w:proofErr w:type="spellStart"/>
            <w:r w:rsidRPr="000A1D79">
              <w:rPr>
                <w:sz w:val="20"/>
                <w:szCs w:val="20"/>
                <w:lang w:val="tr-TR"/>
              </w:rPr>
              <w:t>motifsel</w:t>
            </w:r>
            <w:proofErr w:type="spellEnd"/>
            <w:r w:rsidRPr="000A1D79">
              <w:rPr>
                <w:sz w:val="20"/>
                <w:szCs w:val="20"/>
                <w:lang w:val="tr-TR"/>
              </w:rPr>
              <w:t>, temasal, armonik, tür ve biçim olarak detaylı şekilde çözümleyebilme becerisini ve bilgisini kazanmak.</w:t>
            </w:r>
          </w:p>
        </w:tc>
        <w:tc>
          <w:tcPr>
            <w:tcW w:w="850" w:type="dxa"/>
          </w:tcPr>
          <w:p w:rsidR="00DD1075" w:rsidRPr="005D272D" w:rsidRDefault="00B02DAF" w:rsidP="00B133FE">
            <w:pPr>
              <w:pStyle w:val="TableParagraph"/>
              <w:ind w:left="14"/>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28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5</w:t>
            </w:r>
          </w:p>
        </w:tc>
        <w:tc>
          <w:tcPr>
            <w:tcW w:w="8269" w:type="dxa"/>
            <w:gridSpan w:val="10"/>
          </w:tcPr>
          <w:p w:rsidR="00DD1075" w:rsidRPr="000A1D79" w:rsidRDefault="00B02DAF" w:rsidP="00E77006">
            <w:pPr>
              <w:pStyle w:val="TableParagraph"/>
              <w:jc w:val="both"/>
              <w:rPr>
                <w:sz w:val="20"/>
                <w:szCs w:val="20"/>
                <w:lang w:val="tr-TR"/>
              </w:rPr>
            </w:pPr>
            <w:r w:rsidRPr="000A1D79">
              <w:rPr>
                <w:sz w:val="20"/>
                <w:szCs w:val="20"/>
                <w:lang w:val="tr-TR"/>
              </w:rPr>
              <w:t>Sesler arasındaki ilişkileri teorik ve pratik olarak kavramak, müziksel işitme, okuma ve yazma becerisi kazanmak.</w:t>
            </w:r>
          </w:p>
        </w:tc>
        <w:tc>
          <w:tcPr>
            <w:tcW w:w="850" w:type="dxa"/>
          </w:tcPr>
          <w:p w:rsidR="00DD1075" w:rsidRPr="005D272D" w:rsidRDefault="00B02DAF"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350"/>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6</w:t>
            </w:r>
          </w:p>
        </w:tc>
        <w:tc>
          <w:tcPr>
            <w:tcW w:w="8269" w:type="dxa"/>
            <w:gridSpan w:val="10"/>
          </w:tcPr>
          <w:p w:rsidR="00DD1075" w:rsidRPr="000A1D79" w:rsidRDefault="00B02DAF" w:rsidP="00E77006">
            <w:pPr>
              <w:pStyle w:val="TableParagraph"/>
              <w:spacing w:before="0" w:line="234" w:lineRule="exact"/>
              <w:ind w:right="254" w:hanging="1"/>
              <w:jc w:val="both"/>
              <w:rPr>
                <w:sz w:val="20"/>
                <w:szCs w:val="20"/>
                <w:lang w:val="tr-TR"/>
              </w:rPr>
            </w:pPr>
            <w:r w:rsidRPr="000A1D79">
              <w:rPr>
                <w:sz w:val="20"/>
                <w:szCs w:val="20"/>
                <w:lang w:val="tr-TR"/>
              </w:rPr>
              <w:t>Tüm dizi ve akorları kavramak, tanımlayabilmek ve oluşturabilmek.</w:t>
            </w:r>
          </w:p>
        </w:tc>
        <w:tc>
          <w:tcPr>
            <w:tcW w:w="850" w:type="dxa"/>
          </w:tcPr>
          <w:p w:rsidR="00DD1075" w:rsidRPr="005D272D" w:rsidRDefault="00B02DAF" w:rsidP="00B133FE">
            <w:pPr>
              <w:pStyle w:val="TableParagraph"/>
              <w:ind w:left="8"/>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28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7</w:t>
            </w:r>
          </w:p>
        </w:tc>
        <w:tc>
          <w:tcPr>
            <w:tcW w:w="8269" w:type="dxa"/>
            <w:gridSpan w:val="10"/>
          </w:tcPr>
          <w:p w:rsidR="00DD1075" w:rsidRPr="000A1D79" w:rsidRDefault="00B02DAF" w:rsidP="00E77006">
            <w:pPr>
              <w:pStyle w:val="TableParagraph"/>
              <w:spacing w:before="0" w:line="234" w:lineRule="exact"/>
              <w:ind w:right="254" w:hanging="1"/>
              <w:jc w:val="both"/>
              <w:rPr>
                <w:sz w:val="20"/>
                <w:szCs w:val="20"/>
                <w:lang w:val="tr-TR"/>
              </w:rPr>
            </w:pPr>
            <w:r w:rsidRPr="000A1D79">
              <w:rPr>
                <w:sz w:val="20"/>
                <w:szCs w:val="20"/>
                <w:lang w:val="tr-TR"/>
              </w:rPr>
              <w:t xml:space="preserve">Müziğin doğuşu, tarihsel gelişimi, dönemleri, dönem ve stil özellikleri, önde gelen bestecileri, </w:t>
            </w:r>
            <w:proofErr w:type="spellStart"/>
            <w:r w:rsidRPr="000A1D79">
              <w:rPr>
                <w:sz w:val="20"/>
                <w:szCs w:val="20"/>
                <w:lang w:val="tr-TR"/>
              </w:rPr>
              <w:t>enstrümanist</w:t>
            </w:r>
            <w:proofErr w:type="spellEnd"/>
            <w:r w:rsidRPr="000A1D79">
              <w:rPr>
                <w:sz w:val="20"/>
                <w:szCs w:val="20"/>
                <w:lang w:val="tr-TR"/>
              </w:rPr>
              <w:t xml:space="preserve"> ve eserleri hakkında geniş donanıma ve bilgiye sahip olmak.</w:t>
            </w:r>
          </w:p>
        </w:tc>
        <w:tc>
          <w:tcPr>
            <w:tcW w:w="850" w:type="dxa"/>
          </w:tcPr>
          <w:p w:rsidR="00DD1075" w:rsidRPr="005D272D" w:rsidRDefault="00B02DAF" w:rsidP="00B133FE">
            <w:pPr>
              <w:pStyle w:val="TableParagraph"/>
              <w:ind w:left="16"/>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468"/>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8</w:t>
            </w:r>
          </w:p>
        </w:tc>
        <w:tc>
          <w:tcPr>
            <w:tcW w:w="8269" w:type="dxa"/>
            <w:gridSpan w:val="10"/>
          </w:tcPr>
          <w:p w:rsidR="00DD1075" w:rsidRPr="000A1D79" w:rsidRDefault="00B02DAF" w:rsidP="00E77006">
            <w:pPr>
              <w:pStyle w:val="TableParagraph"/>
              <w:jc w:val="both"/>
              <w:rPr>
                <w:sz w:val="20"/>
                <w:szCs w:val="20"/>
                <w:lang w:val="tr-TR"/>
              </w:rPr>
            </w:pPr>
            <w:r w:rsidRPr="000A1D79">
              <w:rPr>
                <w:sz w:val="20"/>
                <w:szCs w:val="20"/>
                <w:lang w:val="tr-TR"/>
              </w:rPr>
              <w:t>Okul enstrümanları hakkında geniş bilgiye sahip olmak ve eğitim süresi boyunca farklı okul enstrümanları hakkında pratik deneyime sahip olmak.</w:t>
            </w:r>
          </w:p>
        </w:tc>
        <w:tc>
          <w:tcPr>
            <w:tcW w:w="850" w:type="dxa"/>
          </w:tcPr>
          <w:p w:rsidR="00DD1075" w:rsidRPr="005D272D" w:rsidRDefault="005D272D" w:rsidP="00B133FE">
            <w:pPr>
              <w:pStyle w:val="TableParagraph"/>
              <w:ind w:left="8"/>
              <w:jc w:val="center"/>
              <w:rPr>
                <w:color w:val="000000" w:themeColor="text1"/>
                <w:sz w:val="20"/>
                <w:szCs w:val="20"/>
                <w:lang w:val="tr-TR"/>
              </w:rPr>
            </w:pPr>
            <w:r>
              <w:rPr>
                <w:color w:val="000000" w:themeColor="text1"/>
                <w:sz w:val="20"/>
                <w:szCs w:val="20"/>
                <w:lang w:val="tr-TR"/>
              </w:rPr>
              <w:t>2</w:t>
            </w:r>
          </w:p>
        </w:tc>
      </w:tr>
      <w:tr w:rsidR="00DD1075" w:rsidRPr="000A1D79" w:rsidTr="00054D1E">
        <w:trPr>
          <w:trHeight w:val="21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lastRenderedPageBreak/>
              <w:t>9</w:t>
            </w:r>
          </w:p>
        </w:tc>
        <w:tc>
          <w:tcPr>
            <w:tcW w:w="8269" w:type="dxa"/>
            <w:gridSpan w:val="10"/>
          </w:tcPr>
          <w:p w:rsidR="00DD1075" w:rsidRPr="000A1D79" w:rsidRDefault="00B02DAF" w:rsidP="00E77006">
            <w:pPr>
              <w:pStyle w:val="TableParagraph"/>
              <w:spacing w:before="0" w:line="234" w:lineRule="exact"/>
              <w:jc w:val="both"/>
              <w:rPr>
                <w:sz w:val="20"/>
                <w:szCs w:val="20"/>
                <w:lang w:val="tr-TR"/>
              </w:rPr>
            </w:pPr>
            <w:r w:rsidRPr="000A1D79">
              <w:rPr>
                <w:sz w:val="20"/>
                <w:szCs w:val="20"/>
                <w:lang w:val="tr-TR"/>
              </w:rPr>
              <w:t>Okul enstrümanları ile eğitim müziği örneklerini seslendirebilmek.</w:t>
            </w:r>
          </w:p>
        </w:tc>
        <w:tc>
          <w:tcPr>
            <w:tcW w:w="850" w:type="dxa"/>
          </w:tcPr>
          <w:p w:rsidR="00DD1075"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468"/>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10</w:t>
            </w:r>
          </w:p>
        </w:tc>
        <w:tc>
          <w:tcPr>
            <w:tcW w:w="8269" w:type="dxa"/>
            <w:gridSpan w:val="10"/>
          </w:tcPr>
          <w:p w:rsidR="00DD1075" w:rsidRPr="000A1D79" w:rsidRDefault="00B02DAF" w:rsidP="00E77006">
            <w:pPr>
              <w:pStyle w:val="TableParagraph"/>
              <w:spacing w:before="0" w:line="234" w:lineRule="exact"/>
              <w:jc w:val="both"/>
              <w:rPr>
                <w:sz w:val="20"/>
                <w:szCs w:val="20"/>
                <w:lang w:val="tr-TR"/>
              </w:rPr>
            </w:pPr>
            <w:r w:rsidRPr="000A1D79">
              <w:rPr>
                <w:sz w:val="20"/>
                <w:szCs w:val="20"/>
                <w:lang w:val="tr-TR"/>
              </w:rPr>
              <w:t>Orkestra halinde birçok oda müziği eserini toplu şekilde icracılık ilkelerine, tekniklerine ve yaklaşımlarına yönelik seslendirmek.</w:t>
            </w:r>
          </w:p>
        </w:tc>
        <w:tc>
          <w:tcPr>
            <w:tcW w:w="850" w:type="dxa"/>
          </w:tcPr>
          <w:p w:rsidR="00DD1075"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363"/>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11</w:t>
            </w:r>
          </w:p>
        </w:tc>
        <w:tc>
          <w:tcPr>
            <w:tcW w:w="8269" w:type="dxa"/>
            <w:gridSpan w:val="10"/>
          </w:tcPr>
          <w:p w:rsidR="00DD1075" w:rsidRPr="000A1D79" w:rsidRDefault="00B02DAF" w:rsidP="00E77006">
            <w:pPr>
              <w:pStyle w:val="TableParagraph"/>
              <w:spacing w:before="0" w:line="234" w:lineRule="exact"/>
              <w:jc w:val="both"/>
              <w:rPr>
                <w:sz w:val="20"/>
                <w:szCs w:val="20"/>
                <w:lang w:val="tr-TR"/>
              </w:rPr>
            </w:pPr>
            <w:r w:rsidRPr="000A1D79">
              <w:rPr>
                <w:sz w:val="20"/>
                <w:szCs w:val="20"/>
                <w:lang w:val="tr-TR"/>
              </w:rPr>
              <w:t>Müzik topluluklarını çalıştırmak, eğitmek, geliştirmek konusunda geniş donanıma sahip olmak ve yönetme becerisini kazanmak.</w:t>
            </w:r>
          </w:p>
        </w:tc>
        <w:tc>
          <w:tcPr>
            <w:tcW w:w="850" w:type="dxa"/>
          </w:tcPr>
          <w:p w:rsidR="00DD1075"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DD1075" w:rsidRPr="000A1D79" w:rsidTr="00054D1E">
        <w:trPr>
          <w:trHeight w:val="65"/>
        </w:trPr>
        <w:tc>
          <w:tcPr>
            <w:tcW w:w="534" w:type="dxa"/>
          </w:tcPr>
          <w:p w:rsidR="00DD1075" w:rsidRPr="000A1D79"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c>
          <w:tcPr>
            <w:tcW w:w="8269" w:type="dxa"/>
            <w:gridSpan w:val="10"/>
          </w:tcPr>
          <w:p w:rsidR="00DD1075" w:rsidRPr="000A1D79" w:rsidRDefault="00B02DAF" w:rsidP="00E77006">
            <w:pPr>
              <w:pStyle w:val="TableParagraph"/>
              <w:spacing w:before="0" w:line="234" w:lineRule="exact"/>
              <w:jc w:val="both"/>
              <w:rPr>
                <w:sz w:val="20"/>
                <w:szCs w:val="20"/>
                <w:lang w:val="tr-TR"/>
              </w:rPr>
            </w:pPr>
            <w:r w:rsidRPr="000A1D79">
              <w:rPr>
                <w:sz w:val="20"/>
                <w:szCs w:val="20"/>
                <w:lang w:val="tr-TR"/>
              </w:rPr>
              <w:t xml:space="preserve">Geleneksel Türk Sanat Müziği, Türk Halk Müziği ve Klasik Batı Müziği ile ilgili temel bilgilere sahip olarak bu eserleri nitelikli bir şekilde </w:t>
            </w:r>
            <w:r w:rsidR="000A1D79" w:rsidRPr="000A1D79">
              <w:rPr>
                <w:sz w:val="20"/>
                <w:szCs w:val="20"/>
                <w:lang w:val="tr-TR"/>
              </w:rPr>
              <w:t>bireysel</w:t>
            </w:r>
            <w:r w:rsidRPr="000A1D79">
              <w:rPr>
                <w:sz w:val="20"/>
                <w:szCs w:val="20"/>
                <w:lang w:val="tr-TR"/>
              </w:rPr>
              <w:t xml:space="preserve"> ve toplu olarak koro halinde seslendirebilme becerisini kazanmak.</w:t>
            </w:r>
          </w:p>
        </w:tc>
        <w:tc>
          <w:tcPr>
            <w:tcW w:w="850" w:type="dxa"/>
          </w:tcPr>
          <w:p w:rsidR="00DD1075" w:rsidRPr="005D272D" w:rsidRDefault="005D272D" w:rsidP="00B133FE">
            <w:pPr>
              <w:pStyle w:val="TableParagraph"/>
              <w:spacing w:before="0"/>
              <w:ind w:left="0"/>
              <w:jc w:val="center"/>
              <w:rPr>
                <w:color w:val="000000" w:themeColor="text1"/>
                <w:sz w:val="20"/>
                <w:szCs w:val="20"/>
                <w:lang w:val="tr-TR"/>
              </w:rPr>
            </w:pPr>
            <w:r>
              <w:rPr>
                <w:color w:val="000000" w:themeColor="text1"/>
                <w:sz w:val="20"/>
                <w:szCs w:val="20"/>
                <w:lang w:val="tr-TR"/>
              </w:rPr>
              <w:t>1</w:t>
            </w:r>
          </w:p>
        </w:tc>
      </w:tr>
      <w:tr w:rsidR="00B956E6" w:rsidRPr="000A1D79" w:rsidTr="00054D1E">
        <w:trPr>
          <w:trHeight w:val="468"/>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13</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Eğitim müziği besteleme teknikleri konusunda donanımlı olmak ve okul şarkıları besteleyebilme becerisini kazanmak.</w:t>
            </w:r>
          </w:p>
        </w:tc>
        <w:tc>
          <w:tcPr>
            <w:tcW w:w="850" w:type="dxa"/>
          </w:tcPr>
          <w:p w:rsidR="00B956E6"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B956E6" w:rsidRPr="000A1D79" w:rsidTr="00054D1E">
        <w:trPr>
          <w:trHeight w:val="287"/>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14</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Enstrümanların fiziksel özelliklerini tanımak, bakım ve onarımı hakkında bilgiye sahip olmak.</w:t>
            </w:r>
          </w:p>
        </w:tc>
        <w:tc>
          <w:tcPr>
            <w:tcW w:w="850" w:type="dxa"/>
          </w:tcPr>
          <w:p w:rsidR="00B956E6"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1</w:t>
            </w:r>
          </w:p>
        </w:tc>
      </w:tr>
      <w:tr w:rsidR="00B956E6" w:rsidRPr="000A1D79" w:rsidTr="00054D1E">
        <w:trPr>
          <w:trHeight w:val="468"/>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15</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 xml:space="preserve">Enstrümanların çeşitli yaş gruplarına yönelik öğretim ilkeleri ve sistemi hakkında detaylı ve titiz bilgiye sahip olmak. </w:t>
            </w:r>
            <w:r w:rsidR="000A1D79" w:rsidRPr="000A1D79">
              <w:rPr>
                <w:sz w:val="20"/>
                <w:szCs w:val="20"/>
                <w:shd w:val="clear" w:color="auto" w:fill="FFFFFF"/>
                <w:lang w:val="tr-TR"/>
              </w:rPr>
              <w:t>İnsan</w:t>
            </w:r>
            <w:r w:rsidRPr="000A1D79">
              <w:rPr>
                <w:sz w:val="20"/>
                <w:szCs w:val="20"/>
                <w:shd w:val="clear" w:color="auto" w:fill="FFFFFF"/>
                <w:lang w:val="tr-TR"/>
              </w:rPr>
              <w:t xml:space="preserve"> anatomisine uygun, sistematik yaklaşımlarla enstrüman öğretme becerisini kazanmak.</w:t>
            </w:r>
          </w:p>
        </w:tc>
        <w:tc>
          <w:tcPr>
            <w:tcW w:w="850" w:type="dxa"/>
          </w:tcPr>
          <w:p w:rsidR="00B956E6" w:rsidRPr="005D272D" w:rsidRDefault="005D272D" w:rsidP="00B133FE">
            <w:pPr>
              <w:pStyle w:val="TableParagraph"/>
              <w:spacing w:before="0"/>
              <w:ind w:left="0"/>
              <w:jc w:val="center"/>
              <w:rPr>
                <w:color w:val="000000" w:themeColor="text1"/>
                <w:sz w:val="20"/>
                <w:szCs w:val="20"/>
                <w:lang w:val="tr-TR"/>
              </w:rPr>
            </w:pPr>
            <w:r>
              <w:rPr>
                <w:color w:val="000000" w:themeColor="text1"/>
                <w:sz w:val="20"/>
                <w:szCs w:val="20"/>
                <w:lang w:val="tr-TR"/>
              </w:rPr>
              <w:t>3</w:t>
            </w:r>
          </w:p>
        </w:tc>
      </w:tr>
      <w:tr w:rsidR="00B956E6" w:rsidRPr="000A1D79" w:rsidTr="00054D1E">
        <w:trPr>
          <w:trHeight w:val="468"/>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16</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Eğitim ve Öğretim etkinlikleri planlama ve düzenleme yöntemleri ve teknikleri konusunda yeterli donanıma ve bilgiye sahip olmak.</w:t>
            </w:r>
          </w:p>
        </w:tc>
        <w:tc>
          <w:tcPr>
            <w:tcW w:w="850" w:type="dxa"/>
          </w:tcPr>
          <w:p w:rsidR="00B956E6" w:rsidRPr="005D272D" w:rsidRDefault="005D272D" w:rsidP="00B133FE">
            <w:pPr>
              <w:pStyle w:val="TableParagraph"/>
              <w:spacing w:before="0"/>
              <w:ind w:left="0"/>
              <w:jc w:val="center"/>
              <w:rPr>
                <w:color w:val="000000" w:themeColor="text1"/>
                <w:sz w:val="20"/>
                <w:szCs w:val="20"/>
                <w:lang w:val="tr-TR"/>
              </w:rPr>
            </w:pPr>
            <w:r>
              <w:rPr>
                <w:color w:val="000000" w:themeColor="text1"/>
                <w:sz w:val="20"/>
                <w:szCs w:val="20"/>
                <w:lang w:val="tr-TR"/>
              </w:rPr>
              <w:t>5</w:t>
            </w:r>
          </w:p>
        </w:tc>
      </w:tr>
      <w:tr w:rsidR="00B956E6" w:rsidRPr="000A1D79" w:rsidTr="00054D1E">
        <w:trPr>
          <w:trHeight w:val="468"/>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17</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Türk Milli Eğitim sistemini, öğretmenlik mesleğini ve eğitim bilimleri alanını tüm yönleri ile tanımak.</w:t>
            </w:r>
          </w:p>
        </w:tc>
        <w:tc>
          <w:tcPr>
            <w:tcW w:w="850" w:type="dxa"/>
          </w:tcPr>
          <w:p w:rsidR="00B956E6"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4</w:t>
            </w:r>
          </w:p>
        </w:tc>
      </w:tr>
      <w:tr w:rsidR="00B956E6" w:rsidRPr="000A1D79" w:rsidTr="00054D1E">
        <w:trPr>
          <w:trHeight w:val="344"/>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18</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bookmarkStart w:id="0" w:name="PY14"/>
            <w:r w:rsidRPr="000A1D79">
              <w:rPr>
                <w:sz w:val="20"/>
                <w:szCs w:val="20"/>
                <w:shd w:val="clear" w:color="auto" w:fill="FFFFFF"/>
                <w:lang w:val="tr-TR"/>
              </w:rPr>
              <w:t>Öğrencilerin gelişim özellikleri doğrultusunda farklı öğrenme ve öğretme yaklaşımlarını bilmek</w:t>
            </w:r>
            <w:bookmarkEnd w:id="0"/>
            <w:r w:rsidRPr="000A1D79">
              <w:rPr>
                <w:sz w:val="20"/>
                <w:szCs w:val="20"/>
                <w:shd w:val="clear" w:color="auto" w:fill="FFFFFF"/>
                <w:lang w:val="tr-TR"/>
              </w:rPr>
              <w:t>.</w:t>
            </w:r>
          </w:p>
        </w:tc>
        <w:tc>
          <w:tcPr>
            <w:tcW w:w="850" w:type="dxa"/>
          </w:tcPr>
          <w:p w:rsidR="00B956E6" w:rsidRPr="005D272D" w:rsidRDefault="005D272D" w:rsidP="00B133FE">
            <w:pPr>
              <w:pStyle w:val="TableParagraph"/>
              <w:spacing w:before="0"/>
              <w:ind w:left="0"/>
              <w:jc w:val="center"/>
              <w:rPr>
                <w:color w:val="000000" w:themeColor="text1"/>
                <w:sz w:val="20"/>
                <w:szCs w:val="20"/>
                <w:lang w:val="tr-TR"/>
              </w:rPr>
            </w:pPr>
            <w:r>
              <w:rPr>
                <w:color w:val="000000" w:themeColor="text1"/>
                <w:sz w:val="20"/>
                <w:szCs w:val="20"/>
                <w:lang w:val="tr-TR"/>
              </w:rPr>
              <w:t>5</w:t>
            </w:r>
          </w:p>
        </w:tc>
      </w:tr>
      <w:tr w:rsidR="00B956E6" w:rsidRPr="000A1D79" w:rsidTr="00054D1E">
        <w:trPr>
          <w:trHeight w:val="468"/>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19</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Eğitim programı içerisinde alınmış olunan bilgi, donanım ve becerileri kullanarak belirli bir dersi planlamak, işlemek ve değerlendirmek.</w:t>
            </w:r>
          </w:p>
        </w:tc>
        <w:tc>
          <w:tcPr>
            <w:tcW w:w="850" w:type="dxa"/>
          </w:tcPr>
          <w:p w:rsidR="00B956E6" w:rsidRPr="005D272D" w:rsidRDefault="005D272D" w:rsidP="00B133FE">
            <w:pPr>
              <w:pStyle w:val="TableParagraph"/>
              <w:spacing w:before="0"/>
              <w:ind w:left="0"/>
              <w:jc w:val="center"/>
              <w:rPr>
                <w:color w:val="000000" w:themeColor="text1"/>
                <w:sz w:val="20"/>
                <w:szCs w:val="20"/>
                <w:lang w:val="tr-TR"/>
              </w:rPr>
            </w:pPr>
            <w:r>
              <w:rPr>
                <w:color w:val="000000" w:themeColor="text1"/>
                <w:sz w:val="20"/>
                <w:szCs w:val="20"/>
                <w:lang w:val="tr-TR"/>
              </w:rPr>
              <w:t>4</w:t>
            </w:r>
          </w:p>
        </w:tc>
      </w:tr>
      <w:tr w:rsidR="00B956E6" w:rsidRPr="000A1D79" w:rsidTr="00054D1E">
        <w:trPr>
          <w:trHeight w:val="308"/>
        </w:trPr>
        <w:tc>
          <w:tcPr>
            <w:tcW w:w="534" w:type="dxa"/>
          </w:tcPr>
          <w:p w:rsidR="00B956E6" w:rsidRPr="000A1D79"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20</w:t>
            </w:r>
          </w:p>
        </w:tc>
        <w:tc>
          <w:tcPr>
            <w:tcW w:w="8269" w:type="dxa"/>
            <w:gridSpan w:val="10"/>
          </w:tcPr>
          <w:p w:rsidR="00B956E6" w:rsidRPr="000A1D79" w:rsidRDefault="00B02DAF" w:rsidP="00E77006">
            <w:pPr>
              <w:pStyle w:val="TableParagraph"/>
              <w:spacing w:before="0" w:line="234" w:lineRule="exact"/>
              <w:jc w:val="both"/>
              <w:rPr>
                <w:sz w:val="20"/>
                <w:szCs w:val="20"/>
                <w:shd w:val="clear" w:color="auto" w:fill="FFFFFF"/>
                <w:lang w:val="tr-TR"/>
              </w:rPr>
            </w:pPr>
            <w:r w:rsidRPr="000A1D79">
              <w:rPr>
                <w:sz w:val="20"/>
                <w:szCs w:val="20"/>
                <w:shd w:val="clear" w:color="auto" w:fill="FFFFFF"/>
                <w:lang w:val="tr-TR"/>
              </w:rPr>
              <w:t>Öğretmenin rehberlik görevlerini ve öğrenciyi tanıma yollarını kavramak.</w:t>
            </w:r>
          </w:p>
        </w:tc>
        <w:tc>
          <w:tcPr>
            <w:tcW w:w="850" w:type="dxa"/>
          </w:tcPr>
          <w:p w:rsidR="00B956E6" w:rsidRPr="005D272D" w:rsidRDefault="00232AE4" w:rsidP="00B133FE">
            <w:pPr>
              <w:pStyle w:val="TableParagraph"/>
              <w:spacing w:before="0"/>
              <w:ind w:left="0"/>
              <w:jc w:val="center"/>
              <w:rPr>
                <w:color w:val="000000" w:themeColor="text1"/>
                <w:sz w:val="20"/>
                <w:szCs w:val="20"/>
                <w:lang w:val="tr-TR"/>
              </w:rPr>
            </w:pPr>
            <w:r w:rsidRPr="005D272D">
              <w:rPr>
                <w:color w:val="000000" w:themeColor="text1"/>
                <w:sz w:val="20"/>
                <w:szCs w:val="20"/>
                <w:lang w:val="tr-TR"/>
              </w:rPr>
              <w:t>3</w:t>
            </w:r>
          </w:p>
        </w:tc>
      </w:tr>
      <w:tr w:rsidR="00DD1075" w:rsidRPr="000A1D79" w:rsidTr="000A1D79">
        <w:trPr>
          <w:trHeight w:val="286"/>
        </w:trPr>
        <w:tc>
          <w:tcPr>
            <w:tcW w:w="9653" w:type="dxa"/>
            <w:gridSpan w:val="12"/>
          </w:tcPr>
          <w:p w:rsidR="00DD1075" w:rsidRPr="000A1D79"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A1D79">
              <w:rPr>
                <w:rFonts w:ascii="Times New Roman" w:eastAsia="Times New Roman" w:hAnsi="Times New Roman" w:cs="Times New Roman"/>
                <w:i/>
                <w:sz w:val="20"/>
                <w:szCs w:val="20"/>
              </w:rPr>
              <w:t>CL (</w:t>
            </w:r>
            <w:proofErr w:type="spellStart"/>
            <w:r w:rsidRPr="000A1D79">
              <w:rPr>
                <w:rFonts w:ascii="Times New Roman" w:eastAsia="Times New Roman" w:hAnsi="Times New Roman" w:cs="Times New Roman"/>
                <w:i/>
                <w:sz w:val="20"/>
                <w:szCs w:val="20"/>
              </w:rPr>
              <w:t>Contribution</w:t>
            </w:r>
            <w:proofErr w:type="spellEnd"/>
            <w:r w:rsidRPr="000A1D79">
              <w:rPr>
                <w:rFonts w:ascii="Times New Roman" w:eastAsia="Times New Roman" w:hAnsi="Times New Roman" w:cs="Times New Roman"/>
                <w:i/>
                <w:sz w:val="20"/>
                <w:szCs w:val="20"/>
              </w:rPr>
              <w:t xml:space="preserve"> Level)</w:t>
            </w:r>
            <w:r w:rsidRPr="000A1D79">
              <w:rPr>
                <w:rFonts w:ascii="Times New Roman" w:eastAsia="Times New Roman" w:hAnsi="Times New Roman" w:cs="Times New Roman"/>
                <w:sz w:val="20"/>
                <w:szCs w:val="20"/>
              </w:rPr>
              <w:t>: 1.Very</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Low</w:t>
            </w:r>
            <w:proofErr w:type="spellEnd"/>
            <w:r w:rsidRPr="000A1D79">
              <w:rPr>
                <w:rFonts w:ascii="Times New Roman" w:eastAsia="Times New Roman" w:hAnsi="Times New Roman" w:cs="Times New Roman"/>
                <w:sz w:val="20"/>
                <w:szCs w:val="20"/>
              </w:rPr>
              <w:t>, 2.Low,</w:t>
            </w:r>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3.Moderate, 4.High, 5.Very High</w:t>
            </w:r>
          </w:p>
          <w:p w:rsidR="00DD1075" w:rsidRPr="000A1D79"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A1D79">
              <w:rPr>
                <w:rFonts w:ascii="Times New Roman" w:eastAsia="Times New Roman" w:hAnsi="Times New Roman" w:cs="Times New Roman"/>
                <w:i/>
                <w:sz w:val="20"/>
                <w:szCs w:val="20"/>
              </w:rPr>
              <w:t xml:space="preserve">Katkı </w:t>
            </w:r>
            <w:r w:rsidR="000A1D79" w:rsidRPr="000A1D79">
              <w:rPr>
                <w:rFonts w:ascii="Times New Roman" w:eastAsia="Times New Roman" w:hAnsi="Times New Roman" w:cs="Times New Roman"/>
                <w:i/>
                <w:sz w:val="20"/>
                <w:szCs w:val="20"/>
              </w:rPr>
              <w:t>seviyesi (</w:t>
            </w:r>
            <w:r w:rsidRPr="000A1D79">
              <w:rPr>
                <w:rFonts w:ascii="Times New Roman" w:eastAsia="Times New Roman" w:hAnsi="Times New Roman" w:cs="Times New Roman"/>
                <w:i/>
                <w:sz w:val="20"/>
                <w:szCs w:val="20"/>
              </w:rPr>
              <w:t>KS)</w:t>
            </w:r>
            <w:r w:rsidRPr="000A1D79">
              <w:rPr>
                <w:rFonts w:ascii="Times New Roman" w:eastAsia="Times New Roman" w:hAnsi="Times New Roman" w:cs="Times New Roman"/>
                <w:sz w:val="20"/>
                <w:szCs w:val="20"/>
              </w:rPr>
              <w:t>: 1. Çok düşük, 2. Düşük, 3. Orta, 4. Yüksek, 5. Çok yüksek</w:t>
            </w:r>
          </w:p>
        </w:tc>
      </w:tr>
      <w:tr w:rsidR="00DD1075" w:rsidRPr="000A1D79" w:rsidTr="000A1D79">
        <w:trPr>
          <w:trHeight w:val="296"/>
        </w:trPr>
        <w:tc>
          <w:tcPr>
            <w:tcW w:w="9653" w:type="dxa"/>
            <w:gridSpan w:val="12"/>
          </w:tcPr>
          <w:p w:rsidR="00DD1075" w:rsidRPr="000A1D79"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0A1D79">
              <w:rPr>
                <w:rFonts w:ascii="Times New Roman" w:eastAsia="Times New Roman" w:hAnsi="Times New Roman" w:cs="Times New Roman"/>
                <w:sz w:val="20"/>
                <w:szCs w:val="20"/>
              </w:rPr>
              <w:t xml:space="preserve"> </w:t>
            </w:r>
            <w:r w:rsidRPr="000A1D79">
              <w:rPr>
                <w:rFonts w:ascii="Times New Roman" w:eastAsia="Times New Roman" w:hAnsi="Times New Roman" w:cs="Times New Roman"/>
                <w:b/>
                <w:sz w:val="20"/>
                <w:szCs w:val="20"/>
              </w:rPr>
              <w:t>Course</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Contents</w:t>
            </w:r>
            <w:proofErr w:type="spellEnd"/>
            <w:r w:rsidRPr="000A1D79">
              <w:rPr>
                <w:rFonts w:ascii="Times New Roman" w:eastAsia="Times New Roman" w:hAnsi="Times New Roman" w:cs="Times New Roman"/>
                <w:b/>
                <w:sz w:val="20"/>
                <w:szCs w:val="20"/>
              </w:rPr>
              <w:t>/Ders İçeriği</w:t>
            </w:r>
          </w:p>
        </w:tc>
      </w:tr>
      <w:tr w:rsidR="00DD1075" w:rsidRPr="000A1D79" w:rsidTr="00E77006">
        <w:trPr>
          <w:trHeight w:val="239"/>
        </w:trPr>
        <w:tc>
          <w:tcPr>
            <w:tcW w:w="817" w:type="dxa"/>
            <w:gridSpan w:val="2"/>
          </w:tcPr>
          <w:p w:rsidR="00DD1075" w:rsidRPr="000A1D79"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Week/</w:t>
            </w:r>
            <w:r w:rsidRPr="000A1D79">
              <w:rPr>
                <w:rFonts w:ascii="Times New Roman" w:eastAsia="Times New Roman" w:hAnsi="Times New Roman" w:cs="Times New Roman"/>
                <w:b/>
                <w:sz w:val="20"/>
                <w:szCs w:val="20"/>
              </w:rPr>
              <w:t>Hafta</w:t>
            </w:r>
          </w:p>
        </w:tc>
        <w:tc>
          <w:tcPr>
            <w:tcW w:w="1182" w:type="dxa"/>
          </w:tcPr>
          <w:p w:rsidR="00DD1075" w:rsidRPr="000A1D79"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DD1075" w:rsidRPr="000A1D79"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1417" w:type="dxa"/>
            <w:gridSpan w:val="2"/>
          </w:tcPr>
          <w:p w:rsidR="00DD1075" w:rsidRPr="000A1D79"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sz w:val="20"/>
                <w:szCs w:val="20"/>
              </w:rPr>
              <w:t>Exam</w:t>
            </w:r>
            <w:r w:rsidRPr="000A1D79">
              <w:rPr>
                <w:rFonts w:ascii="Times New Roman" w:eastAsia="Times New Roman" w:hAnsi="Times New Roman" w:cs="Times New Roman"/>
                <w:b/>
                <w:sz w:val="20"/>
                <w:szCs w:val="20"/>
              </w:rPr>
              <w:t>s</w:t>
            </w:r>
            <w:proofErr w:type="spellEnd"/>
            <w:r w:rsidRPr="000A1D79">
              <w:rPr>
                <w:rFonts w:ascii="Times New Roman" w:eastAsia="Times New Roman" w:hAnsi="Times New Roman" w:cs="Times New Roman"/>
                <w:b/>
                <w:sz w:val="20"/>
                <w:szCs w:val="20"/>
              </w:rPr>
              <w:t>/ Sınavlar</w:t>
            </w:r>
          </w:p>
        </w:tc>
      </w:tr>
      <w:tr w:rsidR="00B956E6" w:rsidRPr="000A1D79" w:rsidTr="00E77006">
        <w:trPr>
          <w:trHeight w:val="236"/>
        </w:trPr>
        <w:tc>
          <w:tcPr>
            <w:tcW w:w="817" w:type="dxa"/>
            <w:gridSpan w:val="2"/>
          </w:tcPr>
          <w:p w:rsidR="00B956E6" w:rsidRPr="000A1D79"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pStyle w:val="Default"/>
              <w:rPr>
                <w:rFonts w:ascii="Times New Roman" w:hAnsi="Times New Roman" w:cs="Times New Roman"/>
                <w:sz w:val="20"/>
                <w:szCs w:val="20"/>
              </w:rPr>
            </w:pPr>
            <w:r w:rsidRPr="000A1D79">
              <w:rPr>
                <w:rFonts w:ascii="Times New Roman" w:hAnsi="Times New Roman" w:cs="Times New Roman"/>
                <w:sz w:val="20"/>
                <w:szCs w:val="20"/>
              </w:rPr>
              <w:t>Ders içeriği ile ilgili konuşma, müzik öğrenme-öğretme yaklaşımları ve özel öğretim yöntemlerine giriş</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6"/>
        </w:trPr>
        <w:tc>
          <w:tcPr>
            <w:tcW w:w="817" w:type="dxa"/>
            <w:gridSpan w:val="2"/>
          </w:tcPr>
          <w:p w:rsidR="00B956E6" w:rsidRPr="000A1D79"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2</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dersinin içeriği, İlköğretim ve orta öğretimde müzik eğitim sistemi ile bağlantılı olarak müzik öğretmeni sınıfta ne yapmalı, kazandırılması gereken müzik bilgileri, müzik becerileri müzik eğitiminden neler bekliyoruz, müzik dersinin amaçları ve bu amaçlar doğrultusunda müzik nasıl öğretilmeli konularında tartışma. Ayrıca Yaparak Yaşayarak öğrenme ilkesini pekiştirici uygulamalı küçük etkinlikler yapm</w:t>
            </w:r>
            <w:r w:rsidR="00341DBA" w:rsidRPr="000A1D79">
              <w:rPr>
                <w:rFonts w:ascii="Times New Roman" w:eastAsia="Times New Roman" w:hAnsi="Times New Roman" w:cs="Times New Roman"/>
                <w:sz w:val="20"/>
                <w:szCs w:val="20"/>
              </w:rPr>
              <w:t xml:space="preserve">a. </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7"/>
        </w:trPr>
        <w:tc>
          <w:tcPr>
            <w:tcW w:w="817" w:type="dxa"/>
            <w:gridSpan w:val="2"/>
          </w:tcPr>
          <w:p w:rsidR="00B956E6" w:rsidRPr="000A1D79"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3</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Müzik öğrenme ve öğretme yaklaşımlarına giriş yaparak yöntem Nedir konusunu tartışma. Genel Öğretim Yöntemleri ile ilgili bilgiler verme.</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4</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Özel Öğretim Yöntemlerine (Müzik Öğretim Yöntemleri) giriş ve tarihsel süreç içinde müzik öğretim yöntemleri hakkında konuşma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5</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Kodaly</w:t>
            </w:r>
            <w:proofErr w:type="spellEnd"/>
            <w:r w:rsidRPr="000A1D79">
              <w:rPr>
                <w:rFonts w:ascii="Times New Roman" w:eastAsia="Times New Roman" w:hAnsi="Times New Roman" w:cs="Times New Roman"/>
                <w:sz w:val="20"/>
                <w:szCs w:val="20"/>
              </w:rPr>
              <w:t xml:space="preserve"> yöntemi ve felsefesini tanıma.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6</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Kodaly</w:t>
            </w:r>
            <w:proofErr w:type="spellEnd"/>
            <w:r w:rsidRPr="000A1D79">
              <w:rPr>
                <w:rFonts w:ascii="Times New Roman" w:eastAsia="Times New Roman" w:hAnsi="Times New Roman" w:cs="Times New Roman"/>
                <w:sz w:val="20"/>
                <w:szCs w:val="20"/>
              </w:rPr>
              <w:t xml:space="preserve"> yönteminde </w:t>
            </w:r>
            <w:r w:rsidR="000A1D79" w:rsidRPr="000A1D79">
              <w:rPr>
                <w:rFonts w:ascii="Times New Roman" w:eastAsia="Times New Roman" w:hAnsi="Times New Roman" w:cs="Times New Roman"/>
                <w:sz w:val="20"/>
                <w:szCs w:val="20"/>
              </w:rPr>
              <w:t>kullanılan</w:t>
            </w:r>
            <w:r w:rsidRPr="000A1D79">
              <w:rPr>
                <w:rFonts w:ascii="Times New Roman" w:eastAsia="Times New Roman" w:hAnsi="Times New Roman" w:cs="Times New Roman"/>
                <w:sz w:val="20"/>
                <w:szCs w:val="20"/>
              </w:rPr>
              <w:t xml:space="preserve"> teknik ve materyalleri tanıma ve uygulama örnekleri gösterme. Ayrıca </w:t>
            </w:r>
            <w:proofErr w:type="spellStart"/>
            <w:r w:rsidRPr="000A1D79">
              <w:rPr>
                <w:rFonts w:ascii="Times New Roman" w:eastAsia="Times New Roman" w:hAnsi="Times New Roman" w:cs="Times New Roman"/>
                <w:sz w:val="20"/>
                <w:szCs w:val="20"/>
              </w:rPr>
              <w:t>Fonomimi</w:t>
            </w:r>
            <w:proofErr w:type="spellEnd"/>
            <w:r w:rsidRPr="000A1D79">
              <w:rPr>
                <w:rFonts w:ascii="Times New Roman" w:eastAsia="Times New Roman" w:hAnsi="Times New Roman" w:cs="Times New Roman"/>
                <w:sz w:val="20"/>
                <w:szCs w:val="20"/>
              </w:rPr>
              <w:t xml:space="preserve"> çalışması ve ton set egzersizleri yapma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70"/>
        </w:trPr>
        <w:tc>
          <w:tcPr>
            <w:tcW w:w="817" w:type="dxa"/>
            <w:gridSpan w:val="2"/>
          </w:tcPr>
          <w:p w:rsidR="00B956E6" w:rsidRPr="000A1D79"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7</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Orff yaklaşımını, ilkelerini ve Orff enstrümanlarını tanıma.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94"/>
        </w:trPr>
        <w:tc>
          <w:tcPr>
            <w:tcW w:w="817" w:type="dxa"/>
            <w:gridSpan w:val="2"/>
          </w:tcPr>
          <w:p w:rsidR="00B956E6" w:rsidRPr="000A1D79"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8</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B956E6" w:rsidP="00E77006">
            <w:pPr>
              <w:widowControl w:val="0"/>
              <w:autoSpaceDE w:val="0"/>
              <w:autoSpaceDN w:val="0"/>
              <w:spacing w:after="0" w:line="260" w:lineRule="exact"/>
              <w:ind w:left="97"/>
              <w:rPr>
                <w:rFonts w:ascii="Times New Roman" w:eastAsia="Times New Roman" w:hAnsi="Times New Roman" w:cs="Times New Roman"/>
                <w:sz w:val="20"/>
                <w:szCs w:val="20"/>
              </w:rPr>
            </w:pPr>
          </w:p>
        </w:tc>
        <w:tc>
          <w:tcPr>
            <w:tcW w:w="1417" w:type="dxa"/>
            <w:gridSpan w:val="2"/>
          </w:tcPr>
          <w:p w:rsidR="00B956E6" w:rsidRPr="000A1D79"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 xml:space="preserve">Vize </w:t>
            </w: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9</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 xml:space="preserve">Orff Yaklaşımı ilkelerine yönelik örnekler sunma (tekerlemeler, beden perküsyonu </w:t>
            </w:r>
            <w:r w:rsidR="000A1D79" w:rsidRPr="000A1D79">
              <w:rPr>
                <w:rFonts w:ascii="Times New Roman" w:eastAsia="Times New Roman" w:hAnsi="Times New Roman" w:cs="Times New Roman"/>
                <w:sz w:val="20"/>
                <w:szCs w:val="20"/>
              </w:rPr>
              <w:t>egzersizleri</w:t>
            </w:r>
            <w:r w:rsidRPr="000A1D79">
              <w:rPr>
                <w:rFonts w:ascii="Times New Roman" w:eastAsia="Times New Roman" w:hAnsi="Times New Roman" w:cs="Times New Roman"/>
                <w:sz w:val="20"/>
                <w:szCs w:val="20"/>
              </w:rPr>
              <w:t xml:space="preserve"> </w:t>
            </w:r>
            <w:r w:rsidR="000A1D79" w:rsidRPr="000A1D79">
              <w:rPr>
                <w:rFonts w:ascii="Times New Roman" w:eastAsia="Times New Roman" w:hAnsi="Times New Roman" w:cs="Times New Roman"/>
                <w:sz w:val="20"/>
                <w:szCs w:val="20"/>
              </w:rPr>
              <w:t>vb.</w:t>
            </w:r>
            <w:r w:rsidRPr="000A1D79">
              <w:rPr>
                <w:rFonts w:ascii="Times New Roman" w:eastAsia="Times New Roman" w:hAnsi="Times New Roman" w:cs="Times New Roman"/>
                <w:sz w:val="20"/>
                <w:szCs w:val="20"/>
              </w:rPr>
              <w:t xml:space="preserve"> gibi) Ayrıca Tekerleme uygulaması ve beden Perküsyonu uygulamaları yapma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10</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6365C8"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Dalcroze yaklaşımı, Dalcroze öğretim aşamaları, Suzuki yaklaşımı ve felsefesi</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11</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341DBA" w:rsidP="00E77006">
            <w:pPr>
              <w:widowControl w:val="0"/>
              <w:autoSpaceDE w:val="0"/>
              <w:autoSpaceDN w:val="0"/>
              <w:spacing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Dalcroze, Kodaly ve Orff yaklaşımları arasındaki benzerlikler ve farklılıklar hakkında tartışma.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12</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341DBA"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Dinleme eğitimi ve aktif dinleme dersi nasıl yapılmalı, kullanılabilecek materyallerin tanıtımı Ayrıca Dinleme haritaları uygulamaları yapma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235"/>
        </w:trPr>
        <w:tc>
          <w:tcPr>
            <w:tcW w:w="817" w:type="dxa"/>
            <w:gridSpan w:val="2"/>
          </w:tcPr>
          <w:p w:rsidR="00B956E6" w:rsidRPr="000A1D79"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13</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341DBA" w:rsidP="00E77006">
            <w:pPr>
              <w:widowControl w:val="0"/>
              <w:autoSpaceDE w:val="0"/>
              <w:autoSpaceDN w:val="0"/>
              <w:spacing w:after="0" w:line="240" w:lineRule="auto"/>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Ses eğitimi, ses gelişimi ve şarkı öğretim metotları, doğru ve temiz söyleme becerisini (dolayısıyla kulağını) geliştirebilmek için yapılması gerekenler Ayrıca Örnek ses ve nefes egzersizleri uygulamaları yapma</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424"/>
        </w:trPr>
        <w:tc>
          <w:tcPr>
            <w:tcW w:w="817" w:type="dxa"/>
            <w:gridSpan w:val="2"/>
          </w:tcPr>
          <w:p w:rsidR="00B956E6" w:rsidRPr="000A1D79"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14</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341DBA" w:rsidP="00E77006">
            <w:pPr>
              <w:widowControl w:val="0"/>
              <w:autoSpaceDE w:val="0"/>
              <w:autoSpaceDN w:val="0"/>
              <w:spacing w:after="0" w:line="260" w:lineRule="exac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Çoksesliliğe geçiş ve kanon öğretimi ve dönem tekrarı</w:t>
            </w:r>
          </w:p>
        </w:tc>
        <w:tc>
          <w:tcPr>
            <w:tcW w:w="1417" w:type="dxa"/>
            <w:gridSpan w:val="2"/>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E77006">
        <w:trPr>
          <w:trHeight w:val="344"/>
        </w:trPr>
        <w:tc>
          <w:tcPr>
            <w:tcW w:w="817" w:type="dxa"/>
            <w:gridSpan w:val="2"/>
          </w:tcPr>
          <w:p w:rsidR="00B956E6" w:rsidRPr="000A1D79"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15</w:t>
            </w:r>
          </w:p>
        </w:tc>
        <w:tc>
          <w:tcPr>
            <w:tcW w:w="1182" w:type="dxa"/>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c>
          <w:tcPr>
            <w:tcW w:w="6237" w:type="dxa"/>
            <w:gridSpan w:val="7"/>
          </w:tcPr>
          <w:p w:rsidR="00B956E6" w:rsidRPr="000A1D79" w:rsidRDefault="00B956E6" w:rsidP="00E77006">
            <w:pPr>
              <w:widowControl w:val="0"/>
              <w:autoSpaceDE w:val="0"/>
              <w:autoSpaceDN w:val="0"/>
              <w:spacing w:after="0" w:line="260" w:lineRule="exact"/>
              <w:ind w:left="97"/>
              <w:rPr>
                <w:rFonts w:ascii="Times New Roman" w:eastAsia="Times New Roman" w:hAnsi="Times New Roman" w:cs="Times New Roman"/>
                <w:sz w:val="20"/>
                <w:szCs w:val="20"/>
              </w:rPr>
            </w:pPr>
          </w:p>
        </w:tc>
        <w:tc>
          <w:tcPr>
            <w:tcW w:w="1417" w:type="dxa"/>
            <w:gridSpan w:val="2"/>
          </w:tcPr>
          <w:p w:rsidR="00B956E6" w:rsidRPr="000A1D79" w:rsidRDefault="00B956E6"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Final</w:t>
            </w:r>
          </w:p>
        </w:tc>
      </w:tr>
      <w:tr w:rsidR="00B956E6" w:rsidRPr="000A1D79" w:rsidTr="000A1D79">
        <w:trPr>
          <w:trHeight w:val="242"/>
        </w:trPr>
        <w:tc>
          <w:tcPr>
            <w:tcW w:w="9653" w:type="dxa"/>
            <w:gridSpan w:val="12"/>
          </w:tcPr>
          <w:p w:rsidR="00B956E6" w:rsidRPr="000A1D79" w:rsidRDefault="000A1D79" w:rsidP="000A1D79">
            <w:pPr>
              <w:widowControl w:val="0"/>
              <w:autoSpaceDE w:val="0"/>
              <w:autoSpaceDN w:val="0"/>
              <w:spacing w:before="6"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roofErr w:type="spellStart"/>
            <w:r w:rsidR="00B956E6" w:rsidRPr="000A1D79">
              <w:rPr>
                <w:rFonts w:ascii="Times New Roman" w:eastAsia="Times New Roman" w:hAnsi="Times New Roman" w:cs="Times New Roman"/>
                <w:b/>
                <w:sz w:val="20"/>
                <w:szCs w:val="20"/>
              </w:rPr>
              <w:t>Recommended</w:t>
            </w:r>
            <w:proofErr w:type="spellEnd"/>
            <w:r w:rsidR="00B956E6" w:rsidRPr="000A1D79">
              <w:rPr>
                <w:rFonts w:ascii="Times New Roman" w:eastAsia="Times New Roman" w:hAnsi="Times New Roman" w:cs="Times New Roman"/>
                <w:b/>
                <w:spacing w:val="1"/>
                <w:sz w:val="20"/>
                <w:szCs w:val="20"/>
              </w:rPr>
              <w:t xml:space="preserve"> </w:t>
            </w:r>
            <w:proofErr w:type="spellStart"/>
            <w:r w:rsidR="00B956E6" w:rsidRPr="000A1D79">
              <w:rPr>
                <w:rFonts w:ascii="Times New Roman" w:eastAsia="Times New Roman" w:hAnsi="Times New Roman" w:cs="Times New Roman"/>
                <w:b/>
                <w:sz w:val="20"/>
                <w:szCs w:val="20"/>
              </w:rPr>
              <w:t>Sources</w:t>
            </w:r>
            <w:proofErr w:type="spellEnd"/>
            <w:r w:rsidR="00B956E6" w:rsidRPr="000A1D79">
              <w:rPr>
                <w:rFonts w:ascii="Times New Roman" w:eastAsia="Times New Roman" w:hAnsi="Times New Roman" w:cs="Times New Roman"/>
                <w:b/>
                <w:sz w:val="20"/>
                <w:szCs w:val="20"/>
              </w:rPr>
              <w:t>/Önerilen kaynaklar</w:t>
            </w:r>
          </w:p>
        </w:tc>
      </w:tr>
      <w:tr w:rsidR="00B956E6" w:rsidRPr="000A1D79" w:rsidTr="000A1D79">
        <w:trPr>
          <w:trHeight w:val="1240"/>
        </w:trPr>
        <w:tc>
          <w:tcPr>
            <w:tcW w:w="9653" w:type="dxa"/>
            <w:gridSpan w:val="12"/>
          </w:tcPr>
          <w:p w:rsidR="00341DBA" w:rsidRPr="000A1D79" w:rsidRDefault="00341DBA" w:rsidP="00341DBA">
            <w:pPr>
              <w:widowControl w:val="0"/>
              <w:autoSpaceDE w:val="0"/>
              <w:autoSpaceDN w:val="0"/>
              <w:spacing w:before="6" w:after="0" w:line="240" w:lineRule="auto"/>
              <w:ind w:left="107"/>
              <w:rPr>
                <w:rFonts w:ascii="Times New Roman" w:eastAsia="Times New Roman" w:hAnsi="Times New Roman" w:cs="Times New Roman"/>
                <w:bCs/>
                <w:sz w:val="20"/>
                <w:szCs w:val="20"/>
              </w:rPr>
            </w:pPr>
            <w:r w:rsidRPr="000A1D79">
              <w:rPr>
                <w:rFonts w:ascii="Times New Roman" w:eastAsia="Times New Roman" w:hAnsi="Times New Roman" w:cs="Times New Roman"/>
                <w:bCs/>
                <w:sz w:val="20"/>
                <w:szCs w:val="20"/>
              </w:rPr>
              <w:t xml:space="preserve">BOSHKOFF, R. (1991, </w:t>
            </w:r>
            <w:proofErr w:type="spellStart"/>
            <w:r w:rsidRPr="000A1D79">
              <w:rPr>
                <w:rFonts w:ascii="Times New Roman" w:eastAsia="Times New Roman" w:hAnsi="Times New Roman" w:cs="Times New Roman"/>
                <w:bCs/>
                <w:sz w:val="20"/>
                <w:szCs w:val="20"/>
              </w:rPr>
              <w:t>October</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Lesson</w:t>
            </w:r>
            <w:proofErr w:type="spellEnd"/>
            <w:r w:rsidRPr="000A1D79">
              <w:rPr>
                <w:rFonts w:ascii="Times New Roman" w:eastAsia="Times New Roman" w:hAnsi="Times New Roman" w:cs="Times New Roman"/>
                <w:bCs/>
                <w:sz w:val="20"/>
                <w:szCs w:val="20"/>
              </w:rPr>
              <w:t xml:space="preserve"> Planning </w:t>
            </w:r>
            <w:proofErr w:type="spellStart"/>
            <w:r w:rsidRPr="000A1D79">
              <w:rPr>
                <w:rFonts w:ascii="Times New Roman" w:eastAsia="Times New Roman" w:hAnsi="Times New Roman" w:cs="Times New Roman"/>
                <w:bCs/>
                <w:sz w:val="20"/>
                <w:szCs w:val="20"/>
              </w:rPr>
              <w:t>the</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Kodaly</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Way</w:t>
            </w:r>
            <w:proofErr w:type="spellEnd"/>
            <w:r w:rsidRPr="000A1D79">
              <w:rPr>
                <w:rFonts w:ascii="Times New Roman" w:eastAsia="Times New Roman" w:hAnsi="Times New Roman" w:cs="Times New Roman"/>
                <w:bCs/>
                <w:sz w:val="20"/>
                <w:szCs w:val="20"/>
              </w:rPr>
              <w:t xml:space="preserve">. Music </w:t>
            </w:r>
            <w:proofErr w:type="spellStart"/>
            <w:r w:rsidRPr="000A1D79">
              <w:rPr>
                <w:rFonts w:ascii="Times New Roman" w:eastAsia="Times New Roman" w:hAnsi="Times New Roman" w:cs="Times New Roman"/>
                <w:bCs/>
                <w:sz w:val="20"/>
                <w:szCs w:val="20"/>
              </w:rPr>
              <w:t>Educators</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Journal</w:t>
            </w:r>
            <w:proofErr w:type="spellEnd"/>
            <w:r w:rsidRPr="000A1D79">
              <w:rPr>
                <w:rFonts w:ascii="Times New Roman" w:eastAsia="Times New Roman" w:hAnsi="Times New Roman" w:cs="Times New Roman"/>
                <w:bCs/>
                <w:sz w:val="20"/>
                <w:szCs w:val="20"/>
              </w:rPr>
              <w:t>, 30-34.</w:t>
            </w:r>
          </w:p>
          <w:p w:rsidR="00341DBA" w:rsidRPr="000A1D79" w:rsidRDefault="00341DBA" w:rsidP="00341DBA">
            <w:pPr>
              <w:widowControl w:val="0"/>
              <w:autoSpaceDE w:val="0"/>
              <w:autoSpaceDN w:val="0"/>
              <w:spacing w:before="6" w:after="0" w:line="240" w:lineRule="auto"/>
              <w:ind w:left="107"/>
              <w:rPr>
                <w:rFonts w:ascii="Times New Roman" w:eastAsia="Times New Roman" w:hAnsi="Times New Roman" w:cs="Times New Roman"/>
                <w:bCs/>
                <w:sz w:val="20"/>
                <w:szCs w:val="20"/>
              </w:rPr>
            </w:pPr>
            <w:r w:rsidRPr="000A1D79">
              <w:rPr>
                <w:rFonts w:ascii="Times New Roman" w:eastAsia="Times New Roman" w:hAnsi="Times New Roman" w:cs="Times New Roman"/>
                <w:bCs/>
                <w:sz w:val="20"/>
                <w:szCs w:val="20"/>
              </w:rPr>
              <w:t>BOZKAYA, İ. Okul Ortamında Müzik. Özhan Matbaacılık, 2001.</w:t>
            </w:r>
          </w:p>
          <w:p w:rsidR="00341DBA" w:rsidRPr="000A1D79" w:rsidRDefault="00341DBA" w:rsidP="00341DBA">
            <w:pPr>
              <w:widowControl w:val="0"/>
              <w:autoSpaceDE w:val="0"/>
              <w:autoSpaceDN w:val="0"/>
              <w:spacing w:before="6" w:after="0" w:line="240" w:lineRule="auto"/>
              <w:ind w:left="107"/>
              <w:rPr>
                <w:rFonts w:ascii="Times New Roman" w:eastAsia="Times New Roman" w:hAnsi="Times New Roman" w:cs="Times New Roman"/>
                <w:bCs/>
                <w:sz w:val="20"/>
                <w:szCs w:val="20"/>
              </w:rPr>
            </w:pPr>
            <w:r w:rsidRPr="000A1D79">
              <w:rPr>
                <w:rFonts w:ascii="Times New Roman" w:eastAsia="Times New Roman" w:hAnsi="Times New Roman" w:cs="Times New Roman"/>
                <w:bCs/>
                <w:sz w:val="20"/>
                <w:szCs w:val="20"/>
              </w:rPr>
              <w:t xml:space="preserve">CAMPBELL, P. S. &amp; SCOTT-KASSNER, C. (1995). Music in </w:t>
            </w:r>
            <w:proofErr w:type="spellStart"/>
            <w:r w:rsidRPr="000A1D79">
              <w:rPr>
                <w:rFonts w:ascii="Times New Roman" w:eastAsia="Times New Roman" w:hAnsi="Times New Roman" w:cs="Times New Roman"/>
                <w:bCs/>
                <w:sz w:val="20"/>
                <w:szCs w:val="20"/>
              </w:rPr>
              <w:t>Childhood</w:t>
            </w:r>
            <w:proofErr w:type="spellEnd"/>
            <w:r w:rsidRPr="000A1D79">
              <w:rPr>
                <w:rFonts w:ascii="Times New Roman" w:eastAsia="Times New Roman" w:hAnsi="Times New Roman" w:cs="Times New Roman"/>
                <w:bCs/>
                <w:sz w:val="20"/>
                <w:szCs w:val="20"/>
              </w:rPr>
              <w:t xml:space="preserve">. New York: </w:t>
            </w:r>
            <w:proofErr w:type="spellStart"/>
            <w:r w:rsidRPr="000A1D79">
              <w:rPr>
                <w:rFonts w:ascii="Times New Roman" w:eastAsia="Times New Roman" w:hAnsi="Times New Roman" w:cs="Times New Roman"/>
                <w:bCs/>
                <w:sz w:val="20"/>
                <w:szCs w:val="20"/>
              </w:rPr>
              <w:t>Schirmer</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Books</w:t>
            </w:r>
            <w:proofErr w:type="spellEnd"/>
            <w:r w:rsidRPr="000A1D79">
              <w:rPr>
                <w:rFonts w:ascii="Times New Roman" w:eastAsia="Times New Roman" w:hAnsi="Times New Roman" w:cs="Times New Roman"/>
                <w:bCs/>
                <w:sz w:val="20"/>
                <w:szCs w:val="20"/>
              </w:rPr>
              <w:t>.</w:t>
            </w:r>
          </w:p>
          <w:p w:rsidR="00341DBA" w:rsidRPr="000A1D79" w:rsidRDefault="00341DBA" w:rsidP="00341DBA">
            <w:pPr>
              <w:widowControl w:val="0"/>
              <w:autoSpaceDE w:val="0"/>
              <w:autoSpaceDN w:val="0"/>
              <w:spacing w:before="6" w:after="0" w:line="240" w:lineRule="auto"/>
              <w:ind w:left="107"/>
              <w:rPr>
                <w:rFonts w:ascii="Times New Roman" w:eastAsia="Times New Roman" w:hAnsi="Times New Roman" w:cs="Times New Roman"/>
                <w:bCs/>
                <w:sz w:val="20"/>
                <w:szCs w:val="20"/>
              </w:rPr>
            </w:pPr>
            <w:r w:rsidRPr="000A1D79">
              <w:rPr>
                <w:rFonts w:ascii="Times New Roman" w:eastAsia="Times New Roman" w:hAnsi="Times New Roman" w:cs="Times New Roman"/>
                <w:bCs/>
                <w:sz w:val="20"/>
                <w:szCs w:val="20"/>
              </w:rPr>
              <w:t xml:space="preserve">ÇOBAN, S. (2016). Can </w:t>
            </w:r>
            <w:proofErr w:type="spellStart"/>
            <w:r w:rsidRPr="000A1D79">
              <w:rPr>
                <w:rFonts w:ascii="Times New Roman" w:eastAsia="Times New Roman" w:hAnsi="Times New Roman" w:cs="Times New Roman"/>
                <w:bCs/>
                <w:sz w:val="20"/>
                <w:szCs w:val="20"/>
              </w:rPr>
              <w:t>We</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Apply</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Kodály</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Philosophy</w:t>
            </w:r>
            <w:proofErr w:type="spellEnd"/>
            <w:r w:rsidRPr="000A1D79">
              <w:rPr>
                <w:rFonts w:ascii="Times New Roman" w:eastAsia="Times New Roman" w:hAnsi="Times New Roman" w:cs="Times New Roman"/>
                <w:bCs/>
                <w:sz w:val="20"/>
                <w:szCs w:val="20"/>
              </w:rPr>
              <w:t xml:space="preserve"> in </w:t>
            </w:r>
            <w:proofErr w:type="spellStart"/>
            <w:r w:rsidRPr="000A1D79">
              <w:rPr>
                <w:rFonts w:ascii="Times New Roman" w:eastAsia="Times New Roman" w:hAnsi="Times New Roman" w:cs="Times New Roman"/>
                <w:bCs/>
                <w:sz w:val="20"/>
                <w:szCs w:val="20"/>
              </w:rPr>
              <w:t>Turkey</w:t>
            </w:r>
            <w:proofErr w:type="spellEnd"/>
            <w:r w:rsidRPr="000A1D79">
              <w:rPr>
                <w:rFonts w:ascii="Times New Roman" w:eastAsia="Times New Roman" w:hAnsi="Times New Roman" w:cs="Times New Roman"/>
                <w:bCs/>
                <w:sz w:val="20"/>
                <w:szCs w:val="20"/>
              </w:rPr>
              <w:t xml:space="preserve"> as School Music </w:t>
            </w:r>
            <w:proofErr w:type="spellStart"/>
            <w:r w:rsidRPr="000A1D79">
              <w:rPr>
                <w:rFonts w:ascii="Times New Roman" w:eastAsia="Times New Roman" w:hAnsi="Times New Roman" w:cs="Times New Roman"/>
                <w:bCs/>
                <w:sz w:val="20"/>
                <w:szCs w:val="20"/>
              </w:rPr>
              <w:t>Education</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Programme</w:t>
            </w:r>
            <w:proofErr w:type="spellEnd"/>
            <w:r w:rsidRPr="000A1D79">
              <w:rPr>
                <w:rFonts w:ascii="Times New Roman" w:eastAsia="Times New Roman" w:hAnsi="Times New Roman" w:cs="Times New Roman"/>
                <w:bCs/>
                <w:sz w:val="20"/>
                <w:szCs w:val="20"/>
              </w:rPr>
              <w:t xml:space="preserve">? Electronic International </w:t>
            </w:r>
            <w:proofErr w:type="spellStart"/>
            <w:r w:rsidRPr="000A1D79">
              <w:rPr>
                <w:rFonts w:ascii="Times New Roman" w:eastAsia="Times New Roman" w:hAnsi="Times New Roman" w:cs="Times New Roman"/>
                <w:bCs/>
                <w:sz w:val="20"/>
                <w:szCs w:val="20"/>
              </w:rPr>
              <w:t>Journal</w:t>
            </w:r>
            <w:proofErr w:type="spellEnd"/>
            <w:r w:rsidRPr="000A1D79">
              <w:rPr>
                <w:rFonts w:ascii="Times New Roman" w:eastAsia="Times New Roman" w:hAnsi="Times New Roman" w:cs="Times New Roman"/>
                <w:bCs/>
                <w:sz w:val="20"/>
                <w:szCs w:val="20"/>
              </w:rPr>
              <w:t xml:space="preserve"> of </w:t>
            </w:r>
            <w:proofErr w:type="spellStart"/>
            <w:r w:rsidRPr="000A1D79">
              <w:rPr>
                <w:rFonts w:ascii="Times New Roman" w:eastAsia="Times New Roman" w:hAnsi="Times New Roman" w:cs="Times New Roman"/>
                <w:bCs/>
                <w:sz w:val="20"/>
                <w:szCs w:val="20"/>
              </w:rPr>
              <w:t>Education</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Arts</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and</w:t>
            </w:r>
            <w:proofErr w:type="spellEnd"/>
            <w:r w:rsidRPr="000A1D79">
              <w:rPr>
                <w:rFonts w:ascii="Times New Roman" w:eastAsia="Times New Roman" w:hAnsi="Times New Roman" w:cs="Times New Roman"/>
                <w:bCs/>
                <w:sz w:val="20"/>
                <w:szCs w:val="20"/>
              </w:rPr>
              <w:t xml:space="preserve"> </w:t>
            </w:r>
            <w:proofErr w:type="spellStart"/>
            <w:r w:rsidRPr="000A1D79">
              <w:rPr>
                <w:rFonts w:ascii="Times New Roman" w:eastAsia="Times New Roman" w:hAnsi="Times New Roman" w:cs="Times New Roman"/>
                <w:bCs/>
                <w:sz w:val="20"/>
                <w:szCs w:val="20"/>
              </w:rPr>
              <w:t>Science</w:t>
            </w:r>
            <w:proofErr w:type="spellEnd"/>
            <w:r w:rsidRPr="000A1D79">
              <w:rPr>
                <w:rFonts w:ascii="Times New Roman" w:eastAsia="Times New Roman" w:hAnsi="Times New Roman" w:cs="Times New Roman"/>
                <w:bCs/>
                <w:sz w:val="20"/>
                <w:szCs w:val="20"/>
              </w:rPr>
              <w:t>, 2(4), 24-39.</w:t>
            </w:r>
          </w:p>
          <w:p w:rsidR="00341DBA" w:rsidRPr="000A1D79" w:rsidRDefault="00341DBA" w:rsidP="00341DBA">
            <w:pPr>
              <w:widowControl w:val="0"/>
              <w:autoSpaceDE w:val="0"/>
              <w:autoSpaceDN w:val="0"/>
              <w:spacing w:before="6" w:after="0" w:line="240" w:lineRule="auto"/>
              <w:ind w:left="107"/>
              <w:rPr>
                <w:rFonts w:ascii="Times New Roman" w:eastAsia="Times New Roman" w:hAnsi="Times New Roman" w:cs="Times New Roman"/>
                <w:bCs/>
                <w:sz w:val="20"/>
                <w:szCs w:val="20"/>
              </w:rPr>
            </w:pPr>
            <w:r w:rsidRPr="000A1D79">
              <w:rPr>
                <w:rFonts w:ascii="Times New Roman" w:eastAsia="Times New Roman" w:hAnsi="Times New Roman" w:cs="Times New Roman"/>
                <w:bCs/>
                <w:sz w:val="20"/>
                <w:szCs w:val="20"/>
              </w:rPr>
              <w:t xml:space="preserve">EROL, O. ve KOÇAK, K.O. </w:t>
            </w:r>
            <w:proofErr w:type="spellStart"/>
            <w:r w:rsidRPr="000A1D79">
              <w:rPr>
                <w:rFonts w:ascii="Times New Roman" w:eastAsia="Times New Roman" w:hAnsi="Times New Roman" w:cs="Times New Roman"/>
                <w:bCs/>
                <w:sz w:val="20"/>
                <w:szCs w:val="20"/>
              </w:rPr>
              <w:t>Karamela</w:t>
            </w:r>
            <w:proofErr w:type="spellEnd"/>
            <w:r w:rsidRPr="000A1D79">
              <w:rPr>
                <w:rFonts w:ascii="Times New Roman" w:eastAsia="Times New Roman" w:hAnsi="Times New Roman" w:cs="Times New Roman"/>
                <w:bCs/>
                <w:sz w:val="20"/>
                <w:szCs w:val="20"/>
              </w:rPr>
              <w:t xml:space="preserve"> Sepeti. </w:t>
            </w:r>
            <w:proofErr w:type="spellStart"/>
            <w:r w:rsidRPr="000A1D79">
              <w:rPr>
                <w:rFonts w:ascii="Times New Roman" w:eastAsia="Times New Roman" w:hAnsi="Times New Roman" w:cs="Times New Roman"/>
                <w:bCs/>
                <w:sz w:val="20"/>
                <w:szCs w:val="20"/>
              </w:rPr>
              <w:t>Morpa</w:t>
            </w:r>
            <w:proofErr w:type="spellEnd"/>
            <w:r w:rsidRPr="000A1D79">
              <w:rPr>
                <w:rFonts w:ascii="Times New Roman" w:eastAsia="Times New Roman" w:hAnsi="Times New Roman" w:cs="Times New Roman"/>
                <w:bCs/>
                <w:sz w:val="20"/>
                <w:szCs w:val="20"/>
              </w:rPr>
              <w:t xml:space="preserve"> Kültür Yayınları, 2005.</w:t>
            </w:r>
          </w:p>
          <w:p w:rsidR="00341DBA" w:rsidRPr="000A1D79" w:rsidRDefault="00341DBA" w:rsidP="005D3114">
            <w:pPr>
              <w:widowControl w:val="0"/>
              <w:tabs>
                <w:tab w:val="left" w:pos="326"/>
              </w:tabs>
              <w:autoSpaceDE w:val="0"/>
              <w:autoSpaceDN w:val="0"/>
              <w:spacing w:before="4" w:after="0" w:line="212" w:lineRule="exact"/>
              <w:rPr>
                <w:rFonts w:ascii="Times New Roman" w:eastAsia="Times New Roman" w:hAnsi="Times New Roman" w:cs="Times New Roman"/>
                <w:bCs/>
                <w:sz w:val="20"/>
                <w:szCs w:val="20"/>
              </w:rPr>
            </w:pPr>
            <w:r w:rsidRPr="000A1D79">
              <w:rPr>
                <w:rFonts w:ascii="Times New Roman" w:eastAsia="Times New Roman" w:hAnsi="Times New Roman" w:cs="Times New Roman"/>
                <w:bCs/>
                <w:sz w:val="20"/>
                <w:szCs w:val="20"/>
              </w:rPr>
              <w:t xml:space="preserve">  MORGÜL, M. Müzik Nasıl Öğretilir.Yurtrenkleri Yayınevi, 1999.</w:t>
            </w:r>
          </w:p>
        </w:tc>
      </w:tr>
      <w:tr w:rsidR="00B956E6" w:rsidRPr="000A1D79" w:rsidTr="000A1D79">
        <w:trPr>
          <w:trHeight w:val="210"/>
        </w:trPr>
        <w:tc>
          <w:tcPr>
            <w:tcW w:w="9653" w:type="dxa"/>
            <w:gridSpan w:val="12"/>
            <w:tcBorders>
              <w:bottom w:val="nil"/>
            </w:tcBorders>
          </w:tcPr>
          <w:p w:rsidR="00B956E6" w:rsidRPr="000A1D79"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A1D79">
              <w:rPr>
                <w:rFonts w:ascii="Times New Roman" w:eastAsia="Times New Roman" w:hAnsi="Times New Roman" w:cs="Times New Roman"/>
                <w:b/>
                <w:sz w:val="20"/>
                <w:szCs w:val="20"/>
              </w:rPr>
              <w:t>Assessment</w:t>
            </w:r>
            <w:proofErr w:type="spellEnd"/>
            <w:r w:rsidRPr="000A1D79">
              <w:rPr>
                <w:rFonts w:ascii="Times New Roman" w:eastAsia="Times New Roman" w:hAnsi="Times New Roman" w:cs="Times New Roman"/>
                <w:b/>
                <w:sz w:val="20"/>
                <w:szCs w:val="20"/>
              </w:rPr>
              <w:t>/Değerlendirme</w:t>
            </w:r>
          </w:p>
        </w:tc>
      </w:tr>
      <w:tr w:rsidR="00B956E6" w:rsidRPr="000A1D79" w:rsidTr="000A1D79">
        <w:trPr>
          <w:trHeight w:val="248"/>
        </w:trPr>
        <w:tc>
          <w:tcPr>
            <w:tcW w:w="2660" w:type="dxa"/>
            <w:gridSpan w:val="4"/>
            <w:tcBorders>
              <w:top w:val="single" w:sz="18" w:space="0" w:color="000000"/>
              <w:bottom w:val="single" w:sz="12" w:space="0" w:color="000000"/>
            </w:tcBorders>
          </w:tcPr>
          <w:p w:rsidR="00B956E6" w:rsidRPr="000A1D79" w:rsidRDefault="00B956E6" w:rsidP="00B133FE">
            <w:pPr>
              <w:widowControl w:val="0"/>
              <w:autoSpaceDE w:val="0"/>
              <w:autoSpaceDN w:val="0"/>
              <w:spacing w:before="13" w:after="0" w:line="215"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Attendance</w:t>
            </w:r>
            <w:proofErr w:type="spellEnd"/>
            <w:r w:rsidRPr="000A1D79">
              <w:rPr>
                <w:rFonts w:ascii="Times New Roman" w:eastAsia="Times New Roman" w:hAnsi="Times New Roman" w:cs="Times New Roman"/>
                <w:sz w:val="20"/>
                <w:szCs w:val="20"/>
              </w:rPr>
              <w:t>/Derse devam</w:t>
            </w:r>
          </w:p>
        </w:tc>
        <w:tc>
          <w:tcPr>
            <w:tcW w:w="991" w:type="dxa"/>
          </w:tcPr>
          <w:p w:rsidR="00B956E6" w:rsidRPr="000A1D79" w:rsidRDefault="000A1D79"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c>
          <w:tcPr>
            <w:tcW w:w="6002" w:type="dxa"/>
            <w:gridSpan w:val="7"/>
            <w:tcBorders>
              <w:top w:val="single" w:sz="18" w:space="0" w:color="000000"/>
              <w:bottom w:val="single" w:sz="12" w:space="0" w:color="000000"/>
            </w:tcBorders>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0A1D79">
        <w:trPr>
          <w:trHeight w:val="246"/>
        </w:trPr>
        <w:tc>
          <w:tcPr>
            <w:tcW w:w="2660" w:type="dxa"/>
            <w:gridSpan w:val="4"/>
            <w:tcBorders>
              <w:top w:val="single" w:sz="12" w:space="0" w:color="000000"/>
              <w:bottom w:val="single" w:sz="18" w:space="0" w:color="000000"/>
            </w:tcBorders>
          </w:tcPr>
          <w:p w:rsidR="00B956E6" w:rsidRPr="000A1D79"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Homeworks</w:t>
            </w:r>
            <w:proofErr w:type="spellEnd"/>
            <w:r w:rsidRPr="000A1D79">
              <w:rPr>
                <w:rFonts w:ascii="Times New Roman" w:eastAsia="Times New Roman" w:hAnsi="Times New Roman" w:cs="Times New Roman"/>
                <w:sz w:val="20"/>
                <w:szCs w:val="20"/>
              </w:rPr>
              <w:t>/Ödevler</w:t>
            </w:r>
          </w:p>
        </w:tc>
        <w:tc>
          <w:tcPr>
            <w:tcW w:w="991" w:type="dxa"/>
          </w:tcPr>
          <w:p w:rsidR="00B956E6" w:rsidRPr="000A1D79" w:rsidRDefault="000A1D79"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c>
          <w:tcPr>
            <w:tcW w:w="6002" w:type="dxa"/>
            <w:gridSpan w:val="7"/>
            <w:tcBorders>
              <w:top w:val="single" w:sz="12" w:space="0" w:color="000000"/>
              <w:bottom w:val="single" w:sz="18" w:space="0" w:color="000000"/>
            </w:tcBorders>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0A1D79">
        <w:trPr>
          <w:trHeight w:val="258"/>
        </w:trPr>
        <w:tc>
          <w:tcPr>
            <w:tcW w:w="2660" w:type="dxa"/>
            <w:gridSpan w:val="4"/>
            <w:tcBorders>
              <w:top w:val="single" w:sz="18" w:space="0" w:color="000000"/>
              <w:bottom w:val="single" w:sz="12" w:space="0" w:color="000000"/>
            </w:tcBorders>
          </w:tcPr>
          <w:p w:rsidR="00B956E6" w:rsidRPr="000A1D79" w:rsidRDefault="00B956E6" w:rsidP="00B133FE">
            <w:pPr>
              <w:widowControl w:val="0"/>
              <w:autoSpaceDE w:val="0"/>
              <w:autoSpaceDN w:val="0"/>
              <w:spacing w:before="13" w:after="0" w:line="226"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Laboratory</w:t>
            </w:r>
            <w:proofErr w:type="spellEnd"/>
            <w:r w:rsidRPr="000A1D79">
              <w:rPr>
                <w:rFonts w:ascii="Times New Roman" w:eastAsia="Times New Roman" w:hAnsi="Times New Roman" w:cs="Times New Roman"/>
                <w:sz w:val="20"/>
                <w:szCs w:val="20"/>
              </w:rPr>
              <w:t>/</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
        </w:tc>
        <w:tc>
          <w:tcPr>
            <w:tcW w:w="991" w:type="dxa"/>
          </w:tcPr>
          <w:p w:rsidR="00B956E6" w:rsidRPr="000A1D79" w:rsidRDefault="000A1D79"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w:t>
            </w:r>
          </w:p>
        </w:tc>
        <w:tc>
          <w:tcPr>
            <w:tcW w:w="6002" w:type="dxa"/>
            <w:gridSpan w:val="7"/>
            <w:tcBorders>
              <w:top w:val="single" w:sz="18" w:space="0" w:color="000000"/>
              <w:bottom w:val="single" w:sz="12" w:space="0" w:color="000000"/>
            </w:tcBorders>
          </w:tcPr>
          <w:p w:rsidR="00B956E6" w:rsidRPr="000A1D79" w:rsidRDefault="00B956E6" w:rsidP="00B133FE">
            <w:pPr>
              <w:widowControl w:val="0"/>
              <w:autoSpaceDE w:val="0"/>
              <w:autoSpaceDN w:val="0"/>
              <w:spacing w:before="12" w:after="0" w:line="227" w:lineRule="exact"/>
              <w:ind w:left="108"/>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Grade= </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Performance</w:t>
            </w:r>
            <w:proofErr w:type="spellEnd"/>
            <w:r w:rsidRPr="000A1D79">
              <w:rPr>
                <w:rFonts w:ascii="Times New Roman" w:eastAsia="Times New Roman" w:hAnsi="Times New Roman" w:cs="Times New Roman"/>
                <w:spacing w:val="-1"/>
                <w:sz w:val="20"/>
                <w:szCs w:val="20"/>
              </w:rPr>
              <w:t xml:space="preserve"> </w:t>
            </w:r>
            <w:r w:rsidRPr="000A1D79">
              <w:rPr>
                <w:rFonts w:ascii="Symbol" w:eastAsia="Times New Roman" w:hAnsi="Symbol" w:cs="Times New Roman"/>
                <w:sz w:val="20"/>
                <w:szCs w:val="20"/>
              </w:rPr>
              <w:t></w:t>
            </w:r>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Lab</w:t>
            </w:r>
            <w:proofErr w:type="spellEnd"/>
            <w:r w:rsidRPr="000A1D79">
              <w:rPr>
                <w:rFonts w:ascii="Times New Roman" w:eastAsia="Times New Roman" w:hAnsi="Times New Roman" w:cs="Times New Roman"/>
                <w:sz w:val="20"/>
                <w:szCs w:val="20"/>
              </w:rPr>
              <w:t xml:space="preserve"> </w:t>
            </w:r>
            <w:proofErr w:type="spellStart"/>
            <w:r w:rsidRPr="000A1D79">
              <w:rPr>
                <w:rFonts w:ascii="Times New Roman" w:eastAsia="Times New Roman" w:hAnsi="Times New Roman" w:cs="Times New Roman"/>
                <w:sz w:val="20"/>
                <w:szCs w:val="20"/>
              </w:rPr>
              <w:t>Attendance</w:t>
            </w:r>
            <w:proofErr w:type="spellEnd"/>
          </w:p>
        </w:tc>
      </w:tr>
      <w:tr w:rsidR="00B956E6" w:rsidRPr="000A1D79" w:rsidTr="000A1D79">
        <w:trPr>
          <w:trHeight w:val="246"/>
        </w:trPr>
        <w:tc>
          <w:tcPr>
            <w:tcW w:w="2660" w:type="dxa"/>
            <w:gridSpan w:val="4"/>
            <w:tcBorders>
              <w:top w:val="single" w:sz="12" w:space="0" w:color="000000"/>
              <w:bottom w:val="single" w:sz="18" w:space="0" w:color="000000"/>
            </w:tcBorders>
          </w:tcPr>
          <w:p w:rsidR="00B956E6" w:rsidRPr="000A1D79"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Midterm</w:t>
            </w:r>
            <w:proofErr w:type="spellEnd"/>
            <w:r w:rsidRPr="000A1D79">
              <w:rPr>
                <w:rFonts w:ascii="Times New Roman" w:eastAsia="Times New Roman" w:hAnsi="Times New Roman" w:cs="Times New Roman"/>
                <w:spacing w:val="-4"/>
                <w:sz w:val="20"/>
                <w:szCs w:val="20"/>
              </w:rPr>
              <w:t xml:space="preserve"> </w:t>
            </w:r>
            <w:proofErr w:type="spellStart"/>
            <w:r w:rsidRPr="000A1D79">
              <w:rPr>
                <w:rFonts w:ascii="Times New Roman" w:eastAsia="Times New Roman" w:hAnsi="Times New Roman" w:cs="Times New Roman"/>
                <w:sz w:val="20"/>
                <w:szCs w:val="20"/>
              </w:rPr>
              <w:t>Exam</w:t>
            </w:r>
            <w:proofErr w:type="spellEnd"/>
            <w:r w:rsidRPr="000A1D79">
              <w:rPr>
                <w:rFonts w:ascii="Times New Roman" w:eastAsia="Times New Roman" w:hAnsi="Times New Roman" w:cs="Times New Roman"/>
                <w:sz w:val="20"/>
                <w:szCs w:val="20"/>
              </w:rPr>
              <w:t>/Vize sınavı</w:t>
            </w:r>
          </w:p>
        </w:tc>
        <w:tc>
          <w:tcPr>
            <w:tcW w:w="991" w:type="dxa"/>
          </w:tcPr>
          <w:p w:rsidR="00B956E6" w:rsidRPr="000A1D79"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40%</w:t>
            </w:r>
          </w:p>
        </w:tc>
        <w:tc>
          <w:tcPr>
            <w:tcW w:w="6002" w:type="dxa"/>
            <w:gridSpan w:val="7"/>
            <w:tcBorders>
              <w:top w:val="single" w:sz="12" w:space="0" w:color="000000"/>
              <w:bottom w:val="single" w:sz="18" w:space="0" w:color="000000"/>
            </w:tcBorders>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0A1D79">
        <w:trPr>
          <w:trHeight w:val="246"/>
        </w:trPr>
        <w:tc>
          <w:tcPr>
            <w:tcW w:w="2660" w:type="dxa"/>
            <w:gridSpan w:val="4"/>
            <w:tcBorders>
              <w:top w:val="single" w:sz="18" w:space="0" w:color="000000"/>
              <w:bottom w:val="single" w:sz="12" w:space="0" w:color="000000"/>
            </w:tcBorders>
          </w:tcPr>
          <w:p w:rsidR="00B956E6" w:rsidRPr="000A1D79" w:rsidRDefault="00B956E6" w:rsidP="00B133FE">
            <w:pPr>
              <w:widowControl w:val="0"/>
              <w:autoSpaceDE w:val="0"/>
              <w:autoSpaceDN w:val="0"/>
              <w:spacing w:before="13" w:after="0" w:line="21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Final</w:t>
            </w:r>
            <w:r w:rsidRPr="000A1D79">
              <w:rPr>
                <w:rFonts w:ascii="Times New Roman" w:eastAsia="Times New Roman" w:hAnsi="Times New Roman" w:cs="Times New Roman"/>
                <w:spacing w:val="50"/>
                <w:sz w:val="20"/>
                <w:szCs w:val="20"/>
              </w:rPr>
              <w:t xml:space="preserve"> </w:t>
            </w:r>
            <w:proofErr w:type="spellStart"/>
            <w:r w:rsidRPr="000A1D79">
              <w:rPr>
                <w:rFonts w:ascii="Times New Roman" w:eastAsia="Times New Roman" w:hAnsi="Times New Roman" w:cs="Times New Roman"/>
                <w:sz w:val="20"/>
                <w:szCs w:val="20"/>
              </w:rPr>
              <w:t>Exam</w:t>
            </w:r>
            <w:proofErr w:type="spellEnd"/>
            <w:r w:rsidRPr="000A1D79">
              <w:rPr>
                <w:rFonts w:ascii="Times New Roman" w:eastAsia="Times New Roman" w:hAnsi="Times New Roman" w:cs="Times New Roman"/>
                <w:sz w:val="20"/>
                <w:szCs w:val="20"/>
              </w:rPr>
              <w:t>/Final sınavı</w:t>
            </w:r>
          </w:p>
        </w:tc>
        <w:tc>
          <w:tcPr>
            <w:tcW w:w="991" w:type="dxa"/>
          </w:tcPr>
          <w:p w:rsidR="00B956E6" w:rsidRPr="000A1D79" w:rsidRDefault="000A1D79"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6</w:t>
            </w:r>
            <w:r w:rsidR="00B956E6" w:rsidRPr="000A1D79">
              <w:rPr>
                <w:rFonts w:ascii="Times New Roman" w:eastAsia="Times New Roman" w:hAnsi="Times New Roman" w:cs="Times New Roman"/>
                <w:sz w:val="20"/>
                <w:szCs w:val="20"/>
              </w:rPr>
              <w:t>0%</w:t>
            </w:r>
          </w:p>
        </w:tc>
        <w:tc>
          <w:tcPr>
            <w:tcW w:w="6002" w:type="dxa"/>
            <w:gridSpan w:val="7"/>
            <w:tcBorders>
              <w:top w:val="single" w:sz="18" w:space="0" w:color="000000"/>
              <w:bottom w:val="single" w:sz="12" w:space="0" w:color="000000"/>
            </w:tcBorders>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0A1D79">
        <w:trPr>
          <w:trHeight w:val="254"/>
        </w:trPr>
        <w:tc>
          <w:tcPr>
            <w:tcW w:w="2660" w:type="dxa"/>
            <w:gridSpan w:val="4"/>
            <w:tcBorders>
              <w:top w:val="single" w:sz="12" w:space="0" w:color="000000"/>
            </w:tcBorders>
          </w:tcPr>
          <w:p w:rsidR="00B956E6" w:rsidRPr="000A1D79" w:rsidRDefault="00B956E6" w:rsidP="00B133FE">
            <w:pPr>
              <w:widowControl w:val="0"/>
              <w:autoSpaceDE w:val="0"/>
              <w:autoSpaceDN w:val="0"/>
              <w:spacing w:before="21" w:after="0" w:line="213"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p>
        </w:tc>
        <w:tc>
          <w:tcPr>
            <w:tcW w:w="991" w:type="dxa"/>
          </w:tcPr>
          <w:p w:rsidR="00B956E6" w:rsidRPr="000A1D79"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100%</w:t>
            </w:r>
          </w:p>
        </w:tc>
        <w:tc>
          <w:tcPr>
            <w:tcW w:w="6002" w:type="dxa"/>
            <w:gridSpan w:val="7"/>
            <w:tcBorders>
              <w:top w:val="single" w:sz="12" w:space="0" w:color="000000"/>
            </w:tcBorders>
          </w:tcPr>
          <w:p w:rsidR="00B956E6" w:rsidRPr="000A1D79"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0A1D79" w:rsidTr="000A1D79">
        <w:trPr>
          <w:trHeight w:val="340"/>
        </w:trPr>
        <w:tc>
          <w:tcPr>
            <w:tcW w:w="9653" w:type="dxa"/>
            <w:gridSpan w:val="12"/>
          </w:tcPr>
          <w:p w:rsidR="00B956E6" w:rsidRPr="000A1D79"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0A1D79">
              <w:rPr>
                <w:rFonts w:ascii="Times New Roman" w:eastAsia="Times New Roman" w:hAnsi="Times New Roman" w:cs="Times New Roman"/>
                <w:b/>
                <w:sz w:val="20"/>
                <w:szCs w:val="20"/>
              </w:rPr>
              <w:t>ECTS</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Allocated</w:t>
            </w:r>
            <w:proofErr w:type="spellEnd"/>
            <w:r w:rsidRPr="000A1D79">
              <w:rPr>
                <w:rFonts w:ascii="Times New Roman" w:eastAsia="Times New Roman" w:hAnsi="Times New Roman" w:cs="Times New Roman"/>
                <w:b/>
                <w:sz w:val="20"/>
                <w:szCs w:val="20"/>
              </w:rPr>
              <w:t xml:space="preserve"> </w:t>
            </w:r>
            <w:proofErr w:type="spellStart"/>
            <w:r w:rsidRPr="000A1D79">
              <w:rPr>
                <w:rFonts w:ascii="Times New Roman" w:eastAsia="Times New Roman" w:hAnsi="Times New Roman" w:cs="Times New Roman"/>
                <w:b/>
                <w:sz w:val="20"/>
                <w:szCs w:val="20"/>
              </w:rPr>
              <w:t>Based</w:t>
            </w:r>
            <w:proofErr w:type="spellEnd"/>
            <w:r w:rsidRPr="000A1D79">
              <w:rPr>
                <w:rFonts w:ascii="Times New Roman" w:eastAsia="Times New Roman" w:hAnsi="Times New Roman" w:cs="Times New Roman"/>
                <w:b/>
                <w:spacing w:val="1"/>
                <w:sz w:val="20"/>
                <w:szCs w:val="20"/>
              </w:rPr>
              <w:t xml:space="preserve"> </w:t>
            </w:r>
            <w:r w:rsidRPr="000A1D79">
              <w:rPr>
                <w:rFonts w:ascii="Times New Roman" w:eastAsia="Times New Roman" w:hAnsi="Times New Roman" w:cs="Times New Roman"/>
                <w:b/>
                <w:sz w:val="20"/>
                <w:szCs w:val="20"/>
              </w:rPr>
              <w:t>on</w:t>
            </w:r>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the</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Student</w:t>
            </w:r>
            <w:proofErr w:type="spellEnd"/>
            <w:r w:rsidRPr="000A1D79">
              <w:rPr>
                <w:rFonts w:ascii="Times New Roman" w:eastAsia="Times New Roman" w:hAnsi="Times New Roman" w:cs="Times New Roman"/>
                <w:b/>
                <w:spacing w:val="1"/>
                <w:sz w:val="20"/>
                <w:szCs w:val="20"/>
              </w:rPr>
              <w:t xml:space="preserve"> </w:t>
            </w:r>
            <w:proofErr w:type="spellStart"/>
            <w:r w:rsidRPr="000A1D79">
              <w:rPr>
                <w:rFonts w:ascii="Times New Roman" w:eastAsia="Times New Roman" w:hAnsi="Times New Roman" w:cs="Times New Roman"/>
                <w:b/>
                <w:sz w:val="20"/>
                <w:szCs w:val="20"/>
              </w:rPr>
              <w:t>Workload</w:t>
            </w:r>
            <w:proofErr w:type="spellEnd"/>
            <w:r w:rsidRPr="000A1D79">
              <w:rPr>
                <w:rFonts w:ascii="Times New Roman" w:eastAsia="Times New Roman" w:hAnsi="Times New Roman" w:cs="Times New Roman"/>
                <w:b/>
                <w:sz w:val="20"/>
                <w:szCs w:val="20"/>
              </w:rPr>
              <w:t>/ Öğrenci ders yüküne göre AKTS değerleri</w:t>
            </w:r>
          </w:p>
        </w:tc>
      </w:tr>
      <w:tr w:rsidR="00B956E6" w:rsidRPr="000A1D79" w:rsidTr="000A1D79">
        <w:trPr>
          <w:trHeight w:val="265"/>
        </w:trPr>
        <w:tc>
          <w:tcPr>
            <w:tcW w:w="5401" w:type="dxa"/>
            <w:gridSpan w:val="7"/>
          </w:tcPr>
          <w:p w:rsidR="00B956E6" w:rsidRPr="000A1D79" w:rsidRDefault="00B956E6"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ActivitiesEtkinlik</w:t>
            </w:r>
            <w:proofErr w:type="spellEnd"/>
            <w:r w:rsidRPr="000A1D79">
              <w:rPr>
                <w:rFonts w:ascii="Times New Roman" w:eastAsia="Times New Roman" w:hAnsi="Times New Roman" w:cs="Times New Roman"/>
                <w:sz w:val="20"/>
                <w:szCs w:val="20"/>
              </w:rPr>
              <w:t xml:space="preserve"> </w:t>
            </w:r>
          </w:p>
        </w:tc>
        <w:tc>
          <w:tcPr>
            <w:tcW w:w="1275" w:type="dxa"/>
          </w:tcPr>
          <w:p w:rsidR="00B956E6" w:rsidRPr="000A1D79" w:rsidRDefault="00B956E6"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Number</w:t>
            </w:r>
            <w:proofErr w:type="spellEnd"/>
            <w:r w:rsidRPr="000A1D79">
              <w:rPr>
                <w:rFonts w:ascii="Times New Roman" w:eastAsia="Times New Roman" w:hAnsi="Times New Roman" w:cs="Times New Roman"/>
                <w:sz w:val="20"/>
                <w:szCs w:val="20"/>
              </w:rPr>
              <w:t>/Sayısı</w:t>
            </w:r>
          </w:p>
        </w:tc>
        <w:tc>
          <w:tcPr>
            <w:tcW w:w="1134" w:type="dxa"/>
          </w:tcPr>
          <w:p w:rsidR="00B956E6" w:rsidRPr="000A1D79" w:rsidRDefault="00B956E6"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rPr>
            </w:pPr>
            <w:proofErr w:type="spellStart"/>
            <w:r w:rsidRPr="000A1D79">
              <w:rPr>
                <w:rFonts w:ascii="Times New Roman" w:eastAsia="Times New Roman" w:hAnsi="Times New Roman" w:cs="Times New Roman"/>
                <w:sz w:val="20"/>
                <w:szCs w:val="20"/>
              </w:rPr>
              <w:t>Duration</w:t>
            </w:r>
            <w:proofErr w:type="spellEnd"/>
            <w:r w:rsidRPr="000A1D79">
              <w:rPr>
                <w:rFonts w:ascii="Times New Roman" w:eastAsia="Times New Roman" w:hAnsi="Times New Roman" w:cs="Times New Roman"/>
                <w:spacing w:val="-47"/>
                <w:sz w:val="20"/>
                <w:szCs w:val="20"/>
              </w:rPr>
              <w:t xml:space="preserve"> </w:t>
            </w:r>
            <w:r w:rsidRPr="000A1D79">
              <w:rPr>
                <w:rFonts w:ascii="Times New Roman" w:eastAsia="Times New Roman" w:hAnsi="Times New Roman" w:cs="Times New Roman"/>
                <w:sz w:val="20"/>
                <w:szCs w:val="20"/>
              </w:rPr>
              <w:t>(</w:t>
            </w:r>
            <w:proofErr w:type="spellStart"/>
            <w:r w:rsidRPr="000A1D79">
              <w:rPr>
                <w:rFonts w:ascii="Times New Roman" w:eastAsia="Times New Roman" w:hAnsi="Times New Roman" w:cs="Times New Roman"/>
                <w:sz w:val="20"/>
                <w:szCs w:val="20"/>
              </w:rPr>
              <w:t>hour</w:t>
            </w:r>
            <w:proofErr w:type="spellEnd"/>
            <w:r w:rsidRPr="000A1D79">
              <w:rPr>
                <w:rFonts w:ascii="Times New Roman" w:eastAsia="Times New Roman" w:hAnsi="Times New Roman" w:cs="Times New Roman"/>
                <w:sz w:val="20"/>
                <w:szCs w:val="20"/>
              </w:rPr>
              <w:t>)/Süresi</w:t>
            </w:r>
          </w:p>
        </w:tc>
        <w:tc>
          <w:tcPr>
            <w:tcW w:w="1843" w:type="dxa"/>
            <w:gridSpan w:val="3"/>
          </w:tcPr>
          <w:p w:rsidR="00B956E6" w:rsidRPr="000A1D79" w:rsidRDefault="00B956E6"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Workload</w:t>
            </w:r>
            <w:proofErr w:type="spellEnd"/>
            <w:r w:rsidRPr="000A1D79">
              <w:rPr>
                <w:rFonts w:ascii="Times New Roman" w:eastAsia="Times New Roman" w:hAnsi="Times New Roman" w:cs="Times New Roman"/>
                <w:sz w:val="20"/>
                <w:szCs w:val="20"/>
              </w:rPr>
              <w:t>(</w:t>
            </w:r>
            <w:proofErr w:type="spellStart"/>
            <w:r w:rsidRPr="000A1D79">
              <w:rPr>
                <w:rFonts w:ascii="Times New Roman" w:eastAsia="Times New Roman" w:hAnsi="Times New Roman" w:cs="Times New Roman"/>
                <w:sz w:val="20"/>
                <w:szCs w:val="20"/>
              </w:rPr>
              <w:t>hour</w:t>
            </w:r>
            <w:proofErr w:type="spellEnd"/>
            <w:r w:rsidRPr="000A1D79">
              <w:rPr>
                <w:rFonts w:ascii="Times New Roman" w:eastAsia="Times New Roman" w:hAnsi="Times New Roman" w:cs="Times New Roman"/>
                <w:sz w:val="20"/>
                <w:szCs w:val="20"/>
              </w:rPr>
              <w:t>)/Toplam yük</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Weekly</w:t>
            </w:r>
            <w:proofErr w:type="spellEnd"/>
            <w:r w:rsidRPr="004F6295">
              <w:rPr>
                <w:rFonts w:ascii="Times New Roman" w:eastAsia="Times New Roman" w:hAnsi="Times New Roman" w:cs="Times New Roman"/>
                <w:sz w:val="20"/>
                <w:szCs w:val="20"/>
              </w:rPr>
              <w:t xml:space="preserve"> Class </w:t>
            </w:r>
            <w:proofErr w:type="spellStart"/>
            <w:r w:rsidRPr="004F6295">
              <w:rPr>
                <w:rFonts w:ascii="Times New Roman" w:eastAsia="Times New Roman" w:hAnsi="Times New Roman" w:cs="Times New Roman"/>
                <w:sz w:val="20"/>
                <w:szCs w:val="20"/>
              </w:rPr>
              <w:t>Hour</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Haftalık Ders Saati (Application/Uygulama)</w:t>
            </w:r>
          </w:p>
        </w:tc>
        <w:tc>
          <w:tcPr>
            <w:tcW w:w="1275" w:type="dxa"/>
          </w:tcPr>
          <w:p w:rsidR="000A1D79" w:rsidRPr="004F6295" w:rsidRDefault="000A1D79" w:rsidP="000A1D7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0A1D79" w:rsidRPr="004F6295" w:rsidRDefault="000A1D79" w:rsidP="000A1D7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3"/>
          </w:tcPr>
          <w:p w:rsidR="000A1D79" w:rsidRPr="004F6295" w:rsidRDefault="000A1D79" w:rsidP="000A1D7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Weekly</w:t>
            </w:r>
            <w:proofErr w:type="spellEnd"/>
            <w:r w:rsidRPr="004F6295">
              <w:rPr>
                <w:rFonts w:ascii="Times New Roman" w:eastAsia="Times New Roman" w:hAnsi="Times New Roman" w:cs="Times New Roman"/>
                <w:sz w:val="20"/>
                <w:szCs w:val="20"/>
              </w:rPr>
              <w:t xml:space="preserve"> Class </w:t>
            </w:r>
            <w:proofErr w:type="spellStart"/>
            <w:r w:rsidRPr="004F6295">
              <w:rPr>
                <w:rFonts w:ascii="Times New Roman" w:eastAsia="Times New Roman" w:hAnsi="Times New Roman" w:cs="Times New Roman"/>
                <w:sz w:val="20"/>
                <w:szCs w:val="20"/>
              </w:rPr>
              <w:t>Hour</w:t>
            </w:r>
            <w:proofErr w:type="spellEnd"/>
            <w:r w:rsidRPr="004F6295">
              <w:rPr>
                <w:rFonts w:ascii="Times New Roman" w:eastAsia="Times New Roman" w:hAnsi="Times New Roman" w:cs="Times New Roman"/>
                <w:sz w:val="20"/>
                <w:szCs w:val="20"/>
              </w:rPr>
              <w:t>/ Haftalık Ders Saati (</w:t>
            </w:r>
            <w:proofErr w:type="spellStart"/>
            <w:r w:rsidRPr="004F6295">
              <w:rPr>
                <w:rFonts w:ascii="Times New Roman" w:eastAsia="Times New Roman" w:hAnsi="Times New Roman" w:cs="Times New Roman"/>
                <w:sz w:val="20"/>
                <w:szCs w:val="20"/>
              </w:rPr>
              <w:t>Theory</w:t>
            </w:r>
            <w:proofErr w:type="spellEnd"/>
            <w:r w:rsidRPr="004F6295">
              <w:rPr>
                <w:rFonts w:ascii="Times New Roman" w:eastAsia="Times New Roman" w:hAnsi="Times New Roman" w:cs="Times New Roman"/>
                <w:sz w:val="20"/>
                <w:szCs w:val="20"/>
              </w:rPr>
              <w:t>/Teori)</w:t>
            </w:r>
          </w:p>
        </w:tc>
        <w:tc>
          <w:tcPr>
            <w:tcW w:w="1275" w:type="dxa"/>
          </w:tcPr>
          <w:p w:rsidR="000A1D79" w:rsidRPr="004F6295" w:rsidRDefault="000A1D79" w:rsidP="000A1D7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13</w:t>
            </w:r>
          </w:p>
        </w:tc>
        <w:tc>
          <w:tcPr>
            <w:tcW w:w="1134" w:type="dxa"/>
          </w:tcPr>
          <w:p w:rsidR="000A1D79" w:rsidRPr="004F6295" w:rsidRDefault="000A1D79" w:rsidP="000A1D7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w:t>
            </w:r>
          </w:p>
        </w:tc>
        <w:tc>
          <w:tcPr>
            <w:tcW w:w="1843" w:type="dxa"/>
            <w:gridSpan w:val="3"/>
          </w:tcPr>
          <w:p w:rsidR="000A1D79" w:rsidRPr="004F6295" w:rsidRDefault="000A1D79" w:rsidP="000A1D7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26</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Weekly</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Extracurricular</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Review</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Haftalık Ders Dışı Tekrar</w:t>
            </w:r>
          </w:p>
        </w:tc>
        <w:tc>
          <w:tcPr>
            <w:tcW w:w="1275" w:type="dxa"/>
          </w:tcPr>
          <w:p w:rsidR="000A1D79" w:rsidRPr="004F6295" w:rsidRDefault="000A1D79" w:rsidP="000A1D7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13</w:t>
            </w:r>
          </w:p>
        </w:tc>
        <w:tc>
          <w:tcPr>
            <w:tcW w:w="1134" w:type="dxa"/>
          </w:tcPr>
          <w:p w:rsidR="000A1D79" w:rsidRPr="004F6295" w:rsidRDefault="000A1D79" w:rsidP="000A1D7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w:t>
            </w:r>
          </w:p>
        </w:tc>
        <w:tc>
          <w:tcPr>
            <w:tcW w:w="1843" w:type="dxa"/>
            <w:gridSpan w:val="3"/>
          </w:tcPr>
          <w:p w:rsidR="000A1D79" w:rsidRPr="004F6295" w:rsidRDefault="000A1D79" w:rsidP="000A1D7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26</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Project/Presentation/Report</w:t>
            </w:r>
            <w:r w:rsidRPr="004F6295">
              <w:rPr>
                <w:rFonts w:ascii="Times New Roman" w:eastAsia="Times New Roman" w:hAnsi="Times New Roman" w:cs="Times New Roman"/>
                <w:spacing w:val="-3"/>
                <w:sz w:val="20"/>
                <w:szCs w:val="20"/>
              </w:rPr>
              <w:t xml:space="preserve"> </w:t>
            </w:r>
            <w:proofErr w:type="spellStart"/>
            <w:r w:rsidRPr="004F6295">
              <w:rPr>
                <w:rFonts w:ascii="Times New Roman" w:eastAsia="Times New Roman" w:hAnsi="Times New Roman" w:cs="Times New Roman"/>
                <w:sz w:val="20"/>
                <w:szCs w:val="20"/>
              </w:rPr>
              <w:t>Writing</w:t>
            </w:r>
            <w:proofErr w:type="spellEnd"/>
            <w:r w:rsidRPr="004F6295">
              <w:rPr>
                <w:rFonts w:ascii="Times New Roman" w:eastAsia="Times New Roman" w:hAnsi="Times New Roman" w:cs="Times New Roman"/>
                <w:sz w:val="20"/>
                <w:szCs w:val="20"/>
              </w:rPr>
              <w:t>/Proje</w:t>
            </w:r>
          </w:p>
        </w:tc>
        <w:tc>
          <w:tcPr>
            <w:tcW w:w="1275" w:type="dxa"/>
          </w:tcPr>
          <w:p w:rsidR="000A1D79" w:rsidRPr="004F6295" w:rsidRDefault="000A1D79" w:rsidP="000A1D79">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0A1D79" w:rsidRPr="004F6295" w:rsidRDefault="000A1D79" w:rsidP="000A1D7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3"/>
          </w:tcPr>
          <w:p w:rsidR="000A1D79" w:rsidRPr="004F6295" w:rsidRDefault="000A1D79" w:rsidP="000A1D79">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Assignments</w:t>
            </w:r>
            <w:proofErr w:type="spellEnd"/>
            <w:r w:rsidRPr="004F6295">
              <w:rPr>
                <w:rFonts w:ascii="Times New Roman" w:eastAsia="Times New Roman" w:hAnsi="Times New Roman" w:cs="Times New Roman"/>
                <w:sz w:val="20"/>
                <w:szCs w:val="20"/>
              </w:rPr>
              <w:t>/Ödevler</w:t>
            </w:r>
          </w:p>
        </w:tc>
        <w:tc>
          <w:tcPr>
            <w:tcW w:w="1275" w:type="dxa"/>
          </w:tcPr>
          <w:p w:rsidR="000A1D79" w:rsidRPr="004F6295" w:rsidRDefault="000A1D79" w:rsidP="000A1D79">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0A1D79" w:rsidRPr="004F6295" w:rsidRDefault="000A1D79" w:rsidP="000A1D7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3"/>
          </w:tcPr>
          <w:p w:rsidR="000A1D79" w:rsidRPr="004F6295" w:rsidRDefault="000A1D79" w:rsidP="000A1D7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Quizzes</w:t>
            </w:r>
            <w:proofErr w:type="spellEnd"/>
          </w:p>
        </w:tc>
        <w:tc>
          <w:tcPr>
            <w:tcW w:w="1275" w:type="dxa"/>
          </w:tcPr>
          <w:p w:rsidR="000A1D79" w:rsidRPr="004F6295" w:rsidRDefault="000A1D79" w:rsidP="000A1D79">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0A1D79" w:rsidRPr="004F6295" w:rsidRDefault="000A1D79" w:rsidP="000A1D7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3"/>
          </w:tcPr>
          <w:p w:rsidR="000A1D79" w:rsidRPr="004F6295" w:rsidRDefault="000A1D79" w:rsidP="000A1D79">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Lab</w:t>
            </w:r>
            <w:proofErr w:type="spellEnd"/>
            <w:r w:rsidRPr="004F6295">
              <w:rPr>
                <w:rFonts w:ascii="Times New Roman" w:eastAsia="Times New Roman" w:hAnsi="Times New Roman" w:cs="Times New Roman"/>
                <w:spacing w:val="-1"/>
                <w:sz w:val="20"/>
                <w:szCs w:val="20"/>
              </w:rPr>
              <w:t xml:space="preserve"> </w:t>
            </w:r>
            <w:proofErr w:type="spellStart"/>
            <w:r w:rsidRPr="004F6295">
              <w:rPr>
                <w:rFonts w:ascii="Times New Roman" w:eastAsia="Times New Roman" w:hAnsi="Times New Roman" w:cs="Times New Roman"/>
                <w:sz w:val="20"/>
                <w:szCs w:val="20"/>
              </w:rPr>
              <w:t>Exams</w:t>
            </w:r>
            <w:proofErr w:type="spellEnd"/>
          </w:p>
        </w:tc>
        <w:tc>
          <w:tcPr>
            <w:tcW w:w="1275" w:type="dxa"/>
          </w:tcPr>
          <w:p w:rsidR="000A1D79" w:rsidRPr="004F6295" w:rsidRDefault="000A1D79" w:rsidP="000A1D79">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134" w:type="dxa"/>
          </w:tcPr>
          <w:p w:rsidR="000A1D79" w:rsidRPr="004F6295" w:rsidRDefault="000A1D79" w:rsidP="000A1D7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c>
          <w:tcPr>
            <w:tcW w:w="1843" w:type="dxa"/>
            <w:gridSpan w:val="3"/>
          </w:tcPr>
          <w:p w:rsidR="000A1D79" w:rsidRPr="004F6295" w:rsidRDefault="000A1D79" w:rsidP="000A1D79">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Midterm</w:t>
            </w:r>
            <w:proofErr w:type="spellEnd"/>
            <w:r w:rsidRPr="004F6295">
              <w:rPr>
                <w:rFonts w:ascii="Times New Roman" w:eastAsia="Times New Roman" w:hAnsi="Times New Roman" w:cs="Times New Roman"/>
                <w:spacing w:val="-5"/>
                <w:sz w:val="20"/>
                <w:szCs w:val="20"/>
              </w:rPr>
              <w:t xml:space="preserve"> </w:t>
            </w:r>
            <w:proofErr w:type="spellStart"/>
            <w:r w:rsidRPr="004F6295">
              <w:rPr>
                <w:rFonts w:ascii="Times New Roman" w:eastAsia="Times New Roman" w:hAnsi="Times New Roman" w:cs="Times New Roman"/>
                <w:sz w:val="20"/>
                <w:szCs w:val="20"/>
              </w:rPr>
              <w:t>Examination</w:t>
            </w:r>
            <w:proofErr w:type="spellEnd"/>
            <w:r w:rsidRPr="004F6295">
              <w:rPr>
                <w:rFonts w:ascii="Times New Roman" w:eastAsia="Times New Roman" w:hAnsi="Times New Roman" w:cs="Times New Roman"/>
                <w:sz w:val="20"/>
                <w:szCs w:val="20"/>
              </w:rPr>
              <w:t>/Vize</w:t>
            </w:r>
          </w:p>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Individual</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study</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for</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the</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exam</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Sınav için bireysel çalışma</w:t>
            </w:r>
          </w:p>
        </w:tc>
        <w:tc>
          <w:tcPr>
            <w:tcW w:w="1275" w:type="dxa"/>
          </w:tcPr>
          <w:p w:rsidR="000A1D79" w:rsidRPr="004F6295" w:rsidRDefault="000A1D79" w:rsidP="000A1D7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0A1D79" w:rsidRPr="004F6295" w:rsidRDefault="000A1D79" w:rsidP="000A1D7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5</w:t>
            </w:r>
          </w:p>
        </w:tc>
        <w:tc>
          <w:tcPr>
            <w:tcW w:w="1134" w:type="dxa"/>
          </w:tcPr>
          <w:p w:rsidR="000A1D79" w:rsidRPr="004F6295" w:rsidRDefault="000A1D79" w:rsidP="000A1D7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0A1D79" w:rsidRPr="004F6295" w:rsidRDefault="000A1D79" w:rsidP="000A1D7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4</w:t>
            </w:r>
          </w:p>
        </w:tc>
        <w:tc>
          <w:tcPr>
            <w:tcW w:w="1843" w:type="dxa"/>
            <w:gridSpan w:val="3"/>
          </w:tcPr>
          <w:p w:rsidR="000A1D79" w:rsidRPr="004F6295" w:rsidRDefault="000A1D79" w:rsidP="000A1D7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0A1D79" w:rsidRPr="004F6295" w:rsidRDefault="000A1D79" w:rsidP="000A1D7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20</w:t>
            </w:r>
          </w:p>
        </w:tc>
      </w:tr>
      <w:tr w:rsidR="000A1D79" w:rsidRPr="000A1D79" w:rsidTr="000A1D79">
        <w:trPr>
          <w:trHeight w:val="234"/>
        </w:trPr>
        <w:tc>
          <w:tcPr>
            <w:tcW w:w="5401" w:type="dxa"/>
            <w:gridSpan w:val="7"/>
          </w:tcPr>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Final</w:t>
            </w:r>
            <w:r w:rsidRPr="004F6295">
              <w:rPr>
                <w:rFonts w:ascii="Times New Roman" w:eastAsia="Times New Roman" w:hAnsi="Times New Roman" w:cs="Times New Roman"/>
                <w:spacing w:val="-3"/>
                <w:sz w:val="20"/>
                <w:szCs w:val="20"/>
              </w:rPr>
              <w:t xml:space="preserve"> </w:t>
            </w:r>
            <w:proofErr w:type="spellStart"/>
            <w:r w:rsidRPr="004F6295">
              <w:rPr>
                <w:rFonts w:ascii="Times New Roman" w:eastAsia="Times New Roman" w:hAnsi="Times New Roman" w:cs="Times New Roman"/>
                <w:sz w:val="20"/>
                <w:szCs w:val="20"/>
              </w:rPr>
              <w:t>Examination</w:t>
            </w:r>
            <w:proofErr w:type="spellEnd"/>
            <w:r w:rsidRPr="004F6295">
              <w:rPr>
                <w:rFonts w:ascii="Times New Roman" w:eastAsia="Times New Roman" w:hAnsi="Times New Roman" w:cs="Times New Roman"/>
                <w:sz w:val="20"/>
                <w:szCs w:val="20"/>
              </w:rPr>
              <w:t>/Final</w:t>
            </w:r>
          </w:p>
          <w:p w:rsidR="000A1D79" w:rsidRPr="004F6295" w:rsidRDefault="000A1D79" w:rsidP="000A1D79">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4F6295">
              <w:rPr>
                <w:rFonts w:ascii="Times New Roman" w:eastAsia="Times New Roman" w:hAnsi="Times New Roman" w:cs="Times New Roman"/>
                <w:sz w:val="20"/>
                <w:szCs w:val="20"/>
              </w:rPr>
              <w:t>Individual</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study</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for</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the</w:t>
            </w:r>
            <w:proofErr w:type="spellEnd"/>
            <w:r w:rsidRPr="004F6295">
              <w:rPr>
                <w:rFonts w:ascii="Times New Roman" w:eastAsia="Times New Roman" w:hAnsi="Times New Roman" w:cs="Times New Roman"/>
                <w:sz w:val="20"/>
                <w:szCs w:val="20"/>
              </w:rPr>
              <w:t xml:space="preserve"> </w:t>
            </w:r>
            <w:proofErr w:type="spellStart"/>
            <w:r w:rsidRPr="004F6295">
              <w:rPr>
                <w:rFonts w:ascii="Times New Roman" w:eastAsia="Times New Roman" w:hAnsi="Times New Roman" w:cs="Times New Roman"/>
                <w:sz w:val="20"/>
                <w:szCs w:val="20"/>
              </w:rPr>
              <w:t>exam</w:t>
            </w:r>
            <w:proofErr w:type="spellEnd"/>
            <w:r w:rsidRPr="004F6295">
              <w:rPr>
                <w:rFonts w:ascii="Times New Roman" w:eastAsia="Times New Roman" w:hAnsi="Times New Roman" w:cs="Times New Roman"/>
                <w:sz w:val="20"/>
                <w:szCs w:val="20"/>
              </w:rPr>
              <w:t>/</w:t>
            </w:r>
            <w:r w:rsidRPr="004F6295">
              <w:t xml:space="preserve"> </w:t>
            </w:r>
            <w:r w:rsidRPr="004F6295">
              <w:rPr>
                <w:rFonts w:ascii="Times New Roman" w:eastAsia="Times New Roman" w:hAnsi="Times New Roman" w:cs="Times New Roman"/>
                <w:sz w:val="20"/>
                <w:szCs w:val="20"/>
              </w:rPr>
              <w:t>Sınav için bireysel çalışma</w:t>
            </w:r>
          </w:p>
        </w:tc>
        <w:tc>
          <w:tcPr>
            <w:tcW w:w="1275" w:type="dxa"/>
          </w:tcPr>
          <w:p w:rsidR="000A1D79" w:rsidRPr="004F6295" w:rsidRDefault="000A1D79" w:rsidP="000A1D7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0A1D79" w:rsidRPr="004F6295" w:rsidRDefault="000A1D79" w:rsidP="000A1D7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5</w:t>
            </w:r>
          </w:p>
        </w:tc>
        <w:tc>
          <w:tcPr>
            <w:tcW w:w="1134" w:type="dxa"/>
          </w:tcPr>
          <w:p w:rsidR="000A1D79" w:rsidRPr="004F6295" w:rsidRDefault="000A1D79" w:rsidP="000A1D7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0A1D79" w:rsidRPr="004F6295" w:rsidRDefault="000A1D79" w:rsidP="000A1D7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4</w:t>
            </w:r>
          </w:p>
        </w:tc>
        <w:tc>
          <w:tcPr>
            <w:tcW w:w="1843" w:type="dxa"/>
            <w:gridSpan w:val="3"/>
          </w:tcPr>
          <w:p w:rsidR="000A1D79" w:rsidRPr="004F6295" w:rsidRDefault="000A1D79" w:rsidP="000A1D7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1</w:t>
            </w:r>
          </w:p>
          <w:p w:rsidR="000A1D79" w:rsidRPr="004F6295" w:rsidRDefault="000A1D79" w:rsidP="000A1D7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4F6295">
              <w:rPr>
                <w:rFonts w:ascii="Times New Roman" w:eastAsia="Times New Roman" w:hAnsi="Times New Roman" w:cs="Times New Roman"/>
                <w:sz w:val="20"/>
                <w:szCs w:val="20"/>
              </w:rPr>
              <w:t>20</w:t>
            </w:r>
          </w:p>
        </w:tc>
      </w:tr>
      <w:tr w:rsidR="000A1D79" w:rsidRPr="000A1D79" w:rsidTr="000A1D79">
        <w:trPr>
          <w:trHeight w:val="256"/>
        </w:trPr>
        <w:tc>
          <w:tcPr>
            <w:tcW w:w="7810" w:type="dxa"/>
            <w:gridSpan w:val="9"/>
          </w:tcPr>
          <w:p w:rsidR="000A1D79" w:rsidRPr="000A1D79" w:rsidRDefault="000A1D79" w:rsidP="000A1D79">
            <w:pPr>
              <w:widowControl w:val="0"/>
              <w:autoSpaceDE w:val="0"/>
              <w:autoSpaceDN w:val="0"/>
              <w:spacing w:after="0" w:line="235"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r w:rsidRPr="000A1D79">
              <w:rPr>
                <w:rFonts w:ascii="Times New Roman" w:eastAsia="Times New Roman" w:hAnsi="Times New Roman" w:cs="Times New Roman"/>
                <w:spacing w:val="-2"/>
                <w:sz w:val="20"/>
                <w:szCs w:val="20"/>
              </w:rPr>
              <w:t xml:space="preserve"> </w:t>
            </w:r>
            <w:proofErr w:type="spellStart"/>
            <w:r w:rsidRPr="000A1D79">
              <w:rPr>
                <w:rFonts w:ascii="Times New Roman" w:eastAsia="Times New Roman" w:hAnsi="Times New Roman" w:cs="Times New Roman"/>
                <w:sz w:val="20"/>
                <w:szCs w:val="20"/>
              </w:rPr>
              <w:t>Workload</w:t>
            </w:r>
            <w:proofErr w:type="spellEnd"/>
            <w:r w:rsidRPr="000A1D79">
              <w:rPr>
                <w:rFonts w:ascii="Times New Roman" w:eastAsia="Times New Roman" w:hAnsi="Times New Roman" w:cs="Times New Roman"/>
                <w:sz w:val="20"/>
                <w:szCs w:val="20"/>
              </w:rPr>
              <w:t>/İş yükü</w:t>
            </w:r>
          </w:p>
        </w:tc>
        <w:tc>
          <w:tcPr>
            <w:tcW w:w="1843" w:type="dxa"/>
            <w:gridSpan w:val="3"/>
          </w:tcPr>
          <w:p w:rsidR="000A1D79" w:rsidRPr="000A1D79" w:rsidRDefault="000A1D79" w:rsidP="000A1D79">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94</w:t>
            </w:r>
          </w:p>
        </w:tc>
      </w:tr>
      <w:tr w:rsidR="000A1D79" w:rsidRPr="000A1D79" w:rsidTr="000A1D79">
        <w:trPr>
          <w:trHeight w:val="255"/>
        </w:trPr>
        <w:tc>
          <w:tcPr>
            <w:tcW w:w="7810" w:type="dxa"/>
            <w:gridSpan w:val="9"/>
          </w:tcPr>
          <w:p w:rsidR="000A1D79" w:rsidRPr="000A1D79" w:rsidRDefault="000A1D79" w:rsidP="000A1D79">
            <w:pPr>
              <w:widowControl w:val="0"/>
              <w:autoSpaceDE w:val="0"/>
              <w:autoSpaceDN w:val="0"/>
              <w:spacing w:after="0" w:line="23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Total</w:t>
            </w:r>
            <w:r w:rsidRPr="000A1D79">
              <w:rPr>
                <w:rFonts w:ascii="Times New Roman" w:eastAsia="Times New Roman" w:hAnsi="Times New Roman" w:cs="Times New Roman"/>
                <w:spacing w:val="-2"/>
                <w:sz w:val="20"/>
                <w:szCs w:val="20"/>
              </w:rPr>
              <w:t xml:space="preserve"> </w:t>
            </w:r>
            <w:proofErr w:type="spellStart"/>
            <w:r w:rsidRPr="000A1D79">
              <w:rPr>
                <w:rFonts w:ascii="Times New Roman" w:eastAsia="Times New Roman" w:hAnsi="Times New Roman" w:cs="Times New Roman"/>
                <w:sz w:val="20"/>
                <w:szCs w:val="20"/>
              </w:rPr>
              <w:t>Workload</w:t>
            </w:r>
            <w:proofErr w:type="spellEnd"/>
            <w:r w:rsidRPr="000A1D79">
              <w:rPr>
                <w:rFonts w:ascii="Times New Roman" w:eastAsia="Times New Roman" w:hAnsi="Times New Roman" w:cs="Times New Roman"/>
                <w:sz w:val="20"/>
                <w:szCs w:val="20"/>
              </w:rPr>
              <w:t>/30</w:t>
            </w:r>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(h)</w:t>
            </w:r>
          </w:p>
        </w:tc>
        <w:tc>
          <w:tcPr>
            <w:tcW w:w="1843" w:type="dxa"/>
            <w:gridSpan w:val="3"/>
          </w:tcPr>
          <w:p w:rsidR="000A1D79" w:rsidRPr="000A1D79" w:rsidRDefault="000A1D79" w:rsidP="000A1D79">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 xml:space="preserve">       94/30</w:t>
            </w:r>
          </w:p>
        </w:tc>
      </w:tr>
      <w:tr w:rsidR="000A1D79" w:rsidRPr="000A1D79" w:rsidTr="000A1D79">
        <w:trPr>
          <w:trHeight w:val="68"/>
        </w:trPr>
        <w:tc>
          <w:tcPr>
            <w:tcW w:w="7810" w:type="dxa"/>
            <w:gridSpan w:val="9"/>
          </w:tcPr>
          <w:p w:rsidR="000A1D79" w:rsidRPr="000A1D79" w:rsidRDefault="000A1D79" w:rsidP="000A1D79">
            <w:pPr>
              <w:widowControl w:val="0"/>
              <w:autoSpaceDE w:val="0"/>
              <w:autoSpaceDN w:val="0"/>
              <w:spacing w:after="0" w:line="234" w:lineRule="exact"/>
              <w:ind w:left="107"/>
              <w:rPr>
                <w:rFonts w:ascii="Times New Roman" w:eastAsia="Times New Roman" w:hAnsi="Times New Roman" w:cs="Times New Roman"/>
                <w:sz w:val="20"/>
                <w:szCs w:val="20"/>
              </w:rPr>
            </w:pPr>
            <w:r w:rsidRPr="000A1D79">
              <w:rPr>
                <w:rFonts w:ascii="Times New Roman" w:eastAsia="Times New Roman" w:hAnsi="Times New Roman" w:cs="Times New Roman"/>
                <w:sz w:val="20"/>
                <w:szCs w:val="20"/>
              </w:rPr>
              <w:t>ECTS</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Credit</w:t>
            </w:r>
            <w:proofErr w:type="spellEnd"/>
            <w:r w:rsidRPr="000A1D79">
              <w:rPr>
                <w:rFonts w:ascii="Times New Roman" w:eastAsia="Times New Roman" w:hAnsi="Times New Roman" w:cs="Times New Roman"/>
                <w:spacing w:val="-1"/>
                <w:sz w:val="20"/>
                <w:szCs w:val="20"/>
              </w:rPr>
              <w:t xml:space="preserve"> </w:t>
            </w:r>
            <w:r w:rsidRPr="000A1D79">
              <w:rPr>
                <w:rFonts w:ascii="Times New Roman" w:eastAsia="Times New Roman" w:hAnsi="Times New Roman" w:cs="Times New Roman"/>
                <w:sz w:val="20"/>
                <w:szCs w:val="20"/>
              </w:rPr>
              <w:t>of</w:t>
            </w:r>
            <w:r w:rsidRPr="000A1D79">
              <w:rPr>
                <w:rFonts w:ascii="Times New Roman" w:eastAsia="Times New Roman" w:hAnsi="Times New Roman" w:cs="Times New Roman"/>
                <w:spacing w:val="-1"/>
                <w:sz w:val="20"/>
                <w:szCs w:val="20"/>
              </w:rPr>
              <w:t xml:space="preserve"> </w:t>
            </w:r>
            <w:proofErr w:type="spellStart"/>
            <w:r w:rsidRPr="000A1D79">
              <w:rPr>
                <w:rFonts w:ascii="Times New Roman" w:eastAsia="Times New Roman" w:hAnsi="Times New Roman" w:cs="Times New Roman"/>
                <w:sz w:val="20"/>
                <w:szCs w:val="20"/>
              </w:rPr>
              <w:t>the</w:t>
            </w:r>
            <w:proofErr w:type="spellEnd"/>
            <w:r w:rsidRPr="000A1D79">
              <w:rPr>
                <w:rFonts w:ascii="Times New Roman" w:eastAsia="Times New Roman" w:hAnsi="Times New Roman" w:cs="Times New Roman"/>
                <w:sz w:val="20"/>
                <w:szCs w:val="20"/>
              </w:rPr>
              <w:t xml:space="preserve"> Course/AKTS değeri</w:t>
            </w:r>
          </w:p>
        </w:tc>
        <w:tc>
          <w:tcPr>
            <w:tcW w:w="1843" w:type="dxa"/>
            <w:gridSpan w:val="3"/>
          </w:tcPr>
          <w:p w:rsidR="000A1D79" w:rsidRPr="000A1D79" w:rsidRDefault="000A1D79" w:rsidP="000A1D79">
            <w:pPr>
              <w:widowControl w:val="0"/>
              <w:autoSpaceDE w:val="0"/>
              <w:autoSpaceDN w:val="0"/>
              <w:spacing w:after="0" w:line="234" w:lineRule="exact"/>
              <w:ind w:left="24"/>
              <w:jc w:val="center"/>
              <w:rPr>
                <w:rFonts w:ascii="Times New Roman" w:eastAsia="Times New Roman" w:hAnsi="Times New Roman" w:cs="Times New Roman"/>
                <w:sz w:val="20"/>
                <w:szCs w:val="20"/>
              </w:rPr>
            </w:pPr>
            <w:r w:rsidRPr="000A1D79">
              <w:rPr>
                <w:rFonts w:ascii="Times New Roman" w:eastAsia="Times New Roman" w:hAnsi="Times New Roman" w:cs="Times New Roman"/>
                <w:w w:val="99"/>
                <w:sz w:val="20"/>
                <w:szCs w:val="20"/>
              </w:rPr>
              <w:t>3</w:t>
            </w:r>
          </w:p>
        </w:tc>
      </w:tr>
    </w:tbl>
    <w:p w:rsidR="00DD1075" w:rsidRPr="000A1D79"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0A1D79" w:rsidRDefault="00DD1075" w:rsidP="00DD1075">
      <w:pPr>
        <w:rPr>
          <w:b/>
        </w:rPr>
      </w:pPr>
    </w:p>
    <w:p w:rsidR="00DD1075" w:rsidRPr="000A1D79" w:rsidRDefault="00DD1075" w:rsidP="00DD1075"/>
    <w:p w:rsidR="007C102D" w:rsidRPr="000A1D79" w:rsidRDefault="007C102D"/>
    <w:sectPr w:rsidR="007C102D" w:rsidRPr="000A1D79">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9276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5"/>
    <w:rsid w:val="00054D1E"/>
    <w:rsid w:val="000A1D79"/>
    <w:rsid w:val="00232AE4"/>
    <w:rsid w:val="00257BBA"/>
    <w:rsid w:val="00341DBA"/>
    <w:rsid w:val="003D11F6"/>
    <w:rsid w:val="005D272D"/>
    <w:rsid w:val="005D3114"/>
    <w:rsid w:val="005E633D"/>
    <w:rsid w:val="006365C8"/>
    <w:rsid w:val="007C102D"/>
    <w:rsid w:val="008E0FC5"/>
    <w:rsid w:val="00B02DAF"/>
    <w:rsid w:val="00B352FC"/>
    <w:rsid w:val="00B71561"/>
    <w:rsid w:val="00B956E6"/>
    <w:rsid w:val="00DD1075"/>
    <w:rsid w:val="00E77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0D10"/>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1334</Words>
  <Characters>7610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dcterms:created xsi:type="dcterms:W3CDTF">2023-03-28T22:28:00Z</dcterms:created>
  <dcterms:modified xsi:type="dcterms:W3CDTF">2023-03-30T23:53:00Z</dcterms:modified>
</cp:coreProperties>
</file>