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90" w:rsidRPr="00C20D90" w:rsidRDefault="00C20D90" w:rsidP="00C20D9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GAU, Faculty of Education</w:t>
      </w:r>
    </w:p>
    <w:p w:rsidR="00C20D90" w:rsidRPr="00C20D90" w:rsidRDefault="00C20D90" w:rsidP="00C20D9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 xml:space="preserve">GAU, </w:t>
      </w:r>
      <w:proofErr w:type="spellStart"/>
      <w:r w:rsidRPr="00C20D90">
        <w:rPr>
          <w:rFonts w:ascii="Times New Roman" w:eastAsia="Times New Roman" w:hAnsi="Times New Roman" w:cs="Times New Roman"/>
          <w:b/>
          <w:bCs/>
          <w:sz w:val="20"/>
          <w:szCs w:val="20"/>
          <w:lang w:val="en-US"/>
        </w:rPr>
        <w:t>Eğitim</w:t>
      </w:r>
      <w:proofErr w:type="spellEnd"/>
      <w:r w:rsidRPr="00C20D90">
        <w:rPr>
          <w:rFonts w:ascii="Times New Roman" w:eastAsia="Times New Roman" w:hAnsi="Times New Roman" w:cs="Times New Roman"/>
          <w:b/>
          <w:bCs/>
          <w:sz w:val="20"/>
          <w:szCs w:val="20"/>
          <w:lang w:val="en-US"/>
        </w:rPr>
        <w:t xml:space="preserve"> </w:t>
      </w:r>
      <w:proofErr w:type="spellStart"/>
      <w:r w:rsidRPr="00C20D90">
        <w:rPr>
          <w:rFonts w:ascii="Times New Roman" w:eastAsia="Times New Roman" w:hAnsi="Times New Roman" w:cs="Times New Roman"/>
          <w:b/>
          <w:bCs/>
          <w:sz w:val="20"/>
          <w:szCs w:val="20"/>
          <w:lang w:val="en-US"/>
        </w:rPr>
        <w:t>Fakültesi</w:t>
      </w:r>
      <w:proofErr w:type="spellEnd"/>
    </w:p>
    <w:p w:rsidR="00C20D90" w:rsidRPr="00C20D90" w:rsidRDefault="00C20D90" w:rsidP="00C20D9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Title/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C20D90" w:rsidRPr="00C20D90" w:rsidRDefault="0003175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Batı</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müziği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teori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ve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uygulaması</w:t>
            </w:r>
            <w:proofErr w:type="spellEnd"/>
            <w:r>
              <w:rPr>
                <w:rFonts w:ascii="Times New Roman" w:eastAsia="Times New Roman" w:hAnsi="Times New Roman" w:cs="Times New Roman"/>
                <w:sz w:val="20"/>
                <w:szCs w:val="20"/>
                <w:lang w:val="en-US"/>
              </w:rPr>
              <w:t xml:space="preserve"> 1</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Code/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Kodu</w:t>
            </w:r>
            <w:proofErr w:type="spellEnd"/>
          </w:p>
        </w:tc>
        <w:tc>
          <w:tcPr>
            <w:tcW w:w="5165" w:type="dxa"/>
            <w:gridSpan w:val="8"/>
          </w:tcPr>
          <w:p w:rsidR="00C20D90" w:rsidRPr="00C20D90" w:rsidRDefault="0003175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MUSA 101</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Type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statüsü</w:t>
            </w:r>
            <w:proofErr w:type="spellEnd"/>
          </w:p>
        </w:tc>
        <w:tc>
          <w:tcPr>
            <w:tcW w:w="5165" w:type="dxa"/>
            <w:gridSpan w:val="8"/>
          </w:tcPr>
          <w:p w:rsidR="00C20D90" w:rsidRPr="00C20D90" w:rsidRDefault="0003175D" w:rsidP="0003175D">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Level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 Course 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seviyesi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Lisans</w:t>
            </w:r>
            <w:proofErr w:type="spellEnd"/>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National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proofErr w:type="spellStart"/>
            <w:r w:rsidRPr="00C20D90">
              <w:rPr>
                <w:rFonts w:ascii="Times New Roman" w:eastAsia="Times New Roman" w:hAnsi="Times New Roman" w:cs="Times New Roman"/>
                <w:b/>
                <w:sz w:val="20"/>
                <w:szCs w:val="20"/>
                <w:lang w:val="en-US"/>
              </w:rPr>
              <w:t>Ulusal</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kredi</w:t>
            </w:r>
            <w:proofErr w:type="spellEnd"/>
          </w:p>
        </w:tc>
        <w:tc>
          <w:tcPr>
            <w:tcW w:w="5165" w:type="dxa"/>
            <w:gridSpan w:val="8"/>
          </w:tcPr>
          <w:p w:rsidR="00C20D90" w:rsidRPr="00C20D90" w:rsidRDefault="0003175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Number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Allocated/AKTS </w:t>
            </w:r>
            <w:proofErr w:type="spellStart"/>
            <w:r w:rsidRPr="00C20D90">
              <w:rPr>
                <w:rFonts w:ascii="Times New Roman" w:eastAsia="Times New Roman" w:hAnsi="Times New Roman" w:cs="Times New Roman"/>
                <w:b/>
                <w:sz w:val="20"/>
                <w:szCs w:val="20"/>
                <w:lang w:val="en-US"/>
              </w:rPr>
              <w:t>değeri</w:t>
            </w:r>
            <w:proofErr w:type="spellEnd"/>
          </w:p>
        </w:tc>
        <w:tc>
          <w:tcPr>
            <w:tcW w:w="5165" w:type="dxa"/>
            <w:gridSpan w:val="8"/>
          </w:tcPr>
          <w:p w:rsidR="00C20D90" w:rsidRPr="00C20D90" w:rsidRDefault="0003175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r w:rsidR="00C20D90" w:rsidRPr="00C20D90">
              <w:rPr>
                <w:rFonts w:ascii="Times New Roman" w:eastAsia="Times New Roman" w:hAnsi="Times New Roman" w:cs="Times New Roman"/>
                <w:spacing w:val="1"/>
                <w:sz w:val="20"/>
                <w:szCs w:val="20"/>
                <w:lang w:val="en-US"/>
              </w:rPr>
              <w:t xml:space="preserve"> </w:t>
            </w:r>
            <w:r w:rsidR="00C20D90" w:rsidRPr="00C20D90">
              <w:rPr>
                <w:rFonts w:ascii="Times New Roman" w:eastAsia="Times New Roman" w:hAnsi="Times New Roman" w:cs="Times New Roman"/>
                <w:sz w:val="20"/>
                <w:szCs w:val="20"/>
                <w:lang w:val="en-US"/>
              </w:rPr>
              <w:t>AKTS</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Theoretical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Haftalık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teorik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saati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Practice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Uygulama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C20D90" w:rsidRPr="00C20D90" w:rsidRDefault="0003175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Laboratory</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Laboratuvar</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Year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Study/ </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yılı</w:t>
            </w:r>
            <w:proofErr w:type="spellEnd"/>
          </w:p>
        </w:tc>
        <w:tc>
          <w:tcPr>
            <w:tcW w:w="5165" w:type="dxa"/>
            <w:gridSpan w:val="8"/>
          </w:tcPr>
          <w:p w:rsidR="00C20D90" w:rsidRPr="00C20D90" w:rsidRDefault="0003175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Semester when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delivered/</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dönemi</w:t>
            </w:r>
            <w:proofErr w:type="spellEnd"/>
          </w:p>
        </w:tc>
        <w:tc>
          <w:tcPr>
            <w:tcW w:w="5165" w:type="dxa"/>
            <w:gridSpan w:val="8"/>
          </w:tcPr>
          <w:p w:rsidR="00C20D90" w:rsidRPr="00C20D90" w:rsidRDefault="0003175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Güz</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Coordinator/</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koordinatörü</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Lecturer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sorumlu</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öğretim</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elemanı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Assistant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Asistan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Mode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Delivery/</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işlenişi</w:t>
            </w:r>
            <w:proofErr w:type="spellEnd"/>
          </w:p>
        </w:tc>
        <w:tc>
          <w:tcPr>
            <w:tcW w:w="5165" w:type="dxa"/>
            <w:gridSpan w:val="8"/>
          </w:tcPr>
          <w:p w:rsidR="00C20D90" w:rsidRPr="00C20D90" w:rsidRDefault="0003175D" w:rsidP="0003175D">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Yüz</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yüze</w:t>
            </w:r>
            <w:proofErr w:type="spellEnd"/>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Language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Instruction/</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dili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Türkçe</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C20D90">
              <w:rPr>
                <w:rFonts w:ascii="Times New Roman" w:eastAsia="Times New Roman" w:hAnsi="Times New Roman" w:cs="Times New Roman"/>
                <w:b/>
                <w:sz w:val="20"/>
                <w:szCs w:val="20"/>
                <w:lang w:val="en-US"/>
              </w:rPr>
              <w:t>Prerequisities</w:t>
            </w:r>
            <w:proofErr w:type="spellEnd"/>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and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w:t>
            </w:r>
            <w:proofErr w:type="spellStart"/>
            <w:r w:rsidRPr="00C20D90">
              <w:rPr>
                <w:rFonts w:ascii="Times New Roman" w:eastAsia="Times New Roman" w:hAnsi="Times New Roman" w:cs="Times New Roman"/>
                <w:b/>
                <w:sz w:val="20"/>
                <w:szCs w:val="20"/>
                <w:lang w:val="en-US"/>
              </w:rPr>
              <w:t>requisities</w:t>
            </w:r>
            <w:proofErr w:type="spellEnd"/>
            <w:r w:rsidRPr="00C20D90">
              <w:rPr>
                <w:rFonts w:ascii="Times New Roman" w:eastAsia="Times New Roman" w:hAnsi="Times New Roman" w:cs="Times New Roman"/>
                <w:b/>
                <w:sz w:val="20"/>
                <w:szCs w:val="20"/>
                <w:lang w:val="en-US"/>
              </w:rPr>
              <w:t>/</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koşulu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Optional</w:t>
            </w:r>
            <w:r w:rsidRPr="00C20D90">
              <w:rPr>
                <w:rFonts w:ascii="Times New Roman" w:eastAsia="Times New Roman" w:hAnsi="Times New Roman" w:cs="Times New Roman"/>
                <w:b/>
                <w:spacing w:val="2"/>
                <w:sz w:val="20"/>
                <w:szCs w:val="20"/>
                <w:lang w:val="en-US"/>
              </w:rPr>
              <w:t xml:space="preserve"> </w:t>
            </w:r>
            <w:proofErr w:type="spellStart"/>
            <w:r w:rsidRPr="00C20D90">
              <w:rPr>
                <w:rFonts w:ascii="Times New Roman" w:eastAsia="Times New Roman" w:hAnsi="Times New Roman" w:cs="Times New Roman"/>
                <w:b/>
                <w:sz w:val="20"/>
                <w:szCs w:val="20"/>
                <w:lang w:val="en-US"/>
              </w:rPr>
              <w:t>Programme</w:t>
            </w:r>
            <w:proofErr w:type="spellEnd"/>
            <w:r w:rsidRPr="00C20D90">
              <w:rPr>
                <w:rFonts w:ascii="Times New Roman" w:eastAsia="Times New Roman" w:hAnsi="Times New Roman" w:cs="Times New Roman"/>
                <w:b/>
                <w:spacing w:val="2"/>
                <w:sz w:val="20"/>
                <w:szCs w:val="20"/>
                <w:lang w:val="en-US"/>
              </w:rPr>
              <w:t xml:space="preserve"> </w:t>
            </w:r>
            <w:r w:rsidRPr="00C20D90">
              <w:rPr>
                <w:rFonts w:ascii="Times New Roman" w:eastAsia="Times New Roman" w:hAnsi="Times New Roman" w:cs="Times New Roman"/>
                <w:b/>
                <w:sz w:val="20"/>
                <w:szCs w:val="20"/>
                <w:lang w:val="en-US"/>
              </w:rPr>
              <w:t>Components/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opsiyonel</w:t>
            </w:r>
            <w:proofErr w:type="spellEnd"/>
            <w:r w:rsidRPr="00C20D90">
              <w:rPr>
                <w:rFonts w:ascii="Times New Roman" w:eastAsia="Times New Roman" w:hAnsi="Times New Roman" w:cs="Times New Roman"/>
                <w:b/>
                <w:sz w:val="20"/>
                <w:szCs w:val="20"/>
                <w:lang w:val="en-US"/>
              </w:rPr>
              <w:t xml:space="preserve"> program </w:t>
            </w:r>
            <w:proofErr w:type="spellStart"/>
            <w:r w:rsidRPr="00C20D90">
              <w:rPr>
                <w:rFonts w:ascii="Times New Roman" w:eastAsia="Times New Roman" w:hAnsi="Times New Roman" w:cs="Times New Roman"/>
                <w:b/>
                <w:sz w:val="20"/>
                <w:szCs w:val="20"/>
                <w:lang w:val="en-US"/>
              </w:rPr>
              <w:t>unsurları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8"/>
        </w:trPr>
        <w:tc>
          <w:tcPr>
            <w:tcW w:w="9669" w:type="dxa"/>
            <w:gridSpan w:val="14"/>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Objectives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amacı</w:t>
            </w:r>
            <w:proofErr w:type="spellEnd"/>
          </w:p>
        </w:tc>
      </w:tr>
      <w:tr w:rsidR="00C20D90" w:rsidRPr="00C20D90" w:rsidTr="00B133FE">
        <w:trPr>
          <w:trHeight w:val="937"/>
        </w:trPr>
        <w:tc>
          <w:tcPr>
            <w:tcW w:w="9669" w:type="dxa"/>
            <w:gridSpan w:val="14"/>
          </w:tcPr>
          <w:p w:rsidR="00C20D90" w:rsidRPr="00C20D90" w:rsidRDefault="0003175D" w:rsidP="00B133FE">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sidRPr="002C70E7">
              <w:rPr>
                <w:rFonts w:ascii="Times New Roman" w:hAnsi="Times New Roman"/>
                <w:sz w:val="24"/>
                <w:szCs w:val="24"/>
              </w:rPr>
              <w:t xml:space="preserve">Bu derste </w:t>
            </w:r>
            <w:r>
              <w:rPr>
                <w:rFonts w:ascii="Times New Roman" w:hAnsi="Times New Roman"/>
                <w:sz w:val="24"/>
                <w:szCs w:val="24"/>
              </w:rPr>
              <w:t>işitsel olarak notaların tespiti, solfej okuma becerisi ve duyulan bir melodinin notalar kullanılmak suretiyle yazılması amaçlanır. Öğrenciye tüm bu süreçte, duyduğu ritm değerlerini ayırt etmek, çalınan müziğin tonalitesi, beşliler çemberi kullanarak var olan bir müziği transpoze etmek ve artikülasyonları ayırt etme becerisi kazandırılır.</w:t>
            </w:r>
          </w:p>
        </w:tc>
      </w:tr>
      <w:tr w:rsidR="00C20D90" w:rsidRPr="00C20D90" w:rsidTr="00B133FE">
        <w:trPr>
          <w:trHeight w:val="274"/>
        </w:trPr>
        <w:tc>
          <w:tcPr>
            <w:tcW w:w="8209" w:type="dxa"/>
            <w:gridSpan w:val="11"/>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Learning</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Outcomes/</w:t>
            </w:r>
            <w:proofErr w:type="spellStart"/>
            <w:r w:rsidRPr="00C20D90">
              <w:rPr>
                <w:rFonts w:ascii="Times New Roman" w:eastAsia="Times New Roman" w:hAnsi="Times New Roman" w:cs="Times New Roman"/>
                <w:b/>
                <w:sz w:val="20"/>
                <w:szCs w:val="20"/>
                <w:lang w:val="en-US"/>
              </w:rPr>
              <w:t>Öğrenme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çıktıları</w:t>
            </w:r>
            <w:proofErr w:type="spellEnd"/>
          </w:p>
        </w:tc>
        <w:tc>
          <w:tcPr>
            <w:tcW w:w="1460"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trHeight w:val="285"/>
        </w:trPr>
        <w:tc>
          <w:tcPr>
            <w:tcW w:w="8209" w:type="dxa"/>
            <w:gridSpan w:val="11"/>
          </w:tcPr>
          <w:p w:rsidR="00C20D90" w:rsidRPr="00C20D90" w:rsidRDefault="00C20D90"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Bu </w:t>
            </w:r>
            <w:proofErr w:type="spellStart"/>
            <w:r w:rsidRPr="00C20D90">
              <w:rPr>
                <w:rFonts w:ascii="Times New Roman" w:eastAsia="Times New Roman" w:hAnsi="Times New Roman" w:cs="Times New Roman"/>
                <w:sz w:val="20"/>
                <w:szCs w:val="20"/>
                <w:lang w:val="en-US"/>
              </w:rPr>
              <w:t>ders</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tamamlandığında</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öğrenciler</w:t>
            </w:r>
            <w:proofErr w:type="spellEnd"/>
            <w:r w:rsidRPr="00C20D90">
              <w:rPr>
                <w:rFonts w:ascii="Times New Roman" w:eastAsia="Times New Roman" w:hAnsi="Times New Roman" w:cs="Times New Roman"/>
                <w:sz w:val="20"/>
                <w:szCs w:val="20"/>
                <w:lang w:val="en-US"/>
              </w:rPr>
              <w:t>;</w:t>
            </w:r>
          </w:p>
        </w:tc>
        <w:tc>
          <w:tcPr>
            <w:tcW w:w="1460" w:type="dxa"/>
            <w:gridSpan w:val="3"/>
          </w:tcPr>
          <w:p w:rsidR="00C20D90" w:rsidRPr="00C20D90" w:rsidRDefault="00C20D90"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Değerlendirme</w:t>
            </w:r>
            <w:proofErr w:type="spellEnd"/>
          </w:p>
        </w:tc>
      </w:tr>
      <w:tr w:rsidR="0003175D" w:rsidRPr="00C20D90" w:rsidTr="00B133FE">
        <w:trPr>
          <w:trHeight w:val="286"/>
        </w:trPr>
        <w:tc>
          <w:tcPr>
            <w:tcW w:w="534" w:type="dxa"/>
          </w:tcPr>
          <w:p w:rsidR="0003175D" w:rsidRPr="00C20D90" w:rsidRDefault="0003175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7675" w:type="dxa"/>
            <w:gridSpan w:val="10"/>
          </w:tcPr>
          <w:p w:rsidR="0003175D" w:rsidRPr="00B34832" w:rsidRDefault="0003175D" w:rsidP="00AF5F24">
            <w:pPr>
              <w:rPr>
                <w:rFonts w:ascii="Times New Roman" w:hAnsi="Times New Roman"/>
                <w:sz w:val="24"/>
                <w:szCs w:val="24"/>
              </w:rPr>
            </w:pPr>
            <w:r w:rsidRPr="00B34832">
              <w:rPr>
                <w:rFonts w:ascii="Times New Roman" w:hAnsi="Times New Roman"/>
                <w:sz w:val="24"/>
                <w:szCs w:val="24"/>
              </w:rPr>
              <w:t>*Farklı anahtarların kullanılışını öğrenir.</w:t>
            </w:r>
          </w:p>
        </w:tc>
        <w:tc>
          <w:tcPr>
            <w:tcW w:w="1460" w:type="dxa"/>
            <w:gridSpan w:val="3"/>
          </w:tcPr>
          <w:p w:rsidR="0003175D" w:rsidRPr="00C20D90" w:rsidRDefault="0003175D"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03175D" w:rsidRPr="00C20D90" w:rsidTr="00B133FE">
        <w:trPr>
          <w:trHeight w:val="285"/>
        </w:trPr>
        <w:tc>
          <w:tcPr>
            <w:tcW w:w="534" w:type="dxa"/>
          </w:tcPr>
          <w:p w:rsidR="0003175D" w:rsidRPr="00C20D90" w:rsidRDefault="0003175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7675" w:type="dxa"/>
            <w:gridSpan w:val="10"/>
          </w:tcPr>
          <w:p w:rsidR="0003175D" w:rsidRPr="00B34832" w:rsidRDefault="0003175D" w:rsidP="00AF5F24">
            <w:pPr>
              <w:rPr>
                <w:rFonts w:ascii="Times New Roman" w:hAnsi="Times New Roman"/>
                <w:sz w:val="24"/>
                <w:szCs w:val="24"/>
              </w:rPr>
            </w:pPr>
            <w:r w:rsidRPr="00B34832">
              <w:rPr>
                <w:rFonts w:ascii="Times New Roman" w:hAnsi="Times New Roman"/>
                <w:sz w:val="24"/>
                <w:szCs w:val="24"/>
              </w:rPr>
              <w:t>*Farklı ölçü birimlerinde solfej okur ve dikte yazar.</w:t>
            </w:r>
          </w:p>
        </w:tc>
        <w:tc>
          <w:tcPr>
            <w:tcW w:w="1460" w:type="dxa"/>
            <w:gridSpan w:val="3"/>
          </w:tcPr>
          <w:p w:rsidR="0003175D" w:rsidRPr="00C20D90" w:rsidRDefault="0003175D"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03175D" w:rsidRPr="00C20D90" w:rsidTr="00B133FE">
        <w:trPr>
          <w:trHeight w:val="285"/>
        </w:trPr>
        <w:tc>
          <w:tcPr>
            <w:tcW w:w="534" w:type="dxa"/>
          </w:tcPr>
          <w:p w:rsidR="0003175D" w:rsidRPr="00C20D90" w:rsidRDefault="0003175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7675" w:type="dxa"/>
            <w:gridSpan w:val="10"/>
          </w:tcPr>
          <w:p w:rsidR="0003175D" w:rsidRPr="00B34832" w:rsidRDefault="0003175D" w:rsidP="00AF5F24">
            <w:pPr>
              <w:rPr>
                <w:rFonts w:ascii="Times New Roman" w:hAnsi="Times New Roman"/>
                <w:sz w:val="24"/>
                <w:szCs w:val="24"/>
              </w:rPr>
            </w:pPr>
            <w:r w:rsidRPr="00B34832">
              <w:rPr>
                <w:rFonts w:ascii="Times New Roman" w:hAnsi="Times New Roman"/>
                <w:sz w:val="24"/>
                <w:szCs w:val="24"/>
              </w:rPr>
              <w:t>*Nota üzerinde belirtilen tempo belirteçlerini başarıyla uygular.</w:t>
            </w:r>
          </w:p>
        </w:tc>
        <w:tc>
          <w:tcPr>
            <w:tcW w:w="1460" w:type="dxa"/>
            <w:gridSpan w:val="3"/>
          </w:tcPr>
          <w:p w:rsidR="0003175D" w:rsidRPr="00C20D90" w:rsidRDefault="0003175D"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03175D" w:rsidRPr="00C20D90" w:rsidTr="00B133FE">
        <w:trPr>
          <w:trHeight w:val="285"/>
        </w:trPr>
        <w:tc>
          <w:tcPr>
            <w:tcW w:w="534" w:type="dxa"/>
          </w:tcPr>
          <w:p w:rsidR="0003175D" w:rsidRPr="00C20D90" w:rsidRDefault="0003175D"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7675" w:type="dxa"/>
            <w:gridSpan w:val="10"/>
          </w:tcPr>
          <w:p w:rsidR="0003175D" w:rsidRDefault="0003175D" w:rsidP="00AF5F24">
            <w:r w:rsidRPr="00B34832">
              <w:rPr>
                <w:rFonts w:ascii="Times New Roman" w:hAnsi="Times New Roman"/>
                <w:sz w:val="24"/>
                <w:szCs w:val="24"/>
              </w:rPr>
              <w:t>*Yazılmış bir bestenin tonunu bulur ve gerekli değiştirgeçleri porte başına ekler.</w:t>
            </w:r>
          </w:p>
        </w:tc>
        <w:tc>
          <w:tcPr>
            <w:tcW w:w="1460" w:type="dxa"/>
            <w:gridSpan w:val="3"/>
          </w:tcPr>
          <w:p w:rsidR="0003175D" w:rsidRPr="00C20D90" w:rsidRDefault="0003175D"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C20D90" w:rsidRPr="00C20D90" w:rsidTr="00B133FE">
        <w:trPr>
          <w:trHeight w:val="286"/>
        </w:trPr>
        <w:tc>
          <w:tcPr>
            <w:tcW w:w="9669" w:type="dxa"/>
            <w:gridSpan w:val="14"/>
          </w:tcPr>
          <w:p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Assesment</w:t>
            </w:r>
            <w:proofErr w:type="spellEnd"/>
            <w:r w:rsidRPr="00C20D90">
              <w:rPr>
                <w:rFonts w:ascii="Times New Roman" w:eastAsia="Times New Roman" w:hAnsi="Times New Roman" w:cs="Times New Roman"/>
                <w:i/>
                <w:spacing w:val="-2"/>
                <w:sz w:val="20"/>
                <w:szCs w:val="20"/>
                <w:lang w:val="en-US"/>
              </w:rPr>
              <w:t xml:space="preserve"> </w:t>
            </w:r>
            <w:r w:rsidRPr="00C20D90">
              <w:rPr>
                <w:rFonts w:ascii="Times New Roman" w:eastAsia="Times New Roman" w:hAnsi="Times New Roman" w:cs="Times New Roman"/>
                <w:i/>
                <w:sz w:val="20"/>
                <w:szCs w:val="20"/>
                <w:lang w:val="en-US"/>
              </w:rPr>
              <w:t>Methods</w:t>
            </w:r>
            <w:r w:rsidRPr="00C20D90">
              <w:rPr>
                <w:rFonts w:ascii="Times New Roman" w:eastAsia="Times New Roman" w:hAnsi="Times New Roman" w:cs="Times New Roman"/>
                <w:sz w:val="20"/>
                <w:szCs w:val="20"/>
                <w:lang w:val="en-US"/>
              </w:rPr>
              <w: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1. Exam, 2. Assignment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3. Project/Report, 4.</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 xml:space="preserve">Presentation, 5 </w:t>
            </w:r>
            <w:proofErr w:type="spellStart"/>
            <w:r w:rsidRPr="00C20D90">
              <w:rPr>
                <w:rFonts w:ascii="Times New Roman" w:eastAsia="Times New Roman" w:hAnsi="Times New Roman" w:cs="Times New Roman"/>
                <w:sz w:val="20"/>
                <w:szCs w:val="20"/>
                <w:lang w:val="en-US"/>
              </w:rPr>
              <w:t>Lab.Work</w:t>
            </w:r>
            <w:proofErr w:type="spellEnd"/>
          </w:p>
          <w:p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Değerlendirme</w:t>
            </w:r>
            <w:proofErr w:type="spellEnd"/>
            <w:r w:rsidRPr="00C20D90">
              <w:rPr>
                <w:rFonts w:ascii="Times New Roman" w:eastAsia="Times New Roman" w:hAnsi="Times New Roman" w:cs="Times New Roman"/>
                <w:i/>
                <w:sz w:val="20"/>
                <w:szCs w:val="20"/>
                <w:lang w:val="en-US"/>
              </w:rPr>
              <w:t xml:space="preserve"> </w:t>
            </w:r>
            <w:proofErr w:type="spellStart"/>
            <w:r w:rsidRPr="00C20D90">
              <w:rPr>
                <w:rFonts w:ascii="Times New Roman" w:eastAsia="Times New Roman" w:hAnsi="Times New Roman" w:cs="Times New Roman"/>
                <w:i/>
                <w:sz w:val="20"/>
                <w:szCs w:val="20"/>
                <w:lang w:val="en-US"/>
              </w:rPr>
              <w:t>Metodu</w:t>
            </w:r>
            <w:proofErr w:type="spellEnd"/>
            <w:r w:rsidRPr="00C20D90">
              <w:rPr>
                <w:rFonts w:ascii="Times New Roman" w:eastAsia="Times New Roman" w:hAnsi="Times New Roman" w:cs="Times New Roman"/>
                <w:sz w:val="20"/>
                <w:szCs w:val="20"/>
                <w:lang w:val="en-US"/>
              </w:rPr>
              <w:t xml:space="preserve">: 1. </w:t>
            </w:r>
            <w:proofErr w:type="spellStart"/>
            <w:r w:rsidRPr="00C20D90">
              <w:rPr>
                <w:rFonts w:ascii="Times New Roman" w:eastAsia="Times New Roman" w:hAnsi="Times New Roman" w:cs="Times New Roman"/>
                <w:sz w:val="20"/>
                <w:szCs w:val="20"/>
                <w:lang w:val="en-US"/>
              </w:rPr>
              <w:t>Sınav</w:t>
            </w:r>
            <w:proofErr w:type="spellEnd"/>
            <w:r w:rsidRPr="00C20D90">
              <w:rPr>
                <w:rFonts w:ascii="Times New Roman" w:eastAsia="Times New Roman" w:hAnsi="Times New Roman" w:cs="Times New Roman"/>
                <w:sz w:val="20"/>
                <w:szCs w:val="20"/>
                <w:lang w:val="en-US"/>
              </w:rPr>
              <w:t xml:space="preserve">, 2. </w:t>
            </w:r>
            <w:proofErr w:type="spellStart"/>
            <w:r w:rsidRPr="00C20D90">
              <w:rPr>
                <w:rFonts w:ascii="Times New Roman" w:eastAsia="Times New Roman" w:hAnsi="Times New Roman" w:cs="Times New Roman"/>
                <w:sz w:val="20"/>
                <w:szCs w:val="20"/>
                <w:lang w:val="en-US"/>
              </w:rPr>
              <w:t>Ödev</w:t>
            </w:r>
            <w:proofErr w:type="spellEnd"/>
            <w:r w:rsidRPr="00C20D90">
              <w:rPr>
                <w:rFonts w:ascii="Times New Roman" w:eastAsia="Times New Roman" w:hAnsi="Times New Roman" w:cs="Times New Roman"/>
                <w:sz w:val="20"/>
                <w:szCs w:val="20"/>
                <w:lang w:val="en-US"/>
              </w:rPr>
              <w:t xml:space="preserve">, 3. </w:t>
            </w:r>
            <w:proofErr w:type="spellStart"/>
            <w:r w:rsidRPr="00C20D90">
              <w:rPr>
                <w:rFonts w:ascii="Times New Roman" w:eastAsia="Times New Roman" w:hAnsi="Times New Roman" w:cs="Times New Roman"/>
                <w:sz w:val="20"/>
                <w:szCs w:val="20"/>
                <w:lang w:val="en-US"/>
              </w:rPr>
              <w:t>Proje</w:t>
            </w:r>
            <w:proofErr w:type="spellEnd"/>
            <w:r w:rsidRPr="00C20D90">
              <w:rPr>
                <w:rFonts w:ascii="Times New Roman" w:eastAsia="Times New Roman" w:hAnsi="Times New Roman" w:cs="Times New Roman"/>
                <w:sz w:val="20"/>
                <w:szCs w:val="20"/>
                <w:lang w:val="en-US"/>
              </w:rPr>
              <w:t xml:space="preserve">, 4. </w:t>
            </w:r>
            <w:proofErr w:type="spellStart"/>
            <w:r w:rsidRPr="00C20D90">
              <w:rPr>
                <w:rFonts w:ascii="Times New Roman" w:eastAsia="Times New Roman" w:hAnsi="Times New Roman" w:cs="Times New Roman"/>
                <w:sz w:val="20"/>
                <w:szCs w:val="20"/>
                <w:lang w:val="en-US"/>
              </w:rPr>
              <w:t>Sunum</w:t>
            </w:r>
            <w:proofErr w:type="spellEnd"/>
            <w:r w:rsidRPr="00C20D90">
              <w:rPr>
                <w:rFonts w:ascii="Times New Roman" w:eastAsia="Times New Roman" w:hAnsi="Times New Roman" w:cs="Times New Roman"/>
                <w:sz w:val="20"/>
                <w:szCs w:val="20"/>
                <w:lang w:val="en-US"/>
              </w:rPr>
              <w:t>, 5. Lab work</w:t>
            </w:r>
          </w:p>
        </w:tc>
      </w:tr>
      <w:tr w:rsidR="00C20D90" w:rsidRPr="00C20D90" w:rsidTr="00B133FE">
        <w:trPr>
          <w:trHeight w:val="314"/>
        </w:trPr>
        <w:tc>
          <w:tcPr>
            <w:tcW w:w="9669" w:type="dxa"/>
            <w:gridSpan w:val="14"/>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Contribution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to</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Program/</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Programa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Katkıları</w:t>
            </w:r>
            <w:proofErr w:type="spellEnd"/>
          </w:p>
        </w:tc>
      </w:tr>
      <w:tr w:rsidR="00C20D90" w:rsidRPr="00C20D90" w:rsidTr="00B133FE">
        <w:trPr>
          <w:trHeight w:val="286"/>
        </w:trPr>
        <w:tc>
          <w:tcPr>
            <w:tcW w:w="8750" w:type="dxa"/>
            <w:gridSpan w:val="12"/>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rsidR="00C20D90" w:rsidRPr="00C20D90" w:rsidRDefault="00C20D90"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CL/KS</w:t>
            </w:r>
          </w:p>
        </w:tc>
      </w:tr>
      <w:tr w:rsidR="00C20D90" w:rsidRPr="00C20D90" w:rsidTr="0003175D">
        <w:trPr>
          <w:trHeight w:val="414"/>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8216" w:type="dxa"/>
            <w:gridSpan w:val="11"/>
          </w:tcPr>
          <w:p w:rsidR="00C20D90" w:rsidRPr="0003175D" w:rsidRDefault="0003175D" w:rsidP="0003175D">
            <w:pPr>
              <w:rPr>
                <w:rFonts w:ascii="Times New Roman" w:hAnsi="Times New Roman"/>
                <w:sz w:val="24"/>
                <w:szCs w:val="24"/>
              </w:rPr>
            </w:pPr>
            <w:r w:rsidRPr="002C70E7">
              <w:rPr>
                <w:rFonts w:ascii="Times New Roman" w:hAnsi="Times New Roman"/>
                <w:sz w:val="24"/>
                <w:szCs w:val="24"/>
              </w:rPr>
              <w:t>*</w:t>
            </w:r>
            <w:r>
              <w:rPr>
                <w:rFonts w:ascii="Times New Roman" w:hAnsi="Times New Roman"/>
                <w:sz w:val="24"/>
                <w:szCs w:val="24"/>
              </w:rPr>
              <w:t>Müzikte kullanılan anahtarlar.</w:t>
            </w:r>
          </w:p>
        </w:tc>
        <w:tc>
          <w:tcPr>
            <w:tcW w:w="919" w:type="dxa"/>
            <w:gridSpan w:val="2"/>
          </w:tcPr>
          <w:p w:rsidR="00C20D90" w:rsidRPr="00C20D90" w:rsidRDefault="00C20D90" w:rsidP="00B133FE">
            <w:pPr>
              <w:pStyle w:val="TableParagraph"/>
              <w:ind w:left="14"/>
              <w:jc w:val="center"/>
              <w:rPr>
                <w:sz w:val="20"/>
                <w:szCs w:val="20"/>
              </w:rPr>
            </w:pPr>
            <w:r w:rsidRPr="00C20D90">
              <w:rPr>
                <w:sz w:val="20"/>
                <w:szCs w:val="20"/>
              </w:rPr>
              <w:t>5</w:t>
            </w:r>
          </w:p>
        </w:tc>
      </w:tr>
      <w:tr w:rsidR="00C20D90" w:rsidRPr="00C20D90" w:rsidTr="00B133FE">
        <w:trPr>
          <w:trHeight w:val="240"/>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8216" w:type="dxa"/>
            <w:gridSpan w:val="11"/>
          </w:tcPr>
          <w:p w:rsidR="00C20D90" w:rsidRPr="0003175D" w:rsidRDefault="0003175D" w:rsidP="0003175D">
            <w:pPr>
              <w:rPr>
                <w:rFonts w:ascii="Times New Roman" w:hAnsi="Times New Roman"/>
                <w:sz w:val="24"/>
                <w:szCs w:val="24"/>
              </w:rPr>
            </w:pPr>
            <w:r w:rsidRPr="002C70E7">
              <w:rPr>
                <w:rFonts w:ascii="Times New Roman" w:hAnsi="Times New Roman"/>
                <w:sz w:val="24"/>
                <w:szCs w:val="24"/>
              </w:rPr>
              <w:t>*</w:t>
            </w:r>
            <w:r>
              <w:rPr>
                <w:rFonts w:ascii="Times New Roman" w:hAnsi="Times New Roman"/>
                <w:sz w:val="24"/>
                <w:szCs w:val="24"/>
              </w:rPr>
              <w:t>Beşliler Çemberi.</w:t>
            </w:r>
          </w:p>
        </w:tc>
        <w:tc>
          <w:tcPr>
            <w:tcW w:w="919" w:type="dxa"/>
            <w:gridSpan w:val="2"/>
          </w:tcPr>
          <w:p w:rsidR="00C20D90" w:rsidRPr="00C20D90" w:rsidRDefault="00C20D90" w:rsidP="00B133FE">
            <w:pPr>
              <w:pStyle w:val="TableParagraph"/>
              <w:spacing w:before="0"/>
              <w:ind w:left="0"/>
              <w:jc w:val="center"/>
              <w:rPr>
                <w:sz w:val="20"/>
                <w:szCs w:val="20"/>
              </w:rPr>
            </w:pPr>
            <w:r w:rsidRPr="00C20D90">
              <w:rPr>
                <w:sz w:val="20"/>
                <w:szCs w:val="20"/>
              </w:rPr>
              <w:t>3</w:t>
            </w:r>
          </w:p>
        </w:tc>
      </w:tr>
      <w:tr w:rsidR="00C20D90" w:rsidRPr="00C20D90" w:rsidTr="00B133FE">
        <w:trPr>
          <w:trHeight w:val="468"/>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8216" w:type="dxa"/>
            <w:gridSpan w:val="11"/>
          </w:tcPr>
          <w:p w:rsidR="00C20D90" w:rsidRPr="0003175D" w:rsidRDefault="0003175D" w:rsidP="0003175D">
            <w:pPr>
              <w:rPr>
                <w:rFonts w:ascii="Times New Roman" w:hAnsi="Times New Roman"/>
                <w:sz w:val="24"/>
                <w:szCs w:val="24"/>
              </w:rPr>
            </w:pPr>
            <w:r w:rsidRPr="002C70E7">
              <w:rPr>
                <w:rFonts w:ascii="Times New Roman" w:hAnsi="Times New Roman"/>
                <w:sz w:val="24"/>
                <w:szCs w:val="24"/>
              </w:rPr>
              <w:t>*</w:t>
            </w:r>
            <w:r>
              <w:rPr>
                <w:rFonts w:ascii="Times New Roman" w:hAnsi="Times New Roman"/>
                <w:sz w:val="24"/>
                <w:szCs w:val="24"/>
              </w:rPr>
              <w:t>Parçanın tonunu bulma</w:t>
            </w:r>
          </w:p>
        </w:tc>
        <w:tc>
          <w:tcPr>
            <w:tcW w:w="919" w:type="dxa"/>
            <w:gridSpan w:val="2"/>
          </w:tcPr>
          <w:p w:rsidR="00C20D90" w:rsidRPr="00C20D90" w:rsidRDefault="00C20D90" w:rsidP="00B133FE">
            <w:pPr>
              <w:pStyle w:val="TableParagraph"/>
              <w:ind w:left="8"/>
              <w:jc w:val="center"/>
              <w:rPr>
                <w:sz w:val="20"/>
                <w:szCs w:val="20"/>
              </w:rPr>
            </w:pPr>
            <w:r w:rsidRPr="00C20D90">
              <w:rPr>
                <w:sz w:val="20"/>
                <w:szCs w:val="20"/>
              </w:rPr>
              <w:t>3</w:t>
            </w:r>
          </w:p>
        </w:tc>
      </w:tr>
      <w:tr w:rsidR="00C20D90" w:rsidRPr="00C20D90" w:rsidTr="00B133FE">
        <w:trPr>
          <w:trHeight w:val="284"/>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8216" w:type="dxa"/>
            <w:gridSpan w:val="11"/>
          </w:tcPr>
          <w:p w:rsidR="00C20D90" w:rsidRPr="0003175D" w:rsidRDefault="0003175D" w:rsidP="0003175D">
            <w:pPr>
              <w:rPr>
                <w:rFonts w:ascii="Times New Roman" w:hAnsi="Times New Roman"/>
                <w:sz w:val="24"/>
                <w:szCs w:val="24"/>
              </w:rPr>
            </w:pPr>
            <w:r w:rsidRPr="002C70E7">
              <w:rPr>
                <w:rFonts w:ascii="Times New Roman" w:hAnsi="Times New Roman"/>
                <w:sz w:val="24"/>
                <w:szCs w:val="24"/>
              </w:rPr>
              <w:t>*</w:t>
            </w:r>
            <w:r>
              <w:rPr>
                <w:rFonts w:ascii="Times New Roman" w:hAnsi="Times New Roman"/>
                <w:sz w:val="24"/>
                <w:szCs w:val="24"/>
              </w:rPr>
              <w:t>16 ölçülük dikteler yazma</w:t>
            </w:r>
            <w:r w:rsidRPr="002C70E7">
              <w:rPr>
                <w:rFonts w:ascii="Times New Roman" w:hAnsi="Times New Roman"/>
                <w:sz w:val="24"/>
                <w:szCs w:val="24"/>
              </w:rPr>
              <w:t xml:space="preserve">  </w:t>
            </w:r>
          </w:p>
        </w:tc>
        <w:tc>
          <w:tcPr>
            <w:tcW w:w="919" w:type="dxa"/>
            <w:gridSpan w:val="2"/>
          </w:tcPr>
          <w:p w:rsidR="00C20D90" w:rsidRPr="00C20D90" w:rsidRDefault="00C20D90" w:rsidP="00B133FE">
            <w:pPr>
              <w:pStyle w:val="TableParagraph"/>
              <w:ind w:left="14"/>
              <w:jc w:val="center"/>
              <w:rPr>
                <w:sz w:val="20"/>
                <w:szCs w:val="20"/>
              </w:rPr>
            </w:pPr>
            <w:r w:rsidRPr="00C20D90">
              <w:rPr>
                <w:sz w:val="20"/>
                <w:szCs w:val="20"/>
              </w:rPr>
              <w:t>3</w:t>
            </w:r>
          </w:p>
        </w:tc>
      </w:tr>
      <w:tr w:rsidR="00C20D90" w:rsidRPr="00C20D90" w:rsidTr="00B133FE">
        <w:trPr>
          <w:trHeight w:val="285"/>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8216" w:type="dxa"/>
            <w:gridSpan w:val="11"/>
          </w:tcPr>
          <w:p w:rsidR="00C20D90" w:rsidRPr="0003175D" w:rsidRDefault="0003175D" w:rsidP="0003175D">
            <w:pPr>
              <w:rPr>
                <w:rFonts w:ascii="Times New Roman" w:hAnsi="Times New Roman"/>
                <w:sz w:val="24"/>
                <w:szCs w:val="24"/>
              </w:rPr>
            </w:pPr>
            <w:r w:rsidRPr="002C70E7">
              <w:rPr>
                <w:rFonts w:ascii="Times New Roman" w:hAnsi="Times New Roman"/>
                <w:sz w:val="24"/>
                <w:szCs w:val="24"/>
              </w:rPr>
              <w:t>*</w:t>
            </w:r>
            <w:r>
              <w:rPr>
                <w:rFonts w:ascii="Times New Roman" w:hAnsi="Times New Roman"/>
                <w:sz w:val="24"/>
                <w:szCs w:val="24"/>
              </w:rPr>
              <w:t>Transpoze yapma</w:t>
            </w:r>
            <w:r w:rsidRPr="002C70E7">
              <w:rPr>
                <w:rFonts w:ascii="Times New Roman" w:hAnsi="Times New Roman"/>
                <w:sz w:val="24"/>
                <w:szCs w:val="24"/>
              </w:rPr>
              <w:t xml:space="preserve">  </w:t>
            </w:r>
          </w:p>
        </w:tc>
        <w:tc>
          <w:tcPr>
            <w:tcW w:w="919" w:type="dxa"/>
            <w:gridSpan w:val="2"/>
          </w:tcPr>
          <w:p w:rsidR="00C20D90" w:rsidRPr="00C20D90" w:rsidRDefault="00C20D90" w:rsidP="00B133FE">
            <w:pPr>
              <w:pStyle w:val="TableParagraph"/>
              <w:spacing w:before="0"/>
              <w:ind w:left="0"/>
              <w:jc w:val="center"/>
              <w:rPr>
                <w:sz w:val="20"/>
                <w:szCs w:val="20"/>
              </w:rPr>
            </w:pPr>
            <w:r w:rsidRPr="00C20D90">
              <w:rPr>
                <w:sz w:val="20"/>
                <w:szCs w:val="20"/>
              </w:rPr>
              <w:t>3</w:t>
            </w:r>
          </w:p>
        </w:tc>
      </w:tr>
      <w:tr w:rsidR="00C20D90" w:rsidRPr="00C20D90" w:rsidTr="00B133FE">
        <w:trPr>
          <w:trHeight w:val="350"/>
        </w:trPr>
        <w:tc>
          <w:tcPr>
            <w:tcW w:w="534" w:type="dxa"/>
          </w:tcPr>
          <w:p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6</w:t>
            </w:r>
          </w:p>
        </w:tc>
        <w:tc>
          <w:tcPr>
            <w:tcW w:w="8216" w:type="dxa"/>
            <w:gridSpan w:val="11"/>
          </w:tcPr>
          <w:p w:rsidR="00C20D90" w:rsidRPr="0003175D" w:rsidRDefault="0003175D" w:rsidP="0003175D">
            <w:pPr>
              <w:rPr>
                <w:rFonts w:ascii="Times New Roman" w:hAnsi="Times New Roman"/>
                <w:sz w:val="24"/>
                <w:szCs w:val="24"/>
              </w:rPr>
            </w:pPr>
            <w:r w:rsidRPr="002C70E7">
              <w:rPr>
                <w:rFonts w:ascii="Times New Roman" w:hAnsi="Times New Roman"/>
                <w:sz w:val="24"/>
                <w:szCs w:val="24"/>
              </w:rPr>
              <w:t xml:space="preserve">* </w:t>
            </w:r>
            <w:r>
              <w:rPr>
                <w:rFonts w:ascii="Times New Roman" w:hAnsi="Times New Roman"/>
                <w:sz w:val="24"/>
                <w:szCs w:val="24"/>
              </w:rPr>
              <w:t>Tempo ve artekülasyonlar</w:t>
            </w:r>
            <w:r w:rsidRPr="002C70E7">
              <w:rPr>
                <w:rFonts w:ascii="Times New Roman" w:hAnsi="Times New Roman"/>
                <w:sz w:val="24"/>
                <w:szCs w:val="24"/>
              </w:rPr>
              <w:t xml:space="preserve"> </w:t>
            </w:r>
          </w:p>
        </w:tc>
        <w:tc>
          <w:tcPr>
            <w:tcW w:w="919" w:type="dxa"/>
            <w:gridSpan w:val="2"/>
          </w:tcPr>
          <w:p w:rsidR="00C20D90" w:rsidRPr="00C20D90" w:rsidRDefault="00C20D90" w:rsidP="00B133FE">
            <w:pPr>
              <w:pStyle w:val="TableParagraph"/>
              <w:ind w:left="8"/>
              <w:jc w:val="center"/>
              <w:rPr>
                <w:sz w:val="20"/>
                <w:szCs w:val="20"/>
              </w:rPr>
            </w:pPr>
            <w:r w:rsidRPr="00C20D90">
              <w:rPr>
                <w:sz w:val="20"/>
                <w:szCs w:val="20"/>
              </w:rPr>
              <w:t>4</w:t>
            </w:r>
          </w:p>
        </w:tc>
      </w:tr>
      <w:tr w:rsidR="00C20D90" w:rsidRPr="00C20D90" w:rsidTr="00B133FE">
        <w:trPr>
          <w:trHeight w:val="286"/>
        </w:trPr>
        <w:tc>
          <w:tcPr>
            <w:tcW w:w="9669" w:type="dxa"/>
            <w:gridSpan w:val="14"/>
          </w:tcPr>
          <w:tbl>
            <w:tblPr>
              <w:tblW w:w="9767"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2"/>
              <w:gridCol w:w="8157"/>
              <w:gridCol w:w="978"/>
            </w:tblGrid>
            <w:tr w:rsidR="00E7373E" w:rsidRPr="00D344B7" w:rsidTr="00E7373E">
              <w:trPr>
                <w:trHeight w:val="286"/>
              </w:trPr>
              <w:tc>
                <w:tcPr>
                  <w:tcW w:w="632" w:type="dxa"/>
                  <w:vAlign w:val="center"/>
                </w:tcPr>
                <w:p w:rsidR="00E7373E" w:rsidRPr="00EE5D78" w:rsidRDefault="00E7373E"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157" w:type="dxa"/>
                  <w:vAlign w:val="center"/>
                </w:tcPr>
                <w:p w:rsidR="00E7373E" w:rsidRPr="00EE5D78" w:rsidRDefault="00E7373E" w:rsidP="00133A5D">
                  <w:pPr>
                    <w:pStyle w:val="TableParagraph"/>
                    <w:rPr>
                      <w:sz w:val="20"/>
                      <w:szCs w:val="20"/>
                      <w:lang w:val="tr-TR"/>
                    </w:rPr>
                  </w:pPr>
                  <w:r w:rsidRPr="00EE5D78">
                    <w:rPr>
                      <w:sz w:val="20"/>
                      <w:szCs w:val="20"/>
                      <w:lang w:val="tr-TR"/>
                    </w:rPr>
                    <w:t xml:space="preserve">Bireysel </w:t>
                  </w:r>
                  <w:proofErr w:type="gramStart"/>
                  <w:r w:rsidRPr="00EE5D78">
                    <w:rPr>
                      <w:sz w:val="20"/>
                      <w:szCs w:val="20"/>
                      <w:lang w:val="tr-TR"/>
                    </w:rPr>
                    <w:t>enstrümanını</w:t>
                  </w:r>
                  <w:proofErr w:type="gramEnd"/>
                  <w:r w:rsidRPr="00EE5D78">
                    <w:rPr>
                      <w:sz w:val="20"/>
                      <w:szCs w:val="20"/>
                      <w:lang w:val="tr-TR"/>
                    </w:rPr>
                    <w:t xml:space="preserve"> ve piyanoyu tekniğine uygun, müzik öğretmenliğinin gerekleri doğrultusunda, yeterli, düzeyli ve etkili biçimde kullanabilmek.</w:t>
                  </w:r>
                </w:p>
              </w:tc>
              <w:tc>
                <w:tcPr>
                  <w:tcW w:w="978" w:type="dxa"/>
                  <w:vAlign w:val="center"/>
                </w:tcPr>
                <w:p w:rsidR="00E7373E" w:rsidRPr="00D344B7" w:rsidRDefault="00E7373E" w:rsidP="00133A5D">
                  <w:pPr>
                    <w:pStyle w:val="TableParagraph"/>
                    <w:ind w:left="14"/>
                    <w:jc w:val="center"/>
                    <w:rPr>
                      <w:sz w:val="20"/>
                      <w:szCs w:val="20"/>
                      <w:lang w:val="tr-TR"/>
                    </w:rPr>
                  </w:pPr>
                  <w:r w:rsidRPr="00D344B7">
                    <w:rPr>
                      <w:sz w:val="20"/>
                      <w:szCs w:val="20"/>
                      <w:lang w:val="tr-TR"/>
                    </w:rPr>
                    <w:t>4</w:t>
                  </w:r>
                </w:p>
              </w:tc>
            </w:tr>
            <w:tr w:rsidR="00E7373E" w:rsidRPr="00D344B7" w:rsidTr="00E7373E">
              <w:trPr>
                <w:trHeight w:val="240"/>
              </w:trPr>
              <w:tc>
                <w:tcPr>
                  <w:tcW w:w="632" w:type="dxa"/>
                  <w:vAlign w:val="center"/>
                </w:tcPr>
                <w:p w:rsidR="00E7373E" w:rsidRPr="00EE5D78" w:rsidRDefault="00E7373E"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2</w:t>
                  </w:r>
                </w:p>
              </w:tc>
              <w:tc>
                <w:tcPr>
                  <w:tcW w:w="8157" w:type="dxa"/>
                  <w:vAlign w:val="center"/>
                </w:tcPr>
                <w:p w:rsidR="00E7373E" w:rsidRPr="00EE5D78" w:rsidRDefault="00E7373E" w:rsidP="00133A5D">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78" w:type="dxa"/>
                  <w:vAlign w:val="center"/>
                </w:tcPr>
                <w:p w:rsidR="00E7373E" w:rsidRPr="00D344B7" w:rsidRDefault="00E7373E" w:rsidP="00133A5D">
                  <w:pPr>
                    <w:pStyle w:val="TableParagraph"/>
                    <w:spacing w:before="0"/>
                    <w:ind w:left="0"/>
                    <w:jc w:val="center"/>
                    <w:rPr>
                      <w:sz w:val="20"/>
                      <w:szCs w:val="20"/>
                      <w:lang w:val="tr-TR"/>
                    </w:rPr>
                  </w:pPr>
                  <w:r w:rsidRPr="00D344B7">
                    <w:rPr>
                      <w:sz w:val="20"/>
                      <w:szCs w:val="20"/>
                      <w:lang w:val="tr-TR"/>
                    </w:rPr>
                    <w:t>4</w:t>
                  </w:r>
                </w:p>
              </w:tc>
            </w:tr>
            <w:tr w:rsidR="00E7373E" w:rsidRPr="00D344B7" w:rsidTr="00E7373E">
              <w:trPr>
                <w:trHeight w:val="468"/>
              </w:trPr>
              <w:tc>
                <w:tcPr>
                  <w:tcW w:w="632" w:type="dxa"/>
                  <w:vAlign w:val="center"/>
                </w:tcPr>
                <w:p w:rsidR="00E7373E" w:rsidRPr="00EE5D78" w:rsidRDefault="00E7373E"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157" w:type="dxa"/>
                  <w:vAlign w:val="center"/>
                </w:tcPr>
                <w:p w:rsidR="00E7373E" w:rsidRPr="00EE5D78" w:rsidRDefault="00E7373E" w:rsidP="00133A5D">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78" w:type="dxa"/>
                  <w:vAlign w:val="center"/>
                </w:tcPr>
                <w:p w:rsidR="00E7373E" w:rsidRPr="00D344B7" w:rsidRDefault="00E7373E" w:rsidP="00133A5D">
                  <w:pPr>
                    <w:pStyle w:val="TableParagraph"/>
                    <w:ind w:left="8"/>
                    <w:jc w:val="center"/>
                    <w:rPr>
                      <w:sz w:val="20"/>
                      <w:szCs w:val="20"/>
                      <w:lang w:val="tr-TR"/>
                    </w:rPr>
                  </w:pPr>
                  <w:r w:rsidRPr="00D344B7">
                    <w:rPr>
                      <w:sz w:val="20"/>
                      <w:szCs w:val="20"/>
                      <w:lang w:val="tr-TR"/>
                    </w:rPr>
                    <w:t>2</w:t>
                  </w:r>
                </w:p>
              </w:tc>
            </w:tr>
            <w:tr w:rsidR="00E7373E" w:rsidRPr="00D344B7" w:rsidTr="00E7373E">
              <w:trPr>
                <w:trHeight w:val="284"/>
              </w:trPr>
              <w:tc>
                <w:tcPr>
                  <w:tcW w:w="632" w:type="dxa"/>
                  <w:vAlign w:val="center"/>
                </w:tcPr>
                <w:p w:rsidR="00E7373E" w:rsidRPr="00EE5D78" w:rsidRDefault="00E7373E"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157" w:type="dxa"/>
                  <w:vAlign w:val="center"/>
                </w:tcPr>
                <w:p w:rsidR="00E7373E" w:rsidRPr="00EE5D78" w:rsidRDefault="00E7373E" w:rsidP="00133A5D">
                  <w:pPr>
                    <w:pStyle w:val="TableParagraph"/>
                    <w:rPr>
                      <w:sz w:val="20"/>
                      <w:szCs w:val="20"/>
                      <w:lang w:val="tr-TR"/>
                    </w:rPr>
                  </w:pPr>
                  <w:proofErr w:type="gramStart"/>
                  <w:r w:rsidRPr="00EE5D78">
                    <w:rPr>
                      <w:sz w:val="20"/>
                      <w:szCs w:val="20"/>
                      <w:lang w:val="tr-TR"/>
                    </w:rPr>
                    <w:t xml:space="preserve">Batı ve Türk müziği eserlerini </w:t>
                  </w:r>
                  <w:proofErr w:type="spellStart"/>
                  <w:r w:rsidRPr="00EE5D78">
                    <w:rPr>
                      <w:sz w:val="20"/>
                      <w:szCs w:val="20"/>
                      <w:lang w:val="tr-TR"/>
                    </w:rPr>
                    <w:t>motifsel</w:t>
                  </w:r>
                  <w:proofErr w:type="spellEnd"/>
                  <w:r w:rsidRPr="00EE5D78">
                    <w:rPr>
                      <w:sz w:val="20"/>
                      <w:szCs w:val="20"/>
                      <w:lang w:val="tr-TR"/>
                    </w:rPr>
                    <w:t xml:space="preserve">, </w:t>
                  </w:r>
                  <w:proofErr w:type="spellStart"/>
                  <w:r w:rsidRPr="00EE5D78">
                    <w:rPr>
                      <w:sz w:val="20"/>
                      <w:szCs w:val="20"/>
                      <w:lang w:val="tr-TR"/>
                    </w:rPr>
                    <w:t>temasal</w:t>
                  </w:r>
                  <w:proofErr w:type="spellEnd"/>
                  <w:r w:rsidRPr="00EE5D78">
                    <w:rPr>
                      <w:sz w:val="20"/>
                      <w:szCs w:val="20"/>
                      <w:lang w:val="tr-TR"/>
                    </w:rPr>
                    <w:t>, armonik, tür ve biçim olarak detaylı şekilde çözümleyebilme becerisini ve bilgisini kazanmak.</w:t>
                  </w:r>
                  <w:proofErr w:type="gramEnd"/>
                </w:p>
              </w:tc>
              <w:tc>
                <w:tcPr>
                  <w:tcW w:w="978" w:type="dxa"/>
                  <w:vAlign w:val="center"/>
                </w:tcPr>
                <w:p w:rsidR="00E7373E" w:rsidRPr="00D344B7" w:rsidRDefault="00E7373E" w:rsidP="00133A5D">
                  <w:pPr>
                    <w:pStyle w:val="TableParagraph"/>
                    <w:ind w:left="14"/>
                    <w:jc w:val="center"/>
                    <w:rPr>
                      <w:sz w:val="20"/>
                      <w:szCs w:val="20"/>
                      <w:lang w:val="tr-TR"/>
                    </w:rPr>
                  </w:pPr>
                  <w:r w:rsidRPr="00D344B7">
                    <w:rPr>
                      <w:sz w:val="20"/>
                      <w:szCs w:val="20"/>
                      <w:lang w:val="tr-TR"/>
                    </w:rPr>
                    <w:t>5</w:t>
                  </w:r>
                </w:p>
              </w:tc>
            </w:tr>
            <w:tr w:rsidR="00E7373E" w:rsidRPr="00D344B7" w:rsidTr="00E7373E">
              <w:trPr>
                <w:trHeight w:val="285"/>
              </w:trPr>
              <w:tc>
                <w:tcPr>
                  <w:tcW w:w="632" w:type="dxa"/>
                  <w:vAlign w:val="center"/>
                </w:tcPr>
                <w:p w:rsidR="00E7373E" w:rsidRPr="00EE5D78" w:rsidRDefault="00E7373E"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157" w:type="dxa"/>
                  <w:vAlign w:val="center"/>
                </w:tcPr>
                <w:p w:rsidR="00E7373E" w:rsidRPr="00EE5D78" w:rsidRDefault="00E7373E" w:rsidP="00133A5D">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78" w:type="dxa"/>
                  <w:vAlign w:val="center"/>
                </w:tcPr>
                <w:p w:rsidR="00E7373E" w:rsidRPr="00D344B7" w:rsidRDefault="00E7373E" w:rsidP="00133A5D">
                  <w:pPr>
                    <w:pStyle w:val="TableParagraph"/>
                    <w:spacing w:before="0"/>
                    <w:ind w:left="0"/>
                    <w:jc w:val="center"/>
                    <w:rPr>
                      <w:sz w:val="20"/>
                      <w:szCs w:val="20"/>
                      <w:lang w:val="tr-TR"/>
                    </w:rPr>
                  </w:pPr>
                  <w:r w:rsidRPr="00D344B7">
                    <w:rPr>
                      <w:sz w:val="20"/>
                      <w:szCs w:val="20"/>
                      <w:lang w:val="tr-TR"/>
                    </w:rPr>
                    <w:t>5</w:t>
                  </w:r>
                </w:p>
              </w:tc>
            </w:tr>
            <w:tr w:rsidR="00E7373E" w:rsidRPr="00D344B7" w:rsidTr="00E7373E">
              <w:trPr>
                <w:trHeight w:val="350"/>
              </w:trPr>
              <w:tc>
                <w:tcPr>
                  <w:tcW w:w="632" w:type="dxa"/>
                  <w:vAlign w:val="center"/>
                </w:tcPr>
                <w:p w:rsidR="00E7373E" w:rsidRPr="00EE5D78" w:rsidRDefault="00E7373E"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8157" w:type="dxa"/>
                  <w:vAlign w:val="center"/>
                </w:tcPr>
                <w:p w:rsidR="00E7373E" w:rsidRPr="00EE5D78" w:rsidRDefault="00E7373E" w:rsidP="00133A5D">
                  <w:pPr>
                    <w:pStyle w:val="TableParagraph"/>
                    <w:spacing w:before="0" w:line="234" w:lineRule="exact"/>
                    <w:ind w:right="254" w:hanging="1"/>
                    <w:rPr>
                      <w:sz w:val="20"/>
                      <w:szCs w:val="20"/>
                      <w:lang w:val="tr-TR"/>
                    </w:rPr>
                  </w:pPr>
                  <w:r w:rsidRPr="00EE5D78">
                    <w:rPr>
                      <w:sz w:val="20"/>
                      <w:szCs w:val="20"/>
                      <w:lang w:val="tr-TR"/>
                    </w:rPr>
                    <w:t xml:space="preserve">Tüm dizi ve </w:t>
                  </w:r>
                  <w:proofErr w:type="spellStart"/>
                  <w:r w:rsidRPr="00EE5D78">
                    <w:rPr>
                      <w:sz w:val="20"/>
                      <w:szCs w:val="20"/>
                      <w:lang w:val="tr-TR"/>
                    </w:rPr>
                    <w:t>akorları</w:t>
                  </w:r>
                  <w:proofErr w:type="spellEnd"/>
                  <w:r w:rsidRPr="00EE5D78">
                    <w:rPr>
                      <w:sz w:val="20"/>
                      <w:szCs w:val="20"/>
                      <w:lang w:val="tr-TR"/>
                    </w:rPr>
                    <w:t xml:space="preserve"> kavramak, tanımlayabilmek ve oluşturabilmek.</w:t>
                  </w:r>
                </w:p>
              </w:tc>
              <w:tc>
                <w:tcPr>
                  <w:tcW w:w="978" w:type="dxa"/>
                  <w:vAlign w:val="center"/>
                </w:tcPr>
                <w:p w:rsidR="00E7373E" w:rsidRPr="00D344B7" w:rsidRDefault="00E7373E" w:rsidP="00133A5D">
                  <w:pPr>
                    <w:pStyle w:val="TableParagraph"/>
                    <w:ind w:left="8"/>
                    <w:jc w:val="center"/>
                    <w:rPr>
                      <w:sz w:val="20"/>
                      <w:szCs w:val="20"/>
                      <w:lang w:val="tr-TR"/>
                    </w:rPr>
                  </w:pPr>
                  <w:r w:rsidRPr="00D344B7">
                    <w:rPr>
                      <w:sz w:val="20"/>
                      <w:szCs w:val="20"/>
                      <w:lang w:val="tr-TR"/>
                    </w:rPr>
                    <w:t>4</w:t>
                  </w:r>
                </w:p>
              </w:tc>
            </w:tr>
            <w:tr w:rsidR="00E7373E" w:rsidRPr="00D344B7" w:rsidTr="00E7373E">
              <w:trPr>
                <w:trHeight w:val="285"/>
              </w:trPr>
              <w:tc>
                <w:tcPr>
                  <w:tcW w:w="632" w:type="dxa"/>
                  <w:vAlign w:val="center"/>
                </w:tcPr>
                <w:p w:rsidR="00E7373E" w:rsidRPr="00EE5D78" w:rsidRDefault="00E7373E"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157" w:type="dxa"/>
                  <w:vAlign w:val="center"/>
                </w:tcPr>
                <w:p w:rsidR="00E7373E" w:rsidRPr="00EE5D78" w:rsidRDefault="00E7373E" w:rsidP="00133A5D">
                  <w:pPr>
                    <w:pStyle w:val="TableParagraph"/>
                    <w:spacing w:before="0" w:line="234" w:lineRule="exact"/>
                    <w:ind w:right="254" w:hanging="1"/>
                    <w:rPr>
                      <w:sz w:val="20"/>
                      <w:szCs w:val="20"/>
                      <w:lang w:val="tr-TR"/>
                    </w:rPr>
                  </w:pPr>
                  <w:r w:rsidRPr="00EE5D78">
                    <w:rPr>
                      <w:sz w:val="20"/>
                      <w:szCs w:val="20"/>
                      <w:lang w:val="tr-TR"/>
                    </w:rPr>
                    <w:t xml:space="preserve">Müziğin doğuşu, tarihsel gelişimi, dönemleri, dönem ve stil özellikleri, önde gelen bestecileri, </w:t>
                  </w:r>
                  <w:proofErr w:type="spellStart"/>
                  <w:r w:rsidRPr="00EE5D78">
                    <w:rPr>
                      <w:sz w:val="20"/>
                      <w:szCs w:val="20"/>
                      <w:lang w:val="tr-TR"/>
                    </w:rPr>
                    <w:t>enstrümanist</w:t>
                  </w:r>
                  <w:proofErr w:type="spellEnd"/>
                  <w:r w:rsidRPr="00EE5D78">
                    <w:rPr>
                      <w:sz w:val="20"/>
                      <w:szCs w:val="20"/>
                      <w:lang w:val="tr-TR"/>
                    </w:rPr>
                    <w:t xml:space="preserve"> ve eserleri hakkında geniş donanıma ve bilgiye sahip olmak.</w:t>
                  </w:r>
                </w:p>
              </w:tc>
              <w:tc>
                <w:tcPr>
                  <w:tcW w:w="978" w:type="dxa"/>
                  <w:vAlign w:val="center"/>
                </w:tcPr>
                <w:p w:rsidR="00E7373E" w:rsidRPr="00D344B7" w:rsidRDefault="00E7373E" w:rsidP="00133A5D">
                  <w:pPr>
                    <w:pStyle w:val="TableParagraph"/>
                    <w:ind w:left="16"/>
                    <w:jc w:val="center"/>
                    <w:rPr>
                      <w:sz w:val="20"/>
                      <w:szCs w:val="20"/>
                      <w:lang w:val="tr-TR"/>
                    </w:rPr>
                  </w:pPr>
                  <w:r w:rsidRPr="00D344B7">
                    <w:rPr>
                      <w:sz w:val="20"/>
                      <w:szCs w:val="20"/>
                      <w:lang w:val="tr-TR"/>
                    </w:rPr>
                    <w:t>4</w:t>
                  </w:r>
                </w:p>
              </w:tc>
            </w:tr>
            <w:tr w:rsidR="00E7373E" w:rsidRPr="00D344B7" w:rsidTr="00E7373E">
              <w:trPr>
                <w:trHeight w:val="468"/>
              </w:trPr>
              <w:tc>
                <w:tcPr>
                  <w:tcW w:w="632" w:type="dxa"/>
                  <w:vAlign w:val="center"/>
                </w:tcPr>
                <w:p w:rsidR="00E7373E" w:rsidRPr="00EE5D78" w:rsidRDefault="00E7373E"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8157" w:type="dxa"/>
                  <w:vAlign w:val="center"/>
                </w:tcPr>
                <w:p w:rsidR="00E7373E" w:rsidRPr="00EE5D78" w:rsidRDefault="00E7373E" w:rsidP="00133A5D">
                  <w:pPr>
                    <w:pStyle w:val="TableParagraph"/>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hakkında geniş bilgiye sahip olmak ve eğitim süresi boyunca farklı okul enstrümanları hakkında pratik deneyime sahip olmak.</w:t>
                  </w:r>
                </w:p>
              </w:tc>
              <w:tc>
                <w:tcPr>
                  <w:tcW w:w="978" w:type="dxa"/>
                  <w:vAlign w:val="center"/>
                </w:tcPr>
                <w:p w:rsidR="00E7373E" w:rsidRPr="00D344B7" w:rsidRDefault="00E7373E" w:rsidP="00133A5D">
                  <w:pPr>
                    <w:pStyle w:val="TableParagraph"/>
                    <w:ind w:left="8"/>
                    <w:jc w:val="center"/>
                    <w:rPr>
                      <w:sz w:val="20"/>
                      <w:szCs w:val="20"/>
                      <w:lang w:val="tr-TR"/>
                    </w:rPr>
                  </w:pPr>
                  <w:r w:rsidRPr="00D344B7">
                    <w:rPr>
                      <w:sz w:val="20"/>
                      <w:szCs w:val="20"/>
                      <w:lang w:val="tr-TR"/>
                    </w:rPr>
                    <w:t>3</w:t>
                  </w:r>
                </w:p>
              </w:tc>
            </w:tr>
            <w:tr w:rsidR="00E7373E" w:rsidRPr="00D344B7" w:rsidTr="00E7373E">
              <w:trPr>
                <w:trHeight w:val="357"/>
              </w:trPr>
              <w:tc>
                <w:tcPr>
                  <w:tcW w:w="632" w:type="dxa"/>
                  <w:vAlign w:val="center"/>
                </w:tcPr>
                <w:p w:rsidR="00E7373E" w:rsidRPr="00EE5D78" w:rsidRDefault="00E7373E"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157" w:type="dxa"/>
                  <w:vAlign w:val="center"/>
                </w:tcPr>
                <w:p w:rsidR="00E7373E" w:rsidRPr="00EE5D78" w:rsidRDefault="00E7373E" w:rsidP="00133A5D">
                  <w:pPr>
                    <w:pStyle w:val="TableParagraph"/>
                    <w:spacing w:before="0" w:line="234" w:lineRule="exact"/>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ile eğitim müziği örneklerini seslendirebilmek.</w:t>
                  </w:r>
                </w:p>
              </w:tc>
              <w:tc>
                <w:tcPr>
                  <w:tcW w:w="978" w:type="dxa"/>
                  <w:vAlign w:val="center"/>
                </w:tcPr>
                <w:p w:rsidR="00E7373E" w:rsidRPr="00D344B7" w:rsidRDefault="00E7373E" w:rsidP="00133A5D">
                  <w:pPr>
                    <w:pStyle w:val="TableParagraph"/>
                    <w:spacing w:before="0"/>
                    <w:ind w:left="0"/>
                    <w:jc w:val="center"/>
                    <w:rPr>
                      <w:sz w:val="20"/>
                      <w:szCs w:val="20"/>
                      <w:lang w:val="tr-TR"/>
                    </w:rPr>
                  </w:pPr>
                  <w:r w:rsidRPr="00D344B7">
                    <w:rPr>
                      <w:sz w:val="20"/>
                      <w:szCs w:val="20"/>
                      <w:lang w:val="tr-TR"/>
                    </w:rPr>
                    <w:t>3</w:t>
                  </w:r>
                </w:p>
              </w:tc>
            </w:tr>
            <w:tr w:rsidR="00E7373E" w:rsidRPr="00D344B7" w:rsidTr="00E7373E">
              <w:trPr>
                <w:trHeight w:val="468"/>
              </w:trPr>
              <w:tc>
                <w:tcPr>
                  <w:tcW w:w="632" w:type="dxa"/>
                  <w:vAlign w:val="center"/>
                </w:tcPr>
                <w:p w:rsidR="00E7373E" w:rsidRPr="00EE5D78" w:rsidRDefault="00E7373E"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157" w:type="dxa"/>
                  <w:vAlign w:val="center"/>
                </w:tcPr>
                <w:p w:rsidR="00E7373E" w:rsidRPr="00EE5D78" w:rsidRDefault="00E7373E" w:rsidP="00133A5D">
                  <w:pPr>
                    <w:pStyle w:val="TableParagraph"/>
                    <w:spacing w:before="0" w:line="234" w:lineRule="exact"/>
                    <w:rPr>
                      <w:sz w:val="20"/>
                      <w:szCs w:val="20"/>
                      <w:lang w:val="tr-TR"/>
                    </w:rPr>
                  </w:pPr>
                  <w:proofErr w:type="gramStart"/>
                  <w:r w:rsidRPr="00EE5D78">
                    <w:rPr>
                      <w:sz w:val="20"/>
                      <w:szCs w:val="20"/>
                      <w:lang w:val="tr-TR"/>
                    </w:rPr>
                    <w:t>Orkestra halinde birçok oda müziği eserini toplu şekilde icracılık ilkelerine, tekniklerine ve yaklaşımlarına yönelik seslendirmek.</w:t>
                  </w:r>
                  <w:proofErr w:type="gramEnd"/>
                </w:p>
              </w:tc>
              <w:tc>
                <w:tcPr>
                  <w:tcW w:w="978" w:type="dxa"/>
                  <w:vAlign w:val="center"/>
                </w:tcPr>
                <w:p w:rsidR="00E7373E" w:rsidRPr="00D344B7" w:rsidRDefault="00E7373E" w:rsidP="00133A5D">
                  <w:pPr>
                    <w:pStyle w:val="TableParagraph"/>
                    <w:spacing w:before="0"/>
                    <w:ind w:left="0"/>
                    <w:jc w:val="center"/>
                    <w:rPr>
                      <w:sz w:val="20"/>
                      <w:szCs w:val="20"/>
                      <w:lang w:val="tr-TR"/>
                    </w:rPr>
                  </w:pPr>
                  <w:r w:rsidRPr="00D344B7">
                    <w:rPr>
                      <w:sz w:val="20"/>
                      <w:szCs w:val="20"/>
                      <w:lang w:val="tr-TR"/>
                    </w:rPr>
                    <w:t>2</w:t>
                  </w:r>
                </w:p>
              </w:tc>
            </w:tr>
            <w:tr w:rsidR="00E7373E" w:rsidRPr="00D344B7" w:rsidTr="00E7373E">
              <w:trPr>
                <w:trHeight w:val="363"/>
              </w:trPr>
              <w:tc>
                <w:tcPr>
                  <w:tcW w:w="632" w:type="dxa"/>
                  <w:vAlign w:val="center"/>
                </w:tcPr>
                <w:p w:rsidR="00E7373E" w:rsidRPr="00EE5D78" w:rsidRDefault="00E7373E"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157" w:type="dxa"/>
                  <w:vAlign w:val="center"/>
                </w:tcPr>
                <w:p w:rsidR="00E7373E" w:rsidRPr="00EE5D78" w:rsidRDefault="00E7373E" w:rsidP="00133A5D">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78" w:type="dxa"/>
                  <w:vAlign w:val="center"/>
                </w:tcPr>
                <w:p w:rsidR="00E7373E" w:rsidRPr="00D344B7" w:rsidRDefault="00E7373E" w:rsidP="00133A5D">
                  <w:pPr>
                    <w:pStyle w:val="TableParagraph"/>
                    <w:spacing w:before="0"/>
                    <w:ind w:left="0"/>
                    <w:jc w:val="center"/>
                    <w:rPr>
                      <w:sz w:val="20"/>
                      <w:szCs w:val="20"/>
                      <w:lang w:val="tr-TR"/>
                    </w:rPr>
                  </w:pPr>
                  <w:r w:rsidRPr="00D344B7">
                    <w:rPr>
                      <w:sz w:val="20"/>
                      <w:szCs w:val="20"/>
                      <w:lang w:val="tr-TR"/>
                    </w:rPr>
                    <w:t>3</w:t>
                  </w:r>
                </w:p>
              </w:tc>
            </w:tr>
            <w:tr w:rsidR="00E7373E" w:rsidRPr="00D344B7" w:rsidTr="00E7373E">
              <w:trPr>
                <w:trHeight w:val="65"/>
              </w:trPr>
              <w:tc>
                <w:tcPr>
                  <w:tcW w:w="632" w:type="dxa"/>
                  <w:vAlign w:val="center"/>
                </w:tcPr>
                <w:p w:rsidR="00E7373E" w:rsidRPr="00EE5D78" w:rsidRDefault="00E7373E"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157" w:type="dxa"/>
                  <w:vAlign w:val="center"/>
                </w:tcPr>
                <w:p w:rsidR="00E7373E" w:rsidRPr="00EE5D78" w:rsidRDefault="00E7373E" w:rsidP="00133A5D">
                  <w:pPr>
                    <w:pStyle w:val="TableParagraph"/>
                    <w:spacing w:before="0" w:line="234" w:lineRule="exact"/>
                    <w:rPr>
                      <w:sz w:val="20"/>
                      <w:szCs w:val="20"/>
                      <w:lang w:val="tr-TR"/>
                    </w:rPr>
                  </w:pPr>
                  <w:r w:rsidRPr="00EE5D78">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78" w:type="dxa"/>
                  <w:vAlign w:val="center"/>
                </w:tcPr>
                <w:p w:rsidR="00E7373E" w:rsidRPr="00D344B7" w:rsidRDefault="00E7373E" w:rsidP="00133A5D">
                  <w:pPr>
                    <w:pStyle w:val="TableParagraph"/>
                    <w:spacing w:before="0"/>
                    <w:ind w:left="0"/>
                    <w:jc w:val="center"/>
                    <w:rPr>
                      <w:sz w:val="20"/>
                      <w:szCs w:val="20"/>
                      <w:lang w:val="tr-TR"/>
                    </w:rPr>
                  </w:pPr>
                  <w:r w:rsidRPr="00D344B7">
                    <w:rPr>
                      <w:sz w:val="20"/>
                      <w:szCs w:val="20"/>
                      <w:lang w:val="tr-TR"/>
                    </w:rPr>
                    <w:t>5</w:t>
                  </w:r>
                </w:p>
              </w:tc>
            </w:tr>
            <w:tr w:rsidR="00E7373E" w:rsidRPr="00D344B7" w:rsidTr="00E7373E">
              <w:trPr>
                <w:trHeight w:val="468"/>
              </w:trPr>
              <w:tc>
                <w:tcPr>
                  <w:tcW w:w="632" w:type="dxa"/>
                  <w:vAlign w:val="center"/>
                </w:tcPr>
                <w:p w:rsidR="00E7373E" w:rsidRPr="00EE5D78" w:rsidRDefault="00E7373E"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157" w:type="dxa"/>
                  <w:vAlign w:val="center"/>
                </w:tcPr>
                <w:p w:rsidR="00E7373E" w:rsidRPr="00EE5D78" w:rsidRDefault="00E7373E"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78" w:type="dxa"/>
                  <w:vAlign w:val="center"/>
                </w:tcPr>
                <w:p w:rsidR="00E7373E" w:rsidRPr="00D344B7" w:rsidRDefault="00E7373E" w:rsidP="00133A5D">
                  <w:pPr>
                    <w:pStyle w:val="TableParagraph"/>
                    <w:spacing w:before="0"/>
                    <w:ind w:left="0"/>
                    <w:jc w:val="center"/>
                    <w:rPr>
                      <w:sz w:val="20"/>
                      <w:szCs w:val="20"/>
                      <w:lang w:val="tr-TR"/>
                    </w:rPr>
                  </w:pPr>
                  <w:r w:rsidRPr="00D344B7">
                    <w:rPr>
                      <w:sz w:val="20"/>
                      <w:szCs w:val="20"/>
                      <w:lang w:val="tr-TR"/>
                    </w:rPr>
                    <w:t>2</w:t>
                  </w:r>
                </w:p>
              </w:tc>
            </w:tr>
            <w:tr w:rsidR="00E7373E" w:rsidRPr="00D344B7" w:rsidTr="00E7373E">
              <w:trPr>
                <w:trHeight w:val="364"/>
              </w:trPr>
              <w:tc>
                <w:tcPr>
                  <w:tcW w:w="632" w:type="dxa"/>
                  <w:vAlign w:val="center"/>
                </w:tcPr>
                <w:p w:rsidR="00E7373E" w:rsidRPr="00EE5D78" w:rsidRDefault="00E7373E"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157" w:type="dxa"/>
                  <w:vAlign w:val="center"/>
                </w:tcPr>
                <w:p w:rsidR="00E7373E" w:rsidRPr="00EE5D78" w:rsidRDefault="00E7373E" w:rsidP="00133A5D">
                  <w:pPr>
                    <w:pStyle w:val="TableParagraph"/>
                    <w:spacing w:before="0" w:line="234" w:lineRule="exact"/>
                    <w:rPr>
                      <w:sz w:val="20"/>
                      <w:szCs w:val="20"/>
                      <w:shd w:val="clear" w:color="auto" w:fill="FFFFFF"/>
                      <w:lang w:val="tr-TR"/>
                    </w:rPr>
                  </w:pPr>
                  <w:proofErr w:type="gramStart"/>
                  <w:r w:rsidRPr="00EE5D78">
                    <w:rPr>
                      <w:sz w:val="20"/>
                      <w:szCs w:val="20"/>
                      <w:shd w:val="clear" w:color="auto" w:fill="FFFFFF"/>
                      <w:lang w:val="tr-TR"/>
                    </w:rPr>
                    <w:t>Enstrümanların fiziksel özelliklerini tanımak, bakım ve onarımı hakkında bilgiye sahip olmak.</w:t>
                  </w:r>
                  <w:proofErr w:type="gramEnd"/>
                </w:p>
              </w:tc>
              <w:tc>
                <w:tcPr>
                  <w:tcW w:w="978" w:type="dxa"/>
                  <w:vAlign w:val="center"/>
                </w:tcPr>
                <w:p w:rsidR="00E7373E" w:rsidRPr="00D344B7" w:rsidRDefault="00E7373E" w:rsidP="00133A5D">
                  <w:pPr>
                    <w:pStyle w:val="TableParagraph"/>
                    <w:spacing w:before="0"/>
                    <w:ind w:left="0"/>
                    <w:jc w:val="center"/>
                    <w:rPr>
                      <w:sz w:val="20"/>
                      <w:szCs w:val="20"/>
                      <w:lang w:val="tr-TR"/>
                    </w:rPr>
                  </w:pPr>
                  <w:r w:rsidRPr="00D344B7">
                    <w:rPr>
                      <w:sz w:val="20"/>
                      <w:szCs w:val="20"/>
                      <w:lang w:val="tr-TR"/>
                    </w:rPr>
                    <w:t>1</w:t>
                  </w:r>
                </w:p>
              </w:tc>
            </w:tr>
            <w:tr w:rsidR="00E7373E" w:rsidRPr="00D344B7" w:rsidTr="00E7373E">
              <w:trPr>
                <w:trHeight w:val="468"/>
              </w:trPr>
              <w:tc>
                <w:tcPr>
                  <w:tcW w:w="632" w:type="dxa"/>
                  <w:vAlign w:val="center"/>
                </w:tcPr>
                <w:p w:rsidR="00E7373E" w:rsidRPr="00EE5D78" w:rsidRDefault="00E7373E"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157" w:type="dxa"/>
                  <w:vAlign w:val="center"/>
                </w:tcPr>
                <w:p w:rsidR="00E7373E" w:rsidRPr="00EE5D78" w:rsidRDefault="00E7373E"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 xml:space="preserve">Enstrümanların çeşitli yaş gruplarına yönelik öğretim ilkeleri ve sistemi hakkında detaylı ve titiz bilgiye sahip olmak. İnsan anatomisine uygun, sistematik yaklaşımlarla </w:t>
                  </w:r>
                  <w:proofErr w:type="gramStart"/>
                  <w:r w:rsidRPr="00EE5D78">
                    <w:rPr>
                      <w:sz w:val="20"/>
                      <w:szCs w:val="20"/>
                      <w:shd w:val="clear" w:color="auto" w:fill="FFFFFF"/>
                      <w:lang w:val="tr-TR"/>
                    </w:rPr>
                    <w:t>enstrüman</w:t>
                  </w:r>
                  <w:proofErr w:type="gramEnd"/>
                  <w:r w:rsidRPr="00EE5D78">
                    <w:rPr>
                      <w:sz w:val="20"/>
                      <w:szCs w:val="20"/>
                      <w:shd w:val="clear" w:color="auto" w:fill="FFFFFF"/>
                      <w:lang w:val="tr-TR"/>
                    </w:rPr>
                    <w:t xml:space="preserve"> öğretme becerisini kazanmak.</w:t>
                  </w:r>
                </w:p>
              </w:tc>
              <w:tc>
                <w:tcPr>
                  <w:tcW w:w="978" w:type="dxa"/>
                  <w:vAlign w:val="center"/>
                </w:tcPr>
                <w:p w:rsidR="00E7373E" w:rsidRPr="00D344B7" w:rsidRDefault="00E7373E" w:rsidP="00133A5D">
                  <w:pPr>
                    <w:pStyle w:val="TableParagraph"/>
                    <w:spacing w:before="0"/>
                    <w:ind w:left="0"/>
                    <w:jc w:val="center"/>
                    <w:rPr>
                      <w:sz w:val="20"/>
                      <w:szCs w:val="20"/>
                      <w:lang w:val="tr-TR"/>
                    </w:rPr>
                  </w:pPr>
                  <w:r w:rsidRPr="00D344B7">
                    <w:rPr>
                      <w:sz w:val="20"/>
                      <w:szCs w:val="20"/>
                      <w:lang w:val="tr-TR"/>
                    </w:rPr>
                    <w:t>1</w:t>
                  </w:r>
                </w:p>
              </w:tc>
            </w:tr>
            <w:tr w:rsidR="00E7373E" w:rsidRPr="00D344B7" w:rsidTr="00E7373E">
              <w:trPr>
                <w:trHeight w:val="468"/>
              </w:trPr>
              <w:tc>
                <w:tcPr>
                  <w:tcW w:w="632" w:type="dxa"/>
                  <w:vAlign w:val="center"/>
                </w:tcPr>
                <w:p w:rsidR="00E7373E" w:rsidRPr="00EE5D78" w:rsidRDefault="00E7373E"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157" w:type="dxa"/>
                  <w:vAlign w:val="center"/>
                </w:tcPr>
                <w:p w:rsidR="00E7373E" w:rsidRPr="00EE5D78" w:rsidRDefault="00E7373E"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78" w:type="dxa"/>
                  <w:vAlign w:val="center"/>
                </w:tcPr>
                <w:p w:rsidR="00E7373E" w:rsidRPr="00D344B7" w:rsidRDefault="00E7373E" w:rsidP="00133A5D">
                  <w:pPr>
                    <w:pStyle w:val="TableParagraph"/>
                    <w:spacing w:before="0"/>
                    <w:ind w:left="0"/>
                    <w:jc w:val="center"/>
                    <w:rPr>
                      <w:sz w:val="20"/>
                      <w:szCs w:val="20"/>
                      <w:lang w:val="tr-TR"/>
                    </w:rPr>
                  </w:pPr>
                  <w:r w:rsidRPr="00D344B7">
                    <w:rPr>
                      <w:sz w:val="20"/>
                      <w:szCs w:val="20"/>
                      <w:lang w:val="tr-TR"/>
                    </w:rPr>
                    <w:t>2</w:t>
                  </w:r>
                </w:p>
              </w:tc>
            </w:tr>
            <w:tr w:rsidR="00E7373E" w:rsidRPr="00D344B7" w:rsidTr="00E7373E">
              <w:trPr>
                <w:trHeight w:val="468"/>
              </w:trPr>
              <w:tc>
                <w:tcPr>
                  <w:tcW w:w="632" w:type="dxa"/>
                  <w:vAlign w:val="center"/>
                </w:tcPr>
                <w:p w:rsidR="00E7373E" w:rsidRPr="00EE5D78" w:rsidRDefault="00E7373E"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157" w:type="dxa"/>
                  <w:vAlign w:val="center"/>
                </w:tcPr>
                <w:p w:rsidR="00E7373E" w:rsidRPr="00EE5D78" w:rsidRDefault="00E7373E"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78" w:type="dxa"/>
                  <w:vAlign w:val="center"/>
                </w:tcPr>
                <w:p w:rsidR="00E7373E" w:rsidRPr="00D344B7" w:rsidRDefault="00E7373E" w:rsidP="00133A5D">
                  <w:pPr>
                    <w:pStyle w:val="TableParagraph"/>
                    <w:spacing w:before="0"/>
                    <w:ind w:left="0"/>
                    <w:jc w:val="center"/>
                    <w:rPr>
                      <w:sz w:val="20"/>
                      <w:szCs w:val="20"/>
                      <w:lang w:val="tr-TR"/>
                    </w:rPr>
                  </w:pPr>
                  <w:r w:rsidRPr="00D344B7">
                    <w:rPr>
                      <w:sz w:val="20"/>
                      <w:szCs w:val="20"/>
                      <w:lang w:val="tr-TR"/>
                    </w:rPr>
                    <w:t>1</w:t>
                  </w:r>
                </w:p>
              </w:tc>
            </w:tr>
            <w:tr w:rsidR="00E7373E" w:rsidRPr="00D344B7" w:rsidTr="00E7373E">
              <w:trPr>
                <w:trHeight w:val="280"/>
              </w:trPr>
              <w:tc>
                <w:tcPr>
                  <w:tcW w:w="632" w:type="dxa"/>
                  <w:vAlign w:val="center"/>
                </w:tcPr>
                <w:p w:rsidR="00E7373E" w:rsidRPr="00EE5D78" w:rsidRDefault="00E7373E"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157" w:type="dxa"/>
                  <w:vAlign w:val="center"/>
                </w:tcPr>
                <w:p w:rsidR="00E7373E" w:rsidRPr="00EE5D78" w:rsidRDefault="00E7373E"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Öğrencilerin gelişim özellikleri doğrultusunda farklı öğrenme ve öğretme yaklaşımlarını bilmek.</w:t>
                  </w:r>
                </w:p>
              </w:tc>
              <w:tc>
                <w:tcPr>
                  <w:tcW w:w="978" w:type="dxa"/>
                  <w:vAlign w:val="center"/>
                </w:tcPr>
                <w:p w:rsidR="00E7373E" w:rsidRPr="00D344B7" w:rsidRDefault="00E7373E" w:rsidP="00133A5D">
                  <w:pPr>
                    <w:pStyle w:val="TableParagraph"/>
                    <w:spacing w:before="0"/>
                    <w:ind w:left="0"/>
                    <w:jc w:val="center"/>
                    <w:rPr>
                      <w:sz w:val="20"/>
                      <w:szCs w:val="20"/>
                      <w:lang w:val="tr-TR"/>
                    </w:rPr>
                  </w:pPr>
                  <w:r w:rsidRPr="00D344B7">
                    <w:rPr>
                      <w:sz w:val="20"/>
                      <w:szCs w:val="20"/>
                      <w:lang w:val="tr-TR"/>
                    </w:rPr>
                    <w:t>2</w:t>
                  </w:r>
                </w:p>
              </w:tc>
            </w:tr>
            <w:tr w:rsidR="00E7373E" w:rsidRPr="00D344B7" w:rsidTr="00E7373E">
              <w:trPr>
                <w:trHeight w:val="468"/>
              </w:trPr>
              <w:tc>
                <w:tcPr>
                  <w:tcW w:w="632" w:type="dxa"/>
                  <w:vAlign w:val="center"/>
                </w:tcPr>
                <w:p w:rsidR="00E7373E" w:rsidRPr="00EE5D78" w:rsidRDefault="00E7373E"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157" w:type="dxa"/>
                  <w:vAlign w:val="center"/>
                </w:tcPr>
                <w:p w:rsidR="00E7373E" w:rsidRPr="00EE5D78" w:rsidRDefault="00E7373E"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78" w:type="dxa"/>
                  <w:vAlign w:val="center"/>
                </w:tcPr>
                <w:p w:rsidR="00E7373E" w:rsidRPr="00D344B7" w:rsidRDefault="00E7373E" w:rsidP="00133A5D">
                  <w:pPr>
                    <w:pStyle w:val="TableParagraph"/>
                    <w:spacing w:before="0"/>
                    <w:ind w:left="0"/>
                    <w:jc w:val="center"/>
                    <w:rPr>
                      <w:sz w:val="20"/>
                      <w:szCs w:val="20"/>
                      <w:lang w:val="tr-TR"/>
                    </w:rPr>
                  </w:pPr>
                  <w:r w:rsidRPr="00D344B7">
                    <w:rPr>
                      <w:sz w:val="20"/>
                      <w:szCs w:val="20"/>
                      <w:lang w:val="tr-TR"/>
                    </w:rPr>
                    <w:t>2</w:t>
                  </w:r>
                </w:p>
              </w:tc>
            </w:tr>
            <w:tr w:rsidR="00E7373E" w:rsidRPr="00D344B7" w:rsidTr="00E7373E">
              <w:trPr>
                <w:trHeight w:val="308"/>
              </w:trPr>
              <w:tc>
                <w:tcPr>
                  <w:tcW w:w="632" w:type="dxa"/>
                  <w:vAlign w:val="center"/>
                </w:tcPr>
                <w:p w:rsidR="00E7373E" w:rsidRPr="00EE5D78" w:rsidRDefault="00E7373E"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157" w:type="dxa"/>
                  <w:vAlign w:val="center"/>
                </w:tcPr>
                <w:p w:rsidR="00E7373E" w:rsidRPr="00EE5D78" w:rsidRDefault="00E7373E"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78" w:type="dxa"/>
                  <w:vAlign w:val="center"/>
                </w:tcPr>
                <w:p w:rsidR="00E7373E" w:rsidRPr="00D344B7" w:rsidRDefault="00E7373E" w:rsidP="00133A5D">
                  <w:pPr>
                    <w:pStyle w:val="TableParagraph"/>
                    <w:spacing w:before="0"/>
                    <w:ind w:left="0"/>
                    <w:jc w:val="center"/>
                    <w:rPr>
                      <w:sz w:val="20"/>
                      <w:szCs w:val="20"/>
                      <w:lang w:val="tr-TR"/>
                    </w:rPr>
                  </w:pPr>
                  <w:r w:rsidRPr="00D344B7">
                    <w:rPr>
                      <w:sz w:val="20"/>
                      <w:szCs w:val="20"/>
                      <w:lang w:val="tr-TR"/>
                    </w:rPr>
                    <w:t>2</w:t>
                  </w:r>
                </w:p>
              </w:tc>
            </w:tr>
            <w:tr w:rsidR="00E7373E" w:rsidRPr="00EE5D78" w:rsidTr="00E7373E">
              <w:trPr>
                <w:trHeight w:val="286"/>
              </w:trPr>
              <w:tc>
                <w:tcPr>
                  <w:tcW w:w="9767" w:type="dxa"/>
                  <w:gridSpan w:val="3"/>
                  <w:vAlign w:val="center"/>
                </w:tcPr>
                <w:p w:rsidR="00E7373E" w:rsidRPr="00A539AD" w:rsidRDefault="00E7373E" w:rsidP="00133A5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A539AD">
                    <w:rPr>
                      <w:rFonts w:ascii="Times New Roman" w:eastAsia="Times New Roman" w:hAnsi="Times New Roman" w:cs="Times New Roman"/>
                      <w:i/>
                      <w:sz w:val="20"/>
                      <w:szCs w:val="20"/>
                      <w:lang w:val="en-US"/>
                    </w:rPr>
                    <w:t>CL (Contribution Level)</w:t>
                  </w:r>
                  <w:r w:rsidRPr="00A539AD">
                    <w:rPr>
                      <w:rFonts w:ascii="Times New Roman" w:eastAsia="Times New Roman" w:hAnsi="Times New Roman" w:cs="Times New Roman"/>
                      <w:sz w:val="20"/>
                      <w:szCs w:val="20"/>
                      <w:lang w:val="en-US"/>
                    </w:rPr>
                    <w:t>: 1. Very</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Low, 2. Low,</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3. Moderate, 4. High, 5. Very High</w:t>
                  </w:r>
                </w:p>
                <w:p w:rsidR="00E7373E" w:rsidRPr="00EE5D78" w:rsidRDefault="00E7373E" w:rsidP="00133A5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Katkı seviyesi (KS)</w:t>
                  </w:r>
                  <w:r w:rsidRPr="00EE5D78">
                    <w:rPr>
                      <w:rFonts w:ascii="Times New Roman" w:eastAsia="Times New Roman" w:hAnsi="Times New Roman" w:cs="Times New Roman"/>
                      <w:sz w:val="20"/>
                      <w:szCs w:val="20"/>
                    </w:rPr>
                    <w:t>: 1. Çok düşük, 2. Düşük, 3. Orta, 4. Yüksek, 5. Çok yüksek</w:t>
                  </w:r>
                </w:p>
              </w:tc>
            </w:tr>
          </w:tbl>
          <w:p w:rsidR="00C20D90" w:rsidRPr="00C20D90" w:rsidRDefault="00C20D90"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
        </w:tc>
      </w:tr>
      <w:tr w:rsidR="00C20D90" w:rsidRPr="00C20D90" w:rsidTr="00B133FE">
        <w:trPr>
          <w:gridAfter w:val="1"/>
          <w:wAfter w:w="352" w:type="dxa"/>
          <w:trHeight w:val="296"/>
        </w:trPr>
        <w:tc>
          <w:tcPr>
            <w:tcW w:w="9317" w:type="dxa"/>
            <w:gridSpan w:val="13"/>
          </w:tcPr>
          <w:p w:rsidR="00E7373E" w:rsidRDefault="00E7373E" w:rsidP="00B133FE">
            <w:pPr>
              <w:widowControl w:val="0"/>
              <w:autoSpaceDE w:val="0"/>
              <w:autoSpaceDN w:val="0"/>
              <w:spacing w:before="6" w:after="0" w:line="240" w:lineRule="auto"/>
              <w:ind w:left="107"/>
              <w:rPr>
                <w:rFonts w:ascii="Times New Roman" w:eastAsia="Times New Roman" w:hAnsi="Times New Roman" w:cs="Times New Roman"/>
                <w:sz w:val="20"/>
                <w:szCs w:val="20"/>
                <w:lang w:val="en-US"/>
              </w:rPr>
            </w:pPr>
          </w:p>
          <w:p w:rsidR="00E7373E" w:rsidRDefault="00E7373E" w:rsidP="00B133FE">
            <w:pPr>
              <w:widowControl w:val="0"/>
              <w:autoSpaceDE w:val="0"/>
              <w:autoSpaceDN w:val="0"/>
              <w:spacing w:before="6" w:after="0" w:line="240" w:lineRule="auto"/>
              <w:ind w:left="107"/>
              <w:rPr>
                <w:rFonts w:ascii="Times New Roman" w:eastAsia="Times New Roman" w:hAnsi="Times New Roman" w:cs="Times New Roman"/>
                <w:sz w:val="20"/>
                <w:szCs w:val="20"/>
                <w:lang w:val="en-US"/>
              </w:rPr>
            </w:pPr>
          </w:p>
          <w:p w:rsidR="00E7373E" w:rsidRDefault="00E7373E" w:rsidP="00B133FE">
            <w:pPr>
              <w:widowControl w:val="0"/>
              <w:autoSpaceDE w:val="0"/>
              <w:autoSpaceDN w:val="0"/>
              <w:spacing w:before="6" w:after="0" w:line="240" w:lineRule="auto"/>
              <w:ind w:left="107"/>
              <w:rPr>
                <w:rFonts w:ascii="Times New Roman" w:eastAsia="Times New Roman" w:hAnsi="Times New Roman" w:cs="Times New Roman"/>
                <w:sz w:val="20"/>
                <w:szCs w:val="20"/>
                <w:lang w:val="en-US"/>
              </w:rPr>
            </w:pPr>
          </w:p>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Contents/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İçeriği</w:t>
            </w:r>
            <w:proofErr w:type="spellEnd"/>
          </w:p>
        </w:tc>
      </w:tr>
      <w:tr w:rsidR="00C20D90" w:rsidRPr="00C20D90" w:rsidTr="00B133FE">
        <w:trPr>
          <w:gridAfter w:val="1"/>
          <w:wAfter w:w="352" w:type="dxa"/>
          <w:trHeight w:val="239"/>
        </w:trPr>
        <w:tc>
          <w:tcPr>
            <w:tcW w:w="817" w:type="dxa"/>
            <w:gridSpan w:val="2"/>
          </w:tcPr>
          <w:p w:rsidR="00C20D90" w:rsidRPr="00C20D90" w:rsidRDefault="00C20D90"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Week/</w:t>
            </w:r>
            <w:proofErr w:type="spellStart"/>
            <w:r w:rsidRPr="00C20D90">
              <w:rPr>
                <w:rFonts w:ascii="Times New Roman" w:eastAsia="Times New Roman" w:hAnsi="Times New Roman" w:cs="Times New Roman"/>
                <w:b/>
                <w:sz w:val="20"/>
                <w:szCs w:val="20"/>
                <w:lang w:val="en-US"/>
              </w:rPr>
              <w:t>Hafta</w:t>
            </w:r>
            <w:proofErr w:type="spellEnd"/>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C20D90" w:rsidRPr="00C20D90" w:rsidRDefault="00C20D90"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t>Exam</w:t>
            </w:r>
            <w:r w:rsidRPr="00C20D90">
              <w:rPr>
                <w:rFonts w:ascii="Times New Roman" w:eastAsia="Times New Roman" w:hAnsi="Times New Roman" w:cs="Times New Roman"/>
                <w:b/>
                <w:sz w:val="20"/>
                <w:szCs w:val="20"/>
                <w:lang w:val="en-US"/>
              </w:rPr>
              <w:t xml:space="preserve">s/ </w:t>
            </w:r>
            <w:proofErr w:type="spellStart"/>
            <w:r w:rsidRPr="00C20D90">
              <w:rPr>
                <w:rFonts w:ascii="Times New Roman" w:eastAsia="Times New Roman" w:hAnsi="Times New Roman" w:cs="Times New Roman"/>
                <w:b/>
                <w:sz w:val="20"/>
                <w:szCs w:val="20"/>
                <w:lang w:val="en-US"/>
              </w:rPr>
              <w:t>Sınavlar</w:t>
            </w:r>
            <w:proofErr w:type="spellEnd"/>
          </w:p>
        </w:tc>
      </w:tr>
      <w:tr w:rsidR="00CE5A62" w:rsidRPr="00C20D90" w:rsidTr="00B133FE">
        <w:trPr>
          <w:gridAfter w:val="1"/>
          <w:wAfter w:w="352" w:type="dxa"/>
          <w:trHeight w:val="236"/>
        </w:trPr>
        <w:tc>
          <w:tcPr>
            <w:tcW w:w="817" w:type="dxa"/>
            <w:gridSpan w:val="2"/>
          </w:tcPr>
          <w:p w:rsidR="00CE5A62" w:rsidRPr="00C20D90" w:rsidRDefault="00CE5A62"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CE5A62" w:rsidP="008B61B6">
            <w:pPr>
              <w:rPr>
                <w:rFonts w:ascii="Times New Roman" w:hAnsi="Times New Roman"/>
                <w:sz w:val="24"/>
                <w:szCs w:val="24"/>
              </w:rPr>
            </w:pPr>
            <w:r>
              <w:rPr>
                <w:rFonts w:ascii="Times New Roman" w:hAnsi="Times New Roman"/>
                <w:sz w:val="24"/>
                <w:szCs w:val="24"/>
              </w:rPr>
              <w:t>Müzikte kullanılan anahtarların öğretimi</w:t>
            </w:r>
            <w:r w:rsidRPr="002C70E7">
              <w:rPr>
                <w:rFonts w:ascii="Times New Roman" w:hAnsi="Times New Roman"/>
                <w:sz w:val="24"/>
                <w:szCs w:val="24"/>
              </w:rPr>
              <w:t xml:space="preserve"> </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6"/>
        </w:trPr>
        <w:tc>
          <w:tcPr>
            <w:tcW w:w="817" w:type="dxa"/>
            <w:gridSpan w:val="2"/>
          </w:tcPr>
          <w:p w:rsidR="00CE5A62" w:rsidRPr="00C20D90" w:rsidRDefault="00CE5A62"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CE5A62" w:rsidP="008B61B6">
            <w:pPr>
              <w:rPr>
                <w:rFonts w:ascii="Times New Roman" w:hAnsi="Times New Roman"/>
                <w:sz w:val="24"/>
                <w:szCs w:val="24"/>
              </w:rPr>
            </w:pPr>
            <w:r>
              <w:rPr>
                <w:rFonts w:ascii="Times New Roman" w:hAnsi="Times New Roman"/>
                <w:sz w:val="24"/>
                <w:szCs w:val="24"/>
              </w:rPr>
              <w:t>Diyez ve Bemol sıralaması</w:t>
            </w:r>
            <w:r w:rsidRPr="002C70E7">
              <w:rPr>
                <w:rFonts w:ascii="Times New Roman" w:hAnsi="Times New Roman"/>
                <w:sz w:val="24"/>
                <w:szCs w:val="24"/>
              </w:rPr>
              <w:t xml:space="preserve"> </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7"/>
        </w:trPr>
        <w:tc>
          <w:tcPr>
            <w:tcW w:w="817" w:type="dxa"/>
            <w:gridSpan w:val="2"/>
          </w:tcPr>
          <w:p w:rsidR="00CE5A62" w:rsidRPr="00C20D90" w:rsidRDefault="00CE5A62"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CE5A62" w:rsidP="008B61B6">
            <w:pPr>
              <w:rPr>
                <w:rFonts w:ascii="Times New Roman" w:hAnsi="Times New Roman"/>
                <w:sz w:val="24"/>
                <w:szCs w:val="24"/>
              </w:rPr>
            </w:pPr>
            <w:r>
              <w:rPr>
                <w:rFonts w:ascii="Times New Roman" w:hAnsi="Times New Roman"/>
                <w:sz w:val="24"/>
                <w:szCs w:val="24"/>
              </w:rPr>
              <w:t>Artikülasyonlar</w:t>
            </w:r>
            <w:r w:rsidRPr="002C70E7">
              <w:rPr>
                <w:rFonts w:ascii="Times New Roman" w:hAnsi="Times New Roman"/>
                <w:sz w:val="24"/>
                <w:szCs w:val="24"/>
              </w:rPr>
              <w:t xml:space="preserve"> </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CE5A62" w:rsidP="008B61B6">
            <w:pPr>
              <w:rPr>
                <w:rFonts w:ascii="Times New Roman" w:hAnsi="Times New Roman"/>
                <w:sz w:val="24"/>
                <w:szCs w:val="24"/>
              </w:rPr>
            </w:pPr>
            <w:r>
              <w:rPr>
                <w:rFonts w:ascii="Times New Roman" w:hAnsi="Times New Roman"/>
                <w:sz w:val="24"/>
                <w:szCs w:val="24"/>
              </w:rPr>
              <w:t>Tek diyezli tonlarda solfej uygulaması</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CE5A62" w:rsidP="008B61B6">
            <w:pPr>
              <w:jc w:val="both"/>
              <w:rPr>
                <w:rFonts w:ascii="Times New Roman" w:hAnsi="Times New Roman"/>
                <w:sz w:val="24"/>
                <w:szCs w:val="24"/>
              </w:rPr>
            </w:pPr>
            <w:r>
              <w:rPr>
                <w:rFonts w:ascii="Times New Roman" w:hAnsi="Times New Roman"/>
                <w:sz w:val="24"/>
                <w:szCs w:val="24"/>
              </w:rPr>
              <w:t>Tek bemollü tonlarda solfej uygulaması- Transpoze</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6</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CE5A62" w:rsidP="008B61B6">
            <w:pPr>
              <w:jc w:val="both"/>
              <w:rPr>
                <w:rFonts w:ascii="Times New Roman" w:hAnsi="Times New Roman"/>
                <w:sz w:val="24"/>
                <w:szCs w:val="24"/>
              </w:rPr>
            </w:pP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b/>
                <w:sz w:val="20"/>
                <w:szCs w:val="20"/>
                <w:lang w:val="en-US"/>
              </w:rPr>
              <w:t>Vize</w:t>
            </w:r>
            <w:proofErr w:type="spellEnd"/>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7</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CE5A62" w:rsidP="008B61B6">
            <w:pPr>
              <w:rPr>
                <w:rFonts w:ascii="Times New Roman" w:hAnsi="Times New Roman"/>
                <w:sz w:val="24"/>
                <w:szCs w:val="24"/>
              </w:rPr>
            </w:pPr>
            <w:r>
              <w:rPr>
                <w:rFonts w:ascii="Times New Roman" w:hAnsi="Times New Roman"/>
                <w:sz w:val="24"/>
                <w:szCs w:val="24"/>
              </w:rPr>
              <w:t>Çift diyezli tonlarda solfej uygulaması</w:t>
            </w:r>
            <w:r w:rsidRPr="002C70E7">
              <w:rPr>
                <w:rFonts w:ascii="Times New Roman" w:hAnsi="Times New Roman"/>
                <w:sz w:val="24"/>
                <w:szCs w:val="24"/>
              </w:rPr>
              <w:t xml:space="preserve"> </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8</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CE5A62" w:rsidP="008B61B6">
            <w:pPr>
              <w:jc w:val="both"/>
              <w:rPr>
                <w:rFonts w:ascii="Times New Roman" w:hAnsi="Times New Roman"/>
                <w:sz w:val="24"/>
                <w:szCs w:val="24"/>
              </w:rPr>
            </w:pPr>
            <w:r>
              <w:rPr>
                <w:rFonts w:ascii="Times New Roman" w:hAnsi="Times New Roman"/>
                <w:sz w:val="24"/>
                <w:szCs w:val="24"/>
              </w:rPr>
              <w:t>Çift bemollü tonlarda solfej uygulaması</w:t>
            </w:r>
          </w:p>
        </w:tc>
        <w:tc>
          <w:tcPr>
            <w:tcW w:w="1275" w:type="dxa"/>
            <w:gridSpan w:val="3"/>
          </w:tcPr>
          <w:p w:rsidR="00CE5A62" w:rsidRPr="00C20D90" w:rsidRDefault="00CE5A62" w:rsidP="00B133F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lastRenderedPageBreak/>
              <w:t>9</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CE5A62" w:rsidP="008B61B6">
            <w:pPr>
              <w:jc w:val="both"/>
              <w:rPr>
                <w:rFonts w:ascii="Times New Roman" w:hAnsi="Times New Roman"/>
                <w:sz w:val="24"/>
                <w:szCs w:val="24"/>
              </w:rPr>
            </w:pPr>
            <w:r>
              <w:rPr>
                <w:rFonts w:ascii="Times New Roman" w:hAnsi="Times New Roman"/>
                <w:sz w:val="24"/>
                <w:szCs w:val="24"/>
              </w:rPr>
              <w:t>Fa anahtarının tanıtılması</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CE5A62" w:rsidP="008B61B6">
            <w:pPr>
              <w:jc w:val="both"/>
              <w:rPr>
                <w:rFonts w:ascii="Times New Roman" w:hAnsi="Times New Roman"/>
                <w:sz w:val="24"/>
                <w:szCs w:val="24"/>
              </w:rPr>
            </w:pPr>
            <w:r>
              <w:rPr>
                <w:rFonts w:ascii="Times New Roman" w:hAnsi="Times New Roman"/>
                <w:sz w:val="24"/>
                <w:szCs w:val="24"/>
              </w:rPr>
              <w:t>Tek diyezli tonlarda solfej uygulaması</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11</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CE5A62" w:rsidP="008B61B6">
            <w:pPr>
              <w:jc w:val="both"/>
              <w:rPr>
                <w:rFonts w:ascii="Times New Roman" w:hAnsi="Times New Roman"/>
                <w:sz w:val="24"/>
                <w:szCs w:val="24"/>
              </w:rPr>
            </w:pPr>
            <w:r>
              <w:rPr>
                <w:rFonts w:ascii="Times New Roman" w:hAnsi="Times New Roman"/>
                <w:sz w:val="24"/>
                <w:szCs w:val="24"/>
              </w:rPr>
              <w:t>Tek bemollü tonlarda solfej uygulaması</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CE5A62" w:rsidP="008B61B6">
            <w:pPr>
              <w:jc w:val="both"/>
              <w:rPr>
                <w:rFonts w:ascii="Times New Roman" w:hAnsi="Times New Roman"/>
                <w:sz w:val="24"/>
                <w:szCs w:val="24"/>
              </w:rPr>
            </w:pPr>
            <w:r>
              <w:rPr>
                <w:rFonts w:ascii="Times New Roman" w:hAnsi="Times New Roman"/>
                <w:sz w:val="24"/>
                <w:szCs w:val="24"/>
              </w:rPr>
              <w:t>16 ölçülük dikte çalışmaları</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13</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CE5A62" w:rsidP="008B61B6">
            <w:pPr>
              <w:jc w:val="both"/>
              <w:rPr>
                <w:rFonts w:ascii="Times New Roman" w:hAnsi="Times New Roman"/>
                <w:sz w:val="24"/>
                <w:szCs w:val="24"/>
              </w:rPr>
            </w:pPr>
            <w:r>
              <w:rPr>
                <w:rFonts w:ascii="Times New Roman" w:hAnsi="Times New Roman"/>
                <w:sz w:val="24"/>
                <w:szCs w:val="24"/>
              </w:rPr>
              <w:t>16 ölçülük dikte çalışmaları</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14</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CE5A62" w:rsidP="008B61B6">
            <w:pPr>
              <w:jc w:val="both"/>
              <w:rPr>
                <w:rFonts w:ascii="Times New Roman" w:hAnsi="Times New Roman"/>
                <w:sz w:val="24"/>
                <w:szCs w:val="24"/>
              </w:rPr>
            </w:pPr>
            <w:r>
              <w:rPr>
                <w:rFonts w:ascii="Times New Roman" w:hAnsi="Times New Roman"/>
                <w:sz w:val="24"/>
                <w:szCs w:val="24"/>
              </w:rPr>
              <w:t>16 ölçülük dikte çalışmaları- Müzikte kullanılan anahtarların öğretimi</w:t>
            </w:r>
          </w:p>
        </w:tc>
        <w:tc>
          <w:tcPr>
            <w:tcW w:w="1275" w:type="dxa"/>
            <w:gridSpan w:val="3"/>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E5A62" w:rsidRPr="00C20D90" w:rsidTr="00B133FE">
        <w:trPr>
          <w:gridAfter w:val="1"/>
          <w:wAfter w:w="352" w:type="dxa"/>
          <w:trHeight w:val="235"/>
        </w:trPr>
        <w:tc>
          <w:tcPr>
            <w:tcW w:w="817" w:type="dxa"/>
            <w:gridSpan w:val="2"/>
          </w:tcPr>
          <w:p w:rsidR="00CE5A62" w:rsidRPr="00C20D90" w:rsidRDefault="00CE5A62"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15</w:t>
            </w:r>
          </w:p>
        </w:tc>
        <w:tc>
          <w:tcPr>
            <w:tcW w:w="1134" w:type="dxa"/>
          </w:tcPr>
          <w:p w:rsidR="00CE5A62" w:rsidRPr="00C20D90" w:rsidRDefault="00CE5A62"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E5A62" w:rsidRPr="002C70E7" w:rsidRDefault="00CE5A62" w:rsidP="008B61B6">
            <w:pPr>
              <w:rPr>
                <w:rFonts w:ascii="Times New Roman" w:hAnsi="Times New Roman"/>
                <w:sz w:val="24"/>
                <w:szCs w:val="24"/>
              </w:rPr>
            </w:pPr>
          </w:p>
        </w:tc>
        <w:tc>
          <w:tcPr>
            <w:tcW w:w="1275" w:type="dxa"/>
            <w:gridSpan w:val="3"/>
          </w:tcPr>
          <w:p w:rsidR="00CE5A62" w:rsidRPr="00C20D90" w:rsidRDefault="00CE5A62" w:rsidP="00B133FE">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Final</w:t>
            </w:r>
          </w:p>
        </w:tc>
      </w:tr>
      <w:tr w:rsidR="00C20D90" w:rsidRPr="00C20D90" w:rsidTr="00B133FE">
        <w:trPr>
          <w:gridAfter w:val="1"/>
          <w:wAfter w:w="352" w:type="dxa"/>
          <w:trHeight w:val="242"/>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Sources/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kaynaklar</w:t>
            </w:r>
            <w:proofErr w:type="spellEnd"/>
          </w:p>
        </w:tc>
      </w:tr>
      <w:tr w:rsidR="00C20D90" w:rsidRPr="00C20D90" w:rsidTr="00637963">
        <w:trPr>
          <w:gridAfter w:val="1"/>
          <w:wAfter w:w="352" w:type="dxa"/>
          <w:trHeight w:val="582"/>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Textbook/</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kitabı</w:t>
            </w:r>
            <w:proofErr w:type="spellEnd"/>
            <w:r w:rsidRPr="00C20D90">
              <w:rPr>
                <w:rFonts w:ascii="Times New Roman" w:eastAsia="Times New Roman" w:hAnsi="Times New Roman" w:cs="Times New Roman"/>
                <w:b/>
                <w:sz w:val="20"/>
                <w:szCs w:val="20"/>
                <w:lang w:val="en-US"/>
              </w:rPr>
              <w:t>:</w:t>
            </w:r>
          </w:p>
          <w:p w:rsidR="00C20D90" w:rsidRPr="00C20D90" w:rsidRDefault="00637963" w:rsidP="00B133FE">
            <w:pPr>
              <w:widowControl w:val="0"/>
              <w:autoSpaceDE w:val="0"/>
              <w:autoSpaceDN w:val="0"/>
              <w:spacing w:before="1" w:after="0" w:line="240" w:lineRule="auto"/>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Muammer</w:t>
            </w:r>
            <w:proofErr w:type="spellEnd"/>
            <w:r>
              <w:rPr>
                <w:rFonts w:ascii="Times New Roman" w:eastAsia="Times New Roman" w:hAnsi="Times New Roman" w:cs="Times New Roman"/>
                <w:sz w:val="20"/>
                <w:szCs w:val="20"/>
                <w:lang w:val="en-US"/>
              </w:rPr>
              <w:t xml:space="preserve"> Sun </w:t>
            </w:r>
            <w:proofErr w:type="spellStart"/>
            <w:r>
              <w:rPr>
                <w:rFonts w:ascii="Times New Roman" w:eastAsia="Times New Roman" w:hAnsi="Times New Roman" w:cs="Times New Roman"/>
                <w:sz w:val="20"/>
                <w:szCs w:val="20"/>
                <w:lang w:val="en-US"/>
              </w:rPr>
              <w:t>Solfej</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Kitabı</w:t>
            </w:r>
            <w:proofErr w:type="spellEnd"/>
          </w:p>
          <w:p w:rsidR="00C20D90" w:rsidRPr="00C20D90" w:rsidRDefault="00C20D90" w:rsidP="00B133FE">
            <w:pPr>
              <w:widowControl w:val="0"/>
              <w:autoSpaceDE w:val="0"/>
              <w:autoSpaceDN w:val="0"/>
              <w:spacing w:before="1" w:after="0" w:line="240" w:lineRule="auto"/>
              <w:ind w:left="107"/>
              <w:rPr>
                <w:rFonts w:ascii="Times New Roman" w:eastAsia="Times New Roman" w:hAnsi="Times New Roman" w:cs="Times New Roman"/>
                <w:sz w:val="20"/>
                <w:szCs w:val="20"/>
              </w:rPr>
            </w:pPr>
          </w:p>
        </w:tc>
      </w:tr>
      <w:tr w:rsidR="00C20D90" w:rsidRPr="00C20D90" w:rsidTr="00B133FE">
        <w:trPr>
          <w:gridAfter w:val="1"/>
          <w:wAfter w:w="352" w:type="dxa"/>
          <w:trHeight w:val="210"/>
        </w:trPr>
        <w:tc>
          <w:tcPr>
            <w:tcW w:w="9317" w:type="dxa"/>
            <w:gridSpan w:val="13"/>
            <w:tcBorders>
              <w:bottom w:val="nil"/>
            </w:tcBorders>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Assessment/</w:t>
            </w:r>
            <w:proofErr w:type="spellStart"/>
            <w:r w:rsidRPr="00C20D90">
              <w:rPr>
                <w:rFonts w:ascii="Times New Roman" w:eastAsia="Times New Roman" w:hAnsi="Times New Roman" w:cs="Times New Roman"/>
                <w:b/>
                <w:sz w:val="20"/>
                <w:szCs w:val="20"/>
                <w:lang w:val="en-US"/>
              </w:rPr>
              <w:t>Değerlendirme</w:t>
            </w:r>
            <w:proofErr w:type="spellEnd"/>
          </w:p>
        </w:tc>
      </w:tr>
      <w:tr w:rsidR="00C20D90" w:rsidRPr="00C20D90" w:rsidTr="00B133FE">
        <w:trPr>
          <w:gridAfter w:val="1"/>
          <w:wAfter w:w="352" w:type="dxa"/>
          <w:trHeight w:val="248"/>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Attendance/</w:t>
            </w:r>
            <w:proofErr w:type="spellStart"/>
            <w:r w:rsidRPr="00C20D90">
              <w:rPr>
                <w:rFonts w:ascii="Times New Roman" w:eastAsia="Times New Roman" w:hAnsi="Times New Roman" w:cs="Times New Roman"/>
                <w:sz w:val="20"/>
                <w:szCs w:val="20"/>
                <w:lang w:val="en-US"/>
              </w:rPr>
              <w:t>Derse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devam</w:t>
            </w:r>
            <w:proofErr w:type="spellEnd"/>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46"/>
        </w:trPr>
        <w:tc>
          <w:tcPr>
            <w:tcW w:w="2660" w:type="dxa"/>
            <w:gridSpan w:val="4"/>
            <w:tcBorders>
              <w:top w:val="single" w:sz="12" w:space="0" w:color="000000"/>
              <w:bottom w:val="single" w:sz="18" w:space="0" w:color="000000"/>
            </w:tcBorders>
          </w:tcPr>
          <w:p w:rsidR="00C20D90" w:rsidRPr="00C20D90" w:rsidRDefault="00C20D90"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Homeworks</w:t>
            </w:r>
            <w:proofErr w:type="spellEnd"/>
            <w:r w:rsidRPr="00C20D90">
              <w:rPr>
                <w:rFonts w:ascii="Times New Roman" w:eastAsia="Times New Roman" w:hAnsi="Times New Roman" w:cs="Times New Roman"/>
                <w:sz w:val="20"/>
                <w:szCs w:val="20"/>
                <w:lang w:val="en-US"/>
              </w:rPr>
              <w:t>/</w:t>
            </w:r>
            <w:proofErr w:type="spellStart"/>
            <w:r w:rsidRPr="00C20D90">
              <w:rPr>
                <w:rFonts w:ascii="Times New Roman" w:eastAsia="Times New Roman" w:hAnsi="Times New Roman" w:cs="Times New Roman"/>
                <w:sz w:val="20"/>
                <w:szCs w:val="20"/>
                <w:lang w:val="en-US"/>
              </w:rPr>
              <w:t>Ödevler</w:t>
            </w:r>
            <w:proofErr w:type="spellEnd"/>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58"/>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Laboratory/Lab. </w:t>
            </w:r>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Lab Grade= Lab Performance</w:t>
            </w:r>
            <w:r w:rsidRPr="00C20D90">
              <w:rPr>
                <w:rFonts w:ascii="Times New Roman" w:eastAsia="Times New Roman" w:hAnsi="Times New Roman" w:cs="Times New Roman"/>
                <w:spacing w:val="-1"/>
                <w:sz w:val="20"/>
                <w:szCs w:val="20"/>
                <w:lang w:val="en-US"/>
              </w:rPr>
              <w:t xml:space="preserve"> </w:t>
            </w:r>
            <w:r w:rsidRPr="00C20D90">
              <w:rPr>
                <w:rFonts w:ascii="Symbol" w:eastAsia="Times New Roman" w:hAnsi="Symbol" w:cs="Times New Roman"/>
                <w:sz w:val="20"/>
                <w:szCs w:val="20"/>
                <w:lang w:val="en-US"/>
              </w:rPr>
              <w:t></w:t>
            </w:r>
            <w:r w:rsidRPr="00C20D90">
              <w:rPr>
                <w:rFonts w:ascii="Times New Roman" w:eastAsia="Times New Roman" w:hAnsi="Times New Roman" w:cs="Times New Roman"/>
                <w:sz w:val="20"/>
                <w:szCs w:val="20"/>
                <w:lang w:val="en-US"/>
              </w:rPr>
              <w:t xml:space="preserve"> Lab Attendance</w:t>
            </w:r>
          </w:p>
        </w:tc>
      </w:tr>
      <w:tr w:rsidR="00C20D90" w:rsidRPr="00C20D90" w:rsidTr="00B133FE">
        <w:trPr>
          <w:gridAfter w:val="1"/>
          <w:wAfter w:w="352" w:type="dxa"/>
          <w:trHeight w:val="246"/>
        </w:trPr>
        <w:tc>
          <w:tcPr>
            <w:tcW w:w="2660" w:type="dxa"/>
            <w:gridSpan w:val="4"/>
            <w:tcBorders>
              <w:top w:val="single" w:sz="12" w:space="0" w:color="000000"/>
              <w:bottom w:val="single" w:sz="18" w:space="0" w:color="000000"/>
            </w:tcBorders>
          </w:tcPr>
          <w:p w:rsidR="00C20D90" w:rsidRPr="00C20D90" w:rsidRDefault="00C20D90"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Midterm</w:t>
            </w:r>
            <w:r w:rsidRPr="00C20D90">
              <w:rPr>
                <w:rFonts w:ascii="Times New Roman" w:eastAsia="Times New Roman" w:hAnsi="Times New Roman" w:cs="Times New Roman"/>
                <w:spacing w:val="-4"/>
                <w:sz w:val="20"/>
                <w:szCs w:val="20"/>
                <w:lang w:val="en-US"/>
              </w:rPr>
              <w:t xml:space="preserve"> </w:t>
            </w:r>
            <w:r w:rsidRPr="00C20D90">
              <w:rPr>
                <w:rFonts w:ascii="Times New Roman" w:eastAsia="Times New Roman" w:hAnsi="Times New Roman" w:cs="Times New Roman"/>
                <w:sz w:val="20"/>
                <w:szCs w:val="20"/>
                <w:lang w:val="en-US"/>
              </w:rPr>
              <w:t>Exam/</w:t>
            </w:r>
            <w:proofErr w:type="spellStart"/>
            <w:r w:rsidRPr="00C20D90">
              <w:rPr>
                <w:rFonts w:ascii="Times New Roman" w:eastAsia="Times New Roman" w:hAnsi="Times New Roman" w:cs="Times New Roman"/>
                <w:sz w:val="20"/>
                <w:szCs w:val="20"/>
                <w:lang w:val="en-US"/>
              </w:rPr>
              <w:t>Vize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46"/>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Final</w:t>
            </w:r>
            <w:r w:rsidRPr="00C20D90">
              <w:rPr>
                <w:rFonts w:ascii="Times New Roman" w:eastAsia="Times New Roman" w:hAnsi="Times New Roman" w:cs="Times New Roman"/>
                <w:spacing w:val="50"/>
                <w:sz w:val="20"/>
                <w:szCs w:val="20"/>
                <w:lang w:val="en-US"/>
              </w:rPr>
              <w:t xml:space="preserve"> </w:t>
            </w:r>
            <w:r w:rsidRPr="00C20D90">
              <w:rPr>
                <w:rFonts w:ascii="Times New Roman" w:eastAsia="Times New Roman" w:hAnsi="Times New Roman" w:cs="Times New Roman"/>
                <w:sz w:val="20"/>
                <w:szCs w:val="20"/>
                <w:lang w:val="en-US"/>
              </w:rPr>
              <w:t xml:space="preserve">Exam/Final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54"/>
        </w:trPr>
        <w:tc>
          <w:tcPr>
            <w:tcW w:w="2660" w:type="dxa"/>
            <w:gridSpan w:val="4"/>
            <w:tcBorders>
              <w:top w:val="single" w:sz="12" w:space="0" w:color="000000"/>
            </w:tcBorders>
          </w:tcPr>
          <w:p w:rsidR="00C20D90" w:rsidRPr="00C20D90" w:rsidRDefault="00C20D90" w:rsidP="00B133FE">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340"/>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Allocated Based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Student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Workload/ </w:t>
            </w:r>
            <w:proofErr w:type="spellStart"/>
            <w:r w:rsidRPr="00C20D90">
              <w:rPr>
                <w:rFonts w:ascii="Times New Roman" w:eastAsia="Times New Roman" w:hAnsi="Times New Roman" w:cs="Times New Roman"/>
                <w:b/>
                <w:sz w:val="20"/>
                <w:szCs w:val="20"/>
                <w:lang w:val="en-US"/>
              </w:rPr>
              <w:t>Öğrenci</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yüküne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göre</w:t>
            </w:r>
            <w:proofErr w:type="spellEnd"/>
            <w:r w:rsidRPr="00C20D90">
              <w:rPr>
                <w:rFonts w:ascii="Times New Roman" w:eastAsia="Times New Roman" w:hAnsi="Times New Roman" w:cs="Times New Roman"/>
                <w:b/>
                <w:sz w:val="20"/>
                <w:szCs w:val="20"/>
                <w:lang w:val="en-US"/>
              </w:rPr>
              <w:t xml:space="preserve"> AKTS </w:t>
            </w:r>
            <w:proofErr w:type="spellStart"/>
            <w:r w:rsidRPr="00C20D90">
              <w:rPr>
                <w:rFonts w:ascii="Times New Roman" w:eastAsia="Times New Roman" w:hAnsi="Times New Roman" w:cs="Times New Roman"/>
                <w:b/>
                <w:sz w:val="20"/>
                <w:szCs w:val="20"/>
                <w:lang w:val="en-US"/>
              </w:rPr>
              <w:t>değerleri</w:t>
            </w:r>
            <w:proofErr w:type="spellEnd"/>
          </w:p>
        </w:tc>
      </w:tr>
      <w:tr w:rsidR="00C20D90" w:rsidRPr="00C20D90" w:rsidTr="00B133FE">
        <w:trPr>
          <w:gridAfter w:val="1"/>
          <w:wAfter w:w="352" w:type="dxa"/>
          <w:trHeight w:val="265"/>
        </w:trPr>
        <w:tc>
          <w:tcPr>
            <w:tcW w:w="5352" w:type="dxa"/>
            <w:gridSpan w:val="7"/>
          </w:tcPr>
          <w:p w:rsidR="00C20D90" w:rsidRPr="00C20D90" w:rsidRDefault="00C20D90" w:rsidP="00B133FE">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ActivitiesEtkinlik</w:t>
            </w:r>
            <w:proofErr w:type="spellEnd"/>
            <w:r w:rsidRPr="00C20D90">
              <w:rPr>
                <w:rFonts w:ascii="Times New Roman" w:eastAsia="Times New Roman" w:hAnsi="Times New Roman" w:cs="Times New Roman"/>
                <w:sz w:val="20"/>
                <w:szCs w:val="20"/>
                <w:lang w:val="en-US"/>
              </w:rPr>
              <w:t xml:space="preserve"> </w:t>
            </w:r>
          </w:p>
        </w:tc>
        <w:tc>
          <w:tcPr>
            <w:tcW w:w="1133" w:type="dxa"/>
          </w:tcPr>
          <w:p w:rsidR="00C20D90" w:rsidRPr="00C20D90" w:rsidRDefault="00C20D90" w:rsidP="00B133FE">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Number/</w:t>
            </w:r>
            <w:proofErr w:type="spellStart"/>
            <w:r w:rsidRPr="00C20D90">
              <w:rPr>
                <w:rFonts w:ascii="Times New Roman" w:eastAsia="Times New Roman" w:hAnsi="Times New Roman" w:cs="Times New Roman"/>
                <w:sz w:val="20"/>
                <w:szCs w:val="20"/>
                <w:lang w:val="en-US"/>
              </w:rPr>
              <w:t>Sayısı</w:t>
            </w:r>
            <w:proofErr w:type="spellEnd"/>
          </w:p>
        </w:tc>
        <w:tc>
          <w:tcPr>
            <w:tcW w:w="1133" w:type="dxa"/>
          </w:tcPr>
          <w:p w:rsidR="00C20D90" w:rsidRPr="00C20D90" w:rsidRDefault="00C20D90" w:rsidP="00B133FE">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Duration</w:t>
            </w:r>
            <w:r w:rsidRPr="00C20D90">
              <w:rPr>
                <w:rFonts w:ascii="Times New Roman" w:eastAsia="Times New Roman" w:hAnsi="Times New Roman" w:cs="Times New Roman"/>
                <w:spacing w:val="-47"/>
                <w:sz w:val="20"/>
                <w:szCs w:val="20"/>
                <w:lang w:val="en-US"/>
              </w:rPr>
              <w:t xml:space="preserve"> </w:t>
            </w:r>
            <w:r w:rsidRPr="00C20D90">
              <w:rPr>
                <w:rFonts w:ascii="Times New Roman" w:eastAsia="Times New Roman" w:hAnsi="Times New Roman" w:cs="Times New Roman"/>
                <w:sz w:val="20"/>
                <w:szCs w:val="20"/>
                <w:lang w:val="en-US"/>
              </w:rPr>
              <w:t>(hour)/</w:t>
            </w:r>
            <w:proofErr w:type="spellStart"/>
            <w:r w:rsidRPr="00C20D90">
              <w:rPr>
                <w:rFonts w:ascii="Times New Roman" w:eastAsia="Times New Roman" w:hAnsi="Times New Roman" w:cs="Times New Roman"/>
                <w:sz w:val="20"/>
                <w:szCs w:val="20"/>
                <w:lang w:val="en-US"/>
              </w:rPr>
              <w:t>Süresi</w:t>
            </w:r>
            <w:proofErr w:type="spellEnd"/>
          </w:p>
        </w:tc>
        <w:tc>
          <w:tcPr>
            <w:tcW w:w="1699" w:type="dxa"/>
            <w:gridSpan w:val="4"/>
          </w:tcPr>
          <w:p w:rsidR="00C20D90" w:rsidRPr="00C20D90" w:rsidRDefault="00C20D90" w:rsidP="00B133FE">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Workload(hour)/</w:t>
            </w:r>
            <w:proofErr w:type="spellStart"/>
            <w:r w:rsidRPr="00C20D90">
              <w:rPr>
                <w:rFonts w:ascii="Times New Roman" w:eastAsia="Times New Roman" w:hAnsi="Times New Roman" w:cs="Times New Roman"/>
                <w:sz w:val="20"/>
                <w:szCs w:val="20"/>
                <w:lang w:val="en-US"/>
              </w:rPr>
              <w:t>Toplam</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yük</w:t>
            </w:r>
            <w:proofErr w:type="spellEnd"/>
          </w:p>
        </w:tc>
      </w:tr>
      <w:tr w:rsidR="00E7373E" w:rsidRPr="00C20D90" w:rsidTr="00B133FE">
        <w:trPr>
          <w:gridAfter w:val="1"/>
          <w:wAfter w:w="352" w:type="dxa"/>
          <w:trHeight w:val="234"/>
        </w:trPr>
        <w:tc>
          <w:tcPr>
            <w:tcW w:w="5352" w:type="dxa"/>
            <w:gridSpan w:val="7"/>
          </w:tcPr>
          <w:p w:rsidR="00E7373E" w:rsidRPr="003265C4" w:rsidRDefault="00E7373E"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rsidR="00E7373E" w:rsidRPr="003265C4" w:rsidRDefault="00E7373E"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1133" w:type="dxa"/>
          </w:tcPr>
          <w:p w:rsidR="00E7373E" w:rsidRPr="003265C4" w:rsidRDefault="00E7373E"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699" w:type="dxa"/>
            <w:gridSpan w:val="4"/>
          </w:tcPr>
          <w:p w:rsidR="00E7373E" w:rsidRPr="003265C4" w:rsidRDefault="00E7373E"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42</w:t>
            </w:r>
          </w:p>
        </w:tc>
      </w:tr>
      <w:tr w:rsidR="00E7373E" w:rsidRPr="00C20D90" w:rsidTr="00B133FE">
        <w:trPr>
          <w:gridAfter w:val="1"/>
          <w:wAfter w:w="352" w:type="dxa"/>
          <w:trHeight w:val="234"/>
        </w:trPr>
        <w:tc>
          <w:tcPr>
            <w:tcW w:w="5352" w:type="dxa"/>
            <w:gridSpan w:val="7"/>
          </w:tcPr>
          <w:p w:rsidR="00E7373E" w:rsidRPr="003265C4" w:rsidRDefault="00E7373E"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rsidR="00E7373E" w:rsidRPr="003265C4" w:rsidRDefault="00E7373E"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rsidR="00E7373E" w:rsidRPr="003265C4" w:rsidRDefault="00E7373E" w:rsidP="00133A5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rsidR="00E7373E" w:rsidRPr="003265C4" w:rsidRDefault="00E7373E"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E7373E" w:rsidRPr="00C20D90" w:rsidTr="00B133FE">
        <w:trPr>
          <w:gridAfter w:val="1"/>
          <w:wAfter w:w="352" w:type="dxa"/>
          <w:trHeight w:val="234"/>
        </w:trPr>
        <w:tc>
          <w:tcPr>
            <w:tcW w:w="5352" w:type="dxa"/>
            <w:gridSpan w:val="7"/>
          </w:tcPr>
          <w:p w:rsidR="00E7373E" w:rsidRPr="003265C4" w:rsidRDefault="00E7373E"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rsidR="00E7373E" w:rsidRPr="003265C4" w:rsidRDefault="00E7373E" w:rsidP="00133A5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rsidR="00E7373E" w:rsidRPr="003265C4" w:rsidRDefault="00E7373E"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699" w:type="dxa"/>
            <w:gridSpan w:val="4"/>
          </w:tcPr>
          <w:p w:rsidR="00E7373E" w:rsidRPr="003265C4" w:rsidRDefault="00E7373E"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E7373E" w:rsidRPr="00C20D90" w:rsidTr="00B133FE">
        <w:trPr>
          <w:gridAfter w:val="1"/>
          <w:wAfter w:w="352" w:type="dxa"/>
          <w:trHeight w:val="234"/>
        </w:trPr>
        <w:tc>
          <w:tcPr>
            <w:tcW w:w="5352" w:type="dxa"/>
            <w:gridSpan w:val="7"/>
          </w:tcPr>
          <w:p w:rsidR="00E7373E" w:rsidRPr="003265C4" w:rsidRDefault="00E7373E"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rsidR="00E7373E" w:rsidRPr="003265C4" w:rsidRDefault="00E7373E" w:rsidP="00133A5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rsidR="00E7373E" w:rsidRPr="003265C4" w:rsidRDefault="00E7373E" w:rsidP="00133A5D">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4"/>
          </w:tcPr>
          <w:p w:rsidR="00E7373E" w:rsidRPr="003265C4" w:rsidRDefault="00E7373E" w:rsidP="00133A5D">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E7373E" w:rsidRPr="00C20D90" w:rsidTr="00B133FE">
        <w:trPr>
          <w:gridAfter w:val="1"/>
          <w:wAfter w:w="352" w:type="dxa"/>
          <w:trHeight w:val="234"/>
        </w:trPr>
        <w:tc>
          <w:tcPr>
            <w:tcW w:w="5352" w:type="dxa"/>
            <w:gridSpan w:val="7"/>
          </w:tcPr>
          <w:p w:rsidR="00E7373E" w:rsidRPr="003265C4" w:rsidRDefault="00E7373E"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rsidR="00E7373E" w:rsidRPr="003265C4" w:rsidRDefault="00E7373E"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rsidR="00E7373E" w:rsidRPr="003265C4" w:rsidRDefault="00E7373E"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699" w:type="dxa"/>
            <w:gridSpan w:val="4"/>
          </w:tcPr>
          <w:p w:rsidR="00E7373E" w:rsidRPr="003265C4" w:rsidRDefault="00E7373E" w:rsidP="00133A5D">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E7373E" w:rsidRPr="00C20D90" w:rsidTr="00B133FE">
        <w:trPr>
          <w:gridAfter w:val="1"/>
          <w:wAfter w:w="352" w:type="dxa"/>
          <w:trHeight w:val="234"/>
        </w:trPr>
        <w:tc>
          <w:tcPr>
            <w:tcW w:w="5352" w:type="dxa"/>
            <w:gridSpan w:val="7"/>
          </w:tcPr>
          <w:p w:rsidR="00E7373E" w:rsidRPr="003265C4" w:rsidRDefault="00E7373E"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rsidR="00E7373E" w:rsidRPr="003265C4" w:rsidRDefault="00E7373E" w:rsidP="00133A5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rsidR="00E7373E" w:rsidRPr="003265C4" w:rsidRDefault="00E7373E"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rsidR="00E7373E" w:rsidRPr="003265C4" w:rsidRDefault="00E7373E" w:rsidP="00133A5D">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E7373E" w:rsidRPr="00C20D90" w:rsidTr="00B133FE">
        <w:trPr>
          <w:gridAfter w:val="1"/>
          <w:wAfter w:w="352" w:type="dxa"/>
          <w:trHeight w:val="234"/>
        </w:trPr>
        <w:tc>
          <w:tcPr>
            <w:tcW w:w="5352" w:type="dxa"/>
            <w:gridSpan w:val="7"/>
          </w:tcPr>
          <w:p w:rsidR="00E7373E" w:rsidRPr="003265C4" w:rsidRDefault="00E7373E"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rsidR="00E7373E" w:rsidRPr="003265C4" w:rsidRDefault="00E7373E"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rsidR="00E7373E" w:rsidRPr="003265C4" w:rsidRDefault="00E7373E"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rsidR="00E7373E" w:rsidRPr="003265C4" w:rsidRDefault="00E7373E" w:rsidP="00133A5D">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E7373E" w:rsidRPr="00C20D90" w:rsidTr="00B133FE">
        <w:trPr>
          <w:gridAfter w:val="1"/>
          <w:wAfter w:w="352" w:type="dxa"/>
          <w:trHeight w:val="234"/>
        </w:trPr>
        <w:tc>
          <w:tcPr>
            <w:tcW w:w="5352" w:type="dxa"/>
            <w:gridSpan w:val="7"/>
          </w:tcPr>
          <w:p w:rsidR="00E7373E" w:rsidRPr="003265C4" w:rsidRDefault="00E7373E"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rsidR="00E7373E" w:rsidRPr="003265C4" w:rsidRDefault="00E7373E"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rsidR="00E7373E" w:rsidRPr="003265C4" w:rsidRDefault="00E7373E" w:rsidP="00133A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rsidR="00E7373E" w:rsidRPr="003265C4" w:rsidRDefault="00E7373E"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E7373E" w:rsidRPr="00C20D90" w:rsidTr="00B133FE">
        <w:trPr>
          <w:gridAfter w:val="1"/>
          <w:wAfter w:w="352" w:type="dxa"/>
          <w:trHeight w:val="234"/>
        </w:trPr>
        <w:tc>
          <w:tcPr>
            <w:tcW w:w="5352" w:type="dxa"/>
            <w:gridSpan w:val="7"/>
          </w:tcPr>
          <w:p w:rsidR="00E7373E" w:rsidRPr="003265C4" w:rsidRDefault="00E7373E"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rsidR="00E7373E" w:rsidRPr="003265C4" w:rsidRDefault="00E7373E"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rsidR="00E7373E" w:rsidRPr="003265C4" w:rsidRDefault="00E7373E"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699" w:type="dxa"/>
            <w:gridSpan w:val="4"/>
          </w:tcPr>
          <w:p w:rsidR="00E7373E" w:rsidRPr="003265C4" w:rsidRDefault="00E7373E"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E7373E" w:rsidRPr="00C20D90" w:rsidTr="00B133FE">
        <w:trPr>
          <w:gridAfter w:val="1"/>
          <w:wAfter w:w="352" w:type="dxa"/>
          <w:trHeight w:val="234"/>
        </w:trPr>
        <w:tc>
          <w:tcPr>
            <w:tcW w:w="5352" w:type="dxa"/>
            <w:gridSpan w:val="7"/>
          </w:tcPr>
          <w:p w:rsidR="00E7373E" w:rsidRPr="003265C4" w:rsidRDefault="00E7373E"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Study</w:t>
            </w:r>
            <w:proofErr w:type="spellEnd"/>
            <w:r w:rsidRPr="003265C4">
              <w:rPr>
                <w:rFonts w:ascii="Times New Roman" w:eastAsia="Times New Roman" w:hAnsi="Times New Roman" w:cs="Times New Roman"/>
                <w:sz w:val="20"/>
                <w:szCs w:val="20"/>
                <w:lang w:val="en-US"/>
              </w:rPr>
              <w:t xml:space="preserve">/Bireysel </w:t>
            </w:r>
            <w:proofErr w:type="spellStart"/>
            <w:r w:rsidRPr="003265C4">
              <w:rPr>
                <w:rFonts w:ascii="Times New Roman" w:eastAsia="Times New Roman" w:hAnsi="Times New Roman" w:cs="Times New Roman"/>
                <w:sz w:val="20"/>
                <w:szCs w:val="20"/>
                <w:lang w:val="en-US"/>
              </w:rPr>
              <w:t>çalışma</w:t>
            </w:r>
            <w:proofErr w:type="spellEnd"/>
          </w:p>
        </w:tc>
        <w:tc>
          <w:tcPr>
            <w:tcW w:w="1133" w:type="dxa"/>
          </w:tcPr>
          <w:p w:rsidR="00E7373E" w:rsidRPr="003265C4" w:rsidRDefault="00E7373E" w:rsidP="00133A5D">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1133" w:type="dxa"/>
          </w:tcPr>
          <w:p w:rsidR="00E7373E" w:rsidRPr="003265C4" w:rsidRDefault="00E7373E"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699" w:type="dxa"/>
            <w:gridSpan w:val="4"/>
          </w:tcPr>
          <w:p w:rsidR="00E7373E" w:rsidRPr="003265C4" w:rsidRDefault="00E7373E" w:rsidP="00133A5D">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70</w:t>
            </w:r>
          </w:p>
        </w:tc>
      </w:tr>
      <w:tr w:rsidR="00E7373E" w:rsidRPr="00C20D90" w:rsidTr="00B133FE">
        <w:trPr>
          <w:gridAfter w:val="1"/>
          <w:wAfter w:w="352" w:type="dxa"/>
          <w:trHeight w:val="256"/>
        </w:trPr>
        <w:tc>
          <w:tcPr>
            <w:tcW w:w="7618" w:type="dxa"/>
            <w:gridSpan w:val="9"/>
          </w:tcPr>
          <w:p w:rsidR="00E7373E" w:rsidRPr="003265C4" w:rsidRDefault="00E7373E" w:rsidP="00133A5D">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4"/>
          </w:tcPr>
          <w:p w:rsidR="00E7373E" w:rsidRPr="003265C4" w:rsidRDefault="00E7373E" w:rsidP="00133A5D">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151</w:t>
            </w:r>
          </w:p>
        </w:tc>
      </w:tr>
      <w:tr w:rsidR="00E7373E" w:rsidRPr="00C20D90" w:rsidTr="00B133FE">
        <w:trPr>
          <w:gridAfter w:val="1"/>
          <w:wAfter w:w="352" w:type="dxa"/>
          <w:trHeight w:val="255"/>
        </w:trPr>
        <w:tc>
          <w:tcPr>
            <w:tcW w:w="7618" w:type="dxa"/>
            <w:gridSpan w:val="9"/>
          </w:tcPr>
          <w:p w:rsidR="00E7373E" w:rsidRPr="003265C4" w:rsidRDefault="00E7373E" w:rsidP="00133A5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rsidR="00E7373E" w:rsidRPr="003265C4" w:rsidRDefault="00E7373E" w:rsidP="00133A5D">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151</w:t>
            </w:r>
            <w:r w:rsidRPr="003265C4">
              <w:rPr>
                <w:rFonts w:ascii="Times New Roman" w:eastAsia="Times New Roman" w:hAnsi="Times New Roman" w:cs="Times New Roman"/>
                <w:sz w:val="20"/>
                <w:szCs w:val="20"/>
                <w:lang w:val="en-US"/>
              </w:rPr>
              <w:t>/30</w:t>
            </w:r>
          </w:p>
        </w:tc>
      </w:tr>
      <w:tr w:rsidR="00E7373E" w:rsidRPr="00C20D90" w:rsidTr="00B133FE">
        <w:trPr>
          <w:gridAfter w:val="1"/>
          <w:wAfter w:w="352" w:type="dxa"/>
          <w:trHeight w:val="255"/>
        </w:trPr>
        <w:tc>
          <w:tcPr>
            <w:tcW w:w="7618" w:type="dxa"/>
            <w:gridSpan w:val="9"/>
          </w:tcPr>
          <w:p w:rsidR="00E7373E" w:rsidRPr="003265C4" w:rsidRDefault="00E7373E" w:rsidP="00133A5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4"/>
          </w:tcPr>
          <w:p w:rsidR="00E7373E" w:rsidRPr="003265C4" w:rsidRDefault="00E7373E" w:rsidP="00133A5D">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5</w:t>
            </w:r>
          </w:p>
        </w:tc>
      </w:tr>
    </w:tbl>
    <w:p w:rsidR="00C20D90" w:rsidRPr="00C20D90" w:rsidRDefault="00C20D90" w:rsidP="00C20D90">
      <w:pPr>
        <w:widowControl w:val="0"/>
        <w:autoSpaceDE w:val="0"/>
        <w:autoSpaceDN w:val="0"/>
        <w:spacing w:after="0" w:line="240" w:lineRule="auto"/>
        <w:rPr>
          <w:rFonts w:ascii="Times New Roman" w:eastAsia="Times New Roman" w:hAnsi="Times New Roman" w:cs="Times New Roman"/>
          <w:sz w:val="20"/>
          <w:szCs w:val="20"/>
          <w:lang w:val="en-US"/>
        </w:rPr>
      </w:pPr>
    </w:p>
    <w:p w:rsidR="00C20D90" w:rsidRPr="00C20D90" w:rsidRDefault="00C20D90" w:rsidP="00C20D90">
      <w:pPr>
        <w:rPr>
          <w:b/>
          <w:sz w:val="20"/>
          <w:szCs w:val="20"/>
        </w:rPr>
      </w:pPr>
    </w:p>
    <w:p w:rsidR="00C20D90" w:rsidRPr="00C20D90" w:rsidRDefault="00C20D90" w:rsidP="00C20D90">
      <w:pPr>
        <w:rPr>
          <w:sz w:val="20"/>
          <w:szCs w:val="20"/>
        </w:rPr>
      </w:pPr>
    </w:p>
    <w:p w:rsidR="00C20D90" w:rsidRPr="00C20D90" w:rsidRDefault="00C20D90" w:rsidP="00C20D90">
      <w:pPr>
        <w:rPr>
          <w:sz w:val="20"/>
          <w:szCs w:val="20"/>
        </w:rPr>
      </w:pPr>
    </w:p>
    <w:p w:rsidR="00C20D90" w:rsidRPr="00C20D90" w:rsidRDefault="00C20D90" w:rsidP="00C20D90">
      <w:pPr>
        <w:rPr>
          <w:sz w:val="20"/>
          <w:szCs w:val="20"/>
        </w:rPr>
      </w:pPr>
    </w:p>
    <w:p w:rsidR="00C20D90" w:rsidRPr="00C20D90" w:rsidRDefault="00C20D90" w:rsidP="00C20D90">
      <w:pPr>
        <w:rPr>
          <w:sz w:val="20"/>
          <w:szCs w:val="20"/>
        </w:rPr>
      </w:pPr>
    </w:p>
    <w:p w:rsidR="007C102D" w:rsidRPr="00C20D90" w:rsidRDefault="007C102D">
      <w:pPr>
        <w:rPr>
          <w:sz w:val="20"/>
          <w:szCs w:val="20"/>
        </w:rPr>
      </w:pPr>
      <w:bookmarkStart w:id="0" w:name="_GoBack"/>
      <w:bookmarkEnd w:id="0"/>
    </w:p>
    <w:sectPr w:rsidR="007C102D" w:rsidRPr="00C20D90">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90"/>
    <w:rsid w:val="0003175D"/>
    <w:rsid w:val="00043804"/>
    <w:rsid w:val="00637963"/>
    <w:rsid w:val="007C102D"/>
    <w:rsid w:val="00C20D90"/>
    <w:rsid w:val="00CE5A62"/>
    <w:rsid w:val="00E73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0D9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styleId="Vurgu">
    <w:name w:val="Emphasis"/>
    <w:uiPriority w:val="99"/>
    <w:qFormat/>
    <w:rsid w:val="00637963"/>
    <w:rPr>
      <w:rFonts w:cs="Times New Roman"/>
      <w:i/>
    </w:rPr>
  </w:style>
  <w:style w:type="paragraph" w:styleId="BalonMetni">
    <w:name w:val="Balloon Text"/>
    <w:basedOn w:val="Normal"/>
    <w:link w:val="BalonMetniChar"/>
    <w:uiPriority w:val="99"/>
    <w:semiHidden/>
    <w:unhideWhenUsed/>
    <w:rsid w:val="006379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7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0D9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styleId="Vurgu">
    <w:name w:val="Emphasis"/>
    <w:uiPriority w:val="99"/>
    <w:qFormat/>
    <w:rsid w:val="00637963"/>
    <w:rPr>
      <w:rFonts w:cs="Times New Roman"/>
      <w:i/>
    </w:rPr>
  </w:style>
  <w:style w:type="paragraph" w:styleId="BalonMetni">
    <w:name w:val="Balloon Text"/>
    <w:basedOn w:val="Normal"/>
    <w:link w:val="BalonMetniChar"/>
    <w:uiPriority w:val="99"/>
    <w:semiHidden/>
    <w:unhideWhenUsed/>
    <w:rsid w:val="006379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7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970</Words>
  <Characters>5532</Characters>
  <Application>Microsoft Office Word</Application>
  <DocSecurity>0</DocSecurity>
  <Lines>46</Lines>
  <Paragraphs>12</Paragraphs>
  <ScaleCrop>false</ScaleCrop>
  <Company>By NeC ® 2010 | Katilimsiz.Com</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2023-03-25T18:37:00Z</dcterms:created>
  <dcterms:modified xsi:type="dcterms:W3CDTF">2023-04-20T17:22:00Z</dcterms:modified>
</cp:coreProperties>
</file>