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4DAE0" w14:textId="77777777" w:rsidR="00A857EF" w:rsidRPr="003265C4" w:rsidRDefault="00A857EF" w:rsidP="00A857EF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Faculty of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Humanities</w:t>
      </w:r>
    </w:p>
    <w:p w14:paraId="332D8EC1" w14:textId="77777777" w:rsidR="00A857EF" w:rsidRPr="003265C4" w:rsidRDefault="00A857EF" w:rsidP="00A857EF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Beşeri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Bilimler</w:t>
      </w:r>
      <w:proofErr w:type="spellEnd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14:paraId="1D1A9161" w14:textId="77777777" w:rsidR="003265C4" w:rsidRPr="000E64CD" w:rsidRDefault="003265C4" w:rsidP="003265C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3265C4" w:rsidRPr="000E64CD" w14:paraId="7CEE9F37" w14:textId="77777777" w:rsidTr="00D138DF">
        <w:trPr>
          <w:trHeight w:val="237"/>
        </w:trPr>
        <w:tc>
          <w:tcPr>
            <w:tcW w:w="4504" w:type="dxa"/>
            <w:gridSpan w:val="6"/>
          </w:tcPr>
          <w:p w14:paraId="1F47F2D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Title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Adı</w:t>
            </w:r>
          </w:p>
        </w:tc>
        <w:tc>
          <w:tcPr>
            <w:tcW w:w="5165" w:type="dxa"/>
            <w:gridSpan w:val="8"/>
          </w:tcPr>
          <w:p w14:paraId="263C9360" w14:textId="5591AAA6" w:rsidR="003265C4" w:rsidRPr="000E64CD" w:rsidRDefault="001373F6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677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ski Türk Edebiyatı </w:t>
            </w:r>
            <w:r w:rsidR="00A857E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65C4" w:rsidRPr="000E64CD" w14:paraId="74B559BF" w14:textId="77777777" w:rsidTr="00D138DF">
        <w:trPr>
          <w:trHeight w:val="236"/>
        </w:trPr>
        <w:tc>
          <w:tcPr>
            <w:tcW w:w="4504" w:type="dxa"/>
            <w:gridSpan w:val="6"/>
          </w:tcPr>
          <w:p w14:paraId="695EFCE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Code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Kodu</w:t>
            </w:r>
          </w:p>
        </w:tc>
        <w:tc>
          <w:tcPr>
            <w:tcW w:w="5165" w:type="dxa"/>
            <w:gridSpan w:val="8"/>
          </w:tcPr>
          <w:p w14:paraId="7C196144" w14:textId="3CC5FBD8" w:rsidR="003265C4" w:rsidRPr="000E64CD" w:rsidRDefault="00D96493" w:rsidP="00081259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</w:t>
            </w:r>
            <w:r w:rsidR="00A857EF">
              <w:rPr>
                <w:rFonts w:ascii="Times New Roman" w:eastAsia="Times New Roman" w:hAnsi="Times New Roman" w:cs="Times New Roman"/>
                <w:sz w:val="20"/>
                <w:szCs w:val="20"/>
              </w:rPr>
              <w:t>DE3</w:t>
            </w:r>
            <w:r w:rsidR="001373F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265C4" w:rsidRPr="000E64CD" w14:paraId="372D0E51" w14:textId="77777777" w:rsidTr="00D138DF">
        <w:trPr>
          <w:trHeight w:val="237"/>
        </w:trPr>
        <w:tc>
          <w:tcPr>
            <w:tcW w:w="4504" w:type="dxa"/>
            <w:gridSpan w:val="6"/>
          </w:tcPr>
          <w:p w14:paraId="6C40F1E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statüsü</w:t>
            </w:r>
          </w:p>
        </w:tc>
        <w:tc>
          <w:tcPr>
            <w:tcW w:w="5165" w:type="dxa"/>
            <w:gridSpan w:val="8"/>
          </w:tcPr>
          <w:p w14:paraId="128C9B43" w14:textId="051B8DC9" w:rsidR="003265C4" w:rsidRPr="000E64CD" w:rsidRDefault="00081259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</w:tr>
      <w:tr w:rsidR="003265C4" w:rsidRPr="000E64CD" w14:paraId="3A4B07BD" w14:textId="77777777" w:rsidTr="00D138DF">
        <w:trPr>
          <w:trHeight w:val="236"/>
        </w:trPr>
        <w:tc>
          <w:tcPr>
            <w:tcW w:w="4504" w:type="dxa"/>
            <w:gridSpan w:val="6"/>
          </w:tcPr>
          <w:p w14:paraId="568AFD0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of 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seviyesi</w:t>
            </w:r>
          </w:p>
        </w:tc>
        <w:tc>
          <w:tcPr>
            <w:tcW w:w="5165" w:type="dxa"/>
            <w:gridSpan w:val="8"/>
          </w:tcPr>
          <w:p w14:paraId="2D192FC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</w:p>
        </w:tc>
      </w:tr>
      <w:tr w:rsidR="003265C4" w:rsidRPr="000E64CD" w14:paraId="7BD71BE4" w14:textId="77777777" w:rsidTr="00D138DF">
        <w:trPr>
          <w:trHeight w:val="237"/>
        </w:trPr>
        <w:tc>
          <w:tcPr>
            <w:tcW w:w="4504" w:type="dxa"/>
            <w:gridSpan w:val="6"/>
          </w:tcPr>
          <w:p w14:paraId="6B74AFB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National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/Ulusal kredi</w:t>
            </w:r>
          </w:p>
        </w:tc>
        <w:tc>
          <w:tcPr>
            <w:tcW w:w="5165" w:type="dxa"/>
            <w:gridSpan w:val="8"/>
          </w:tcPr>
          <w:p w14:paraId="7685889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53829267" w14:textId="77777777" w:rsidTr="00D138DF">
        <w:trPr>
          <w:trHeight w:val="237"/>
        </w:trPr>
        <w:tc>
          <w:tcPr>
            <w:tcW w:w="4504" w:type="dxa"/>
            <w:gridSpan w:val="6"/>
          </w:tcPr>
          <w:p w14:paraId="0655FBD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/AKTS değeri</w:t>
            </w:r>
          </w:p>
        </w:tc>
        <w:tc>
          <w:tcPr>
            <w:tcW w:w="5165" w:type="dxa"/>
            <w:gridSpan w:val="8"/>
          </w:tcPr>
          <w:p w14:paraId="2BAAD38D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3265C4" w:rsidRPr="000E64CD" w14:paraId="28396B89" w14:textId="77777777" w:rsidTr="00D138DF">
        <w:trPr>
          <w:trHeight w:val="236"/>
        </w:trPr>
        <w:tc>
          <w:tcPr>
            <w:tcW w:w="4504" w:type="dxa"/>
            <w:gridSpan w:val="6"/>
          </w:tcPr>
          <w:p w14:paraId="53374C8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Theoretical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)/Haftalık teorik ders saati</w:t>
            </w:r>
          </w:p>
        </w:tc>
        <w:tc>
          <w:tcPr>
            <w:tcW w:w="5165" w:type="dxa"/>
            <w:gridSpan w:val="8"/>
          </w:tcPr>
          <w:p w14:paraId="0B7F284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6DA0FB86" w14:textId="77777777" w:rsidTr="00D138DF">
        <w:trPr>
          <w:trHeight w:val="237"/>
        </w:trPr>
        <w:tc>
          <w:tcPr>
            <w:tcW w:w="4504" w:type="dxa"/>
            <w:gridSpan w:val="6"/>
          </w:tcPr>
          <w:p w14:paraId="3DDF39A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)/Uygulama durumu</w:t>
            </w:r>
          </w:p>
        </w:tc>
        <w:tc>
          <w:tcPr>
            <w:tcW w:w="5165" w:type="dxa"/>
            <w:gridSpan w:val="8"/>
          </w:tcPr>
          <w:p w14:paraId="37B31E5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5161E6FF" w14:textId="77777777" w:rsidTr="00D138DF">
        <w:trPr>
          <w:trHeight w:val="237"/>
        </w:trPr>
        <w:tc>
          <w:tcPr>
            <w:tcW w:w="4504" w:type="dxa"/>
            <w:gridSpan w:val="6"/>
          </w:tcPr>
          <w:p w14:paraId="53DE3BCA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Laboratory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)/Laboratuvar durumu</w:t>
            </w:r>
          </w:p>
        </w:tc>
        <w:tc>
          <w:tcPr>
            <w:tcW w:w="5165" w:type="dxa"/>
            <w:gridSpan w:val="8"/>
          </w:tcPr>
          <w:p w14:paraId="0FA894D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3D1362B5" w14:textId="77777777" w:rsidTr="00D138DF">
        <w:trPr>
          <w:trHeight w:val="237"/>
        </w:trPr>
        <w:tc>
          <w:tcPr>
            <w:tcW w:w="4504" w:type="dxa"/>
            <w:gridSpan w:val="6"/>
          </w:tcPr>
          <w:p w14:paraId="33E7B30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Dersin yılı</w:t>
            </w:r>
          </w:p>
        </w:tc>
        <w:tc>
          <w:tcPr>
            <w:tcW w:w="5165" w:type="dxa"/>
            <w:gridSpan w:val="8"/>
          </w:tcPr>
          <w:p w14:paraId="5ACB1C8E" w14:textId="407FD58E" w:rsidR="003265C4" w:rsidRPr="000E64CD" w:rsidRDefault="00CC2DF1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65C4" w:rsidRPr="000E64CD" w14:paraId="318AE051" w14:textId="77777777" w:rsidTr="00D138DF">
        <w:trPr>
          <w:trHeight w:val="237"/>
        </w:trPr>
        <w:tc>
          <w:tcPr>
            <w:tcW w:w="4504" w:type="dxa"/>
            <w:gridSpan w:val="6"/>
          </w:tcPr>
          <w:p w14:paraId="2BBE7B8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when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dönemi</w:t>
            </w:r>
          </w:p>
        </w:tc>
        <w:tc>
          <w:tcPr>
            <w:tcW w:w="5165" w:type="dxa"/>
            <w:gridSpan w:val="8"/>
          </w:tcPr>
          <w:p w14:paraId="45964967" w14:textId="30D6CDAE" w:rsidR="003265C4" w:rsidRPr="000E64CD" w:rsidRDefault="001373F6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Güz</w:t>
            </w:r>
          </w:p>
        </w:tc>
      </w:tr>
      <w:tr w:rsidR="003265C4" w:rsidRPr="000E64CD" w14:paraId="724453C1" w14:textId="77777777" w:rsidTr="00D138DF">
        <w:trPr>
          <w:trHeight w:val="236"/>
        </w:trPr>
        <w:tc>
          <w:tcPr>
            <w:tcW w:w="4504" w:type="dxa"/>
            <w:gridSpan w:val="6"/>
          </w:tcPr>
          <w:p w14:paraId="37CC4C7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Coordinator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koordinatörü</w:t>
            </w:r>
          </w:p>
        </w:tc>
        <w:tc>
          <w:tcPr>
            <w:tcW w:w="5165" w:type="dxa"/>
            <w:gridSpan w:val="8"/>
          </w:tcPr>
          <w:p w14:paraId="339EE85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68C9B1EA" w14:textId="77777777" w:rsidTr="00D138DF">
        <w:trPr>
          <w:trHeight w:val="237"/>
        </w:trPr>
        <w:tc>
          <w:tcPr>
            <w:tcW w:w="4504" w:type="dxa"/>
            <w:gridSpan w:val="6"/>
          </w:tcPr>
          <w:p w14:paraId="424E008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Lecturer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(s)/Ders sorumlu öğretim elemanı</w:t>
            </w:r>
          </w:p>
        </w:tc>
        <w:tc>
          <w:tcPr>
            <w:tcW w:w="5165" w:type="dxa"/>
            <w:gridSpan w:val="8"/>
          </w:tcPr>
          <w:p w14:paraId="45765C8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4B9DB97A" w14:textId="77777777" w:rsidTr="00D138DF">
        <w:trPr>
          <w:trHeight w:val="237"/>
        </w:trPr>
        <w:tc>
          <w:tcPr>
            <w:tcW w:w="4504" w:type="dxa"/>
            <w:gridSpan w:val="6"/>
          </w:tcPr>
          <w:p w14:paraId="1CBB414A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Assistant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(s)/Asistan adı</w:t>
            </w:r>
          </w:p>
        </w:tc>
        <w:tc>
          <w:tcPr>
            <w:tcW w:w="5165" w:type="dxa"/>
            <w:gridSpan w:val="8"/>
          </w:tcPr>
          <w:p w14:paraId="56C4813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2484F330" w14:textId="77777777" w:rsidTr="004A7A67">
        <w:trPr>
          <w:trHeight w:val="76"/>
        </w:trPr>
        <w:tc>
          <w:tcPr>
            <w:tcW w:w="4504" w:type="dxa"/>
            <w:gridSpan w:val="6"/>
          </w:tcPr>
          <w:p w14:paraId="7CE1546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Delivery/Dersin işlenişi</w:t>
            </w:r>
          </w:p>
        </w:tc>
        <w:tc>
          <w:tcPr>
            <w:tcW w:w="5165" w:type="dxa"/>
            <w:gridSpan w:val="8"/>
          </w:tcPr>
          <w:p w14:paraId="6B6F3659" w14:textId="5672F448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Yüz yüze</w:t>
            </w:r>
            <w:r w:rsidR="001373F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265C4" w:rsidRPr="000E64CD" w14:paraId="17A4D085" w14:textId="77777777" w:rsidTr="00D138DF">
        <w:trPr>
          <w:trHeight w:val="237"/>
        </w:trPr>
        <w:tc>
          <w:tcPr>
            <w:tcW w:w="4504" w:type="dxa"/>
            <w:gridSpan w:val="6"/>
          </w:tcPr>
          <w:p w14:paraId="1B723FD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Instruction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dili</w:t>
            </w:r>
          </w:p>
        </w:tc>
        <w:tc>
          <w:tcPr>
            <w:tcW w:w="5165" w:type="dxa"/>
            <w:gridSpan w:val="8"/>
          </w:tcPr>
          <w:p w14:paraId="09081F4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3265C4" w:rsidRPr="000E64CD" w14:paraId="1B9BF9C1" w14:textId="77777777" w:rsidTr="00D138DF">
        <w:trPr>
          <w:trHeight w:val="236"/>
        </w:trPr>
        <w:tc>
          <w:tcPr>
            <w:tcW w:w="4504" w:type="dxa"/>
            <w:gridSpan w:val="6"/>
          </w:tcPr>
          <w:p w14:paraId="28E03D1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Prerequisities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co-requisities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ön koşulu</w:t>
            </w:r>
          </w:p>
        </w:tc>
        <w:tc>
          <w:tcPr>
            <w:tcW w:w="5165" w:type="dxa"/>
            <w:gridSpan w:val="8"/>
          </w:tcPr>
          <w:p w14:paraId="3D9516E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70C698CF" w14:textId="77777777" w:rsidTr="00D138DF">
        <w:trPr>
          <w:trHeight w:val="236"/>
        </w:trPr>
        <w:tc>
          <w:tcPr>
            <w:tcW w:w="4504" w:type="dxa"/>
            <w:gridSpan w:val="6"/>
          </w:tcPr>
          <w:p w14:paraId="49C91B2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Optional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Components/Önerilen opsiyonel program unsurları</w:t>
            </w:r>
          </w:p>
        </w:tc>
        <w:tc>
          <w:tcPr>
            <w:tcW w:w="5165" w:type="dxa"/>
            <w:gridSpan w:val="8"/>
          </w:tcPr>
          <w:p w14:paraId="4324AB26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1270E773" w14:textId="77777777" w:rsidTr="00D138DF">
        <w:trPr>
          <w:trHeight w:val="238"/>
        </w:trPr>
        <w:tc>
          <w:tcPr>
            <w:tcW w:w="9669" w:type="dxa"/>
            <w:gridSpan w:val="14"/>
          </w:tcPr>
          <w:p w14:paraId="0DE12C6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Objectives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Course/Dersin amacı</w:t>
            </w:r>
          </w:p>
        </w:tc>
      </w:tr>
      <w:tr w:rsidR="003265C4" w:rsidRPr="000E64CD" w14:paraId="16C5C896" w14:textId="77777777" w:rsidTr="00A66387">
        <w:trPr>
          <w:trHeight w:val="709"/>
        </w:trPr>
        <w:tc>
          <w:tcPr>
            <w:tcW w:w="9669" w:type="dxa"/>
            <w:gridSpan w:val="14"/>
          </w:tcPr>
          <w:p w14:paraId="106BE891" w14:textId="4CF36A00" w:rsidR="003265C4" w:rsidRPr="00D83886" w:rsidRDefault="00D83886" w:rsidP="00D83886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886">
              <w:rPr>
                <w:rFonts w:ascii="Times New Roman" w:hAnsi="Times New Roman" w:cs="Times New Roman"/>
                <w:sz w:val="20"/>
                <w:szCs w:val="20"/>
              </w:rPr>
              <w:t>Klâsik Türk edebiyatının Türk edebiyatı tarihi içerisind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eki</w:t>
            </w:r>
            <w:r w:rsidRPr="00D83886">
              <w:rPr>
                <w:rFonts w:ascii="Times New Roman" w:hAnsi="Times New Roman" w:cs="Times New Roman"/>
                <w:sz w:val="20"/>
                <w:szCs w:val="20"/>
              </w:rPr>
              <w:t xml:space="preserve"> yerin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83886">
              <w:rPr>
                <w:rFonts w:ascii="Times New Roman" w:hAnsi="Times New Roman" w:cs="Times New Roman"/>
                <w:sz w:val="20"/>
                <w:szCs w:val="20"/>
              </w:rPr>
              <w:t xml:space="preserve"> tarifini yapmak, Eski Türk Edebiyatı diye adlandırılan bu dersin ve sahanın bu ve buna benzer isimlerini tartışmak,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83886">
              <w:rPr>
                <w:rFonts w:ascii="Times New Roman" w:hAnsi="Times New Roman" w:cs="Times New Roman"/>
                <w:sz w:val="20"/>
                <w:szCs w:val="20"/>
              </w:rPr>
              <w:t xml:space="preserve">ski Türk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83886">
              <w:rPr>
                <w:rFonts w:ascii="Times New Roman" w:hAnsi="Times New Roman" w:cs="Times New Roman"/>
                <w:sz w:val="20"/>
                <w:szCs w:val="20"/>
              </w:rPr>
              <w:t>debiyatı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D83886">
              <w:rPr>
                <w:rFonts w:ascii="Times New Roman" w:hAnsi="Times New Roman" w:cs="Times New Roman"/>
                <w:sz w:val="20"/>
                <w:szCs w:val="20"/>
              </w:rPr>
              <w:t>nın kaynakları hakkında bilgi vermek ve bütün bunlardan hareketle öğrencinin ileri sınıflarda klâsik Türk edebiyatı metinlerinin kültür ve estetik dünyasına nüfuz edebilmesi için gerekli düşünsel enstrümanların kazanımını gerçekleştirmek.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38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2D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83886">
              <w:rPr>
                <w:rFonts w:ascii="Times New Roman" w:hAnsi="Times New Roman" w:cs="Times New Roman"/>
                <w:sz w:val="20"/>
                <w:szCs w:val="20"/>
              </w:rPr>
              <w:t>. yy. Türk Edebiyatından seçme metinler üzerinde inceleme becerileri, biçimleri ve yöntem geliştirme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k.</w:t>
            </w:r>
          </w:p>
        </w:tc>
      </w:tr>
      <w:tr w:rsidR="003265C4" w:rsidRPr="000E64CD" w14:paraId="5FD2543E" w14:textId="77777777" w:rsidTr="00D138DF">
        <w:trPr>
          <w:trHeight w:val="274"/>
        </w:trPr>
        <w:tc>
          <w:tcPr>
            <w:tcW w:w="8209" w:type="dxa"/>
            <w:gridSpan w:val="11"/>
          </w:tcPr>
          <w:p w14:paraId="3CACE807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Outcomes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/Öğrenme çıktıları</w:t>
            </w:r>
          </w:p>
        </w:tc>
        <w:tc>
          <w:tcPr>
            <w:tcW w:w="1460" w:type="dxa"/>
            <w:gridSpan w:val="3"/>
          </w:tcPr>
          <w:p w14:paraId="504E1D9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5C4" w:rsidRPr="000E64CD" w14:paraId="0555280E" w14:textId="77777777" w:rsidTr="00D138DF">
        <w:trPr>
          <w:trHeight w:val="285"/>
        </w:trPr>
        <w:tc>
          <w:tcPr>
            <w:tcW w:w="8209" w:type="dxa"/>
            <w:gridSpan w:val="11"/>
          </w:tcPr>
          <w:p w14:paraId="22F6AA5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Bu ders tamamlandığında öğrenciler;</w:t>
            </w:r>
          </w:p>
        </w:tc>
        <w:tc>
          <w:tcPr>
            <w:tcW w:w="1460" w:type="dxa"/>
            <w:gridSpan w:val="3"/>
          </w:tcPr>
          <w:p w14:paraId="6BF0861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Değerlendirme</w:t>
            </w:r>
          </w:p>
        </w:tc>
      </w:tr>
      <w:tr w:rsidR="003265C4" w:rsidRPr="000E64CD" w14:paraId="166DDD8D" w14:textId="77777777" w:rsidTr="00D138DF">
        <w:trPr>
          <w:trHeight w:val="286"/>
        </w:trPr>
        <w:tc>
          <w:tcPr>
            <w:tcW w:w="534" w:type="dxa"/>
          </w:tcPr>
          <w:p w14:paraId="2EEE52C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5" w:type="dxa"/>
            <w:gridSpan w:val="10"/>
          </w:tcPr>
          <w:p w14:paraId="07E9ED18" w14:textId="4F96CE0C" w:rsidR="003265C4" w:rsidRPr="00F40132" w:rsidRDefault="00087201" w:rsidP="00F4013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Klasik</w:t>
            </w:r>
            <w:r w:rsidRPr="00087201">
              <w:rPr>
                <w:rFonts w:ascii="Times New Roman" w:hAnsi="Times New Roman" w:cs="Times New Roman"/>
                <w:sz w:val="20"/>
                <w:szCs w:val="20"/>
              </w:rPr>
              <w:t xml:space="preserve"> Türk Edebiyatı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’nın özünü</w:t>
            </w:r>
            <w:r w:rsidRPr="00087201">
              <w:rPr>
                <w:rFonts w:ascii="Times New Roman" w:hAnsi="Times New Roman" w:cs="Times New Roman"/>
                <w:sz w:val="20"/>
                <w:szCs w:val="20"/>
              </w:rPr>
              <w:t xml:space="preserve"> kavrar.</w:t>
            </w:r>
          </w:p>
        </w:tc>
        <w:tc>
          <w:tcPr>
            <w:tcW w:w="1460" w:type="dxa"/>
            <w:gridSpan w:val="3"/>
          </w:tcPr>
          <w:p w14:paraId="3439549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0E1D5711" w14:textId="77777777" w:rsidTr="00641039">
        <w:trPr>
          <w:trHeight w:val="370"/>
        </w:trPr>
        <w:tc>
          <w:tcPr>
            <w:tcW w:w="534" w:type="dxa"/>
          </w:tcPr>
          <w:p w14:paraId="0FD9176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5" w:type="dxa"/>
            <w:gridSpan w:val="10"/>
          </w:tcPr>
          <w:p w14:paraId="1663B891" w14:textId="0A5A4A65" w:rsidR="003265C4" w:rsidRPr="00F40132" w:rsidRDefault="00087201" w:rsidP="00F4013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201">
              <w:rPr>
                <w:rFonts w:ascii="Times New Roman" w:hAnsi="Times New Roman" w:cs="Times New Roman"/>
                <w:sz w:val="20"/>
                <w:szCs w:val="20"/>
              </w:rPr>
              <w:t>Eski Türk Edebiyatı geleneğinin önde gelen şahsiyetlerini ve sanatlarının özelliklerini kavrar.</w:t>
            </w:r>
          </w:p>
        </w:tc>
        <w:tc>
          <w:tcPr>
            <w:tcW w:w="1460" w:type="dxa"/>
            <w:gridSpan w:val="3"/>
          </w:tcPr>
          <w:p w14:paraId="0AAC469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0A451C8D" w14:textId="77777777" w:rsidTr="00D138DF">
        <w:trPr>
          <w:trHeight w:val="285"/>
        </w:trPr>
        <w:tc>
          <w:tcPr>
            <w:tcW w:w="534" w:type="dxa"/>
          </w:tcPr>
          <w:p w14:paraId="16A1E7D7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5" w:type="dxa"/>
            <w:gridSpan w:val="10"/>
          </w:tcPr>
          <w:p w14:paraId="5C47F394" w14:textId="7F9FD0EF" w:rsidR="003265C4" w:rsidRPr="00F40132" w:rsidRDefault="00087201" w:rsidP="00F4013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201">
              <w:rPr>
                <w:rFonts w:ascii="Times New Roman" w:hAnsi="Times New Roman" w:cs="Times New Roman"/>
                <w:sz w:val="20"/>
                <w:szCs w:val="20"/>
              </w:rPr>
              <w:t>Eski Türk Edebiyatı metinlerine yansıyan sosyal hayata ait ögeleri öğrenir.</w:t>
            </w:r>
          </w:p>
        </w:tc>
        <w:tc>
          <w:tcPr>
            <w:tcW w:w="1460" w:type="dxa"/>
            <w:gridSpan w:val="3"/>
          </w:tcPr>
          <w:p w14:paraId="4F5851C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54F788A5" w14:textId="77777777" w:rsidTr="00D138DF">
        <w:trPr>
          <w:trHeight w:val="285"/>
        </w:trPr>
        <w:tc>
          <w:tcPr>
            <w:tcW w:w="534" w:type="dxa"/>
          </w:tcPr>
          <w:p w14:paraId="186512F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75" w:type="dxa"/>
            <w:gridSpan w:val="10"/>
          </w:tcPr>
          <w:p w14:paraId="78960524" w14:textId="43548DFC" w:rsidR="003265C4" w:rsidRPr="00F40132" w:rsidRDefault="00087201" w:rsidP="00F401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201">
              <w:rPr>
                <w:rFonts w:ascii="Times New Roman" w:hAnsi="Times New Roman" w:cs="Times New Roman"/>
                <w:sz w:val="20"/>
                <w:szCs w:val="20"/>
              </w:rPr>
              <w:t>Edebi metin çözümlemeleri yapar.</w:t>
            </w:r>
          </w:p>
        </w:tc>
        <w:tc>
          <w:tcPr>
            <w:tcW w:w="1460" w:type="dxa"/>
            <w:gridSpan w:val="3"/>
          </w:tcPr>
          <w:p w14:paraId="2E502DBD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1B8221D9" w14:textId="77777777" w:rsidTr="00D138DF">
        <w:trPr>
          <w:trHeight w:val="285"/>
        </w:trPr>
        <w:tc>
          <w:tcPr>
            <w:tcW w:w="534" w:type="dxa"/>
          </w:tcPr>
          <w:p w14:paraId="37420BB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75" w:type="dxa"/>
            <w:gridSpan w:val="10"/>
          </w:tcPr>
          <w:p w14:paraId="7BC93DC7" w14:textId="453ED1CE" w:rsidR="003265C4" w:rsidRPr="00F40132" w:rsidRDefault="00F40132" w:rsidP="00F40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>Türk Edebiyatı’nda ölçü konusunu kavrar.</w:t>
            </w:r>
          </w:p>
        </w:tc>
        <w:tc>
          <w:tcPr>
            <w:tcW w:w="1460" w:type="dxa"/>
            <w:gridSpan w:val="3"/>
          </w:tcPr>
          <w:p w14:paraId="7253FF9D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2FA56C73" w14:textId="77777777" w:rsidTr="00D138DF">
        <w:trPr>
          <w:trHeight w:val="285"/>
        </w:trPr>
        <w:tc>
          <w:tcPr>
            <w:tcW w:w="534" w:type="dxa"/>
          </w:tcPr>
          <w:p w14:paraId="6A59466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75" w:type="dxa"/>
            <w:gridSpan w:val="10"/>
          </w:tcPr>
          <w:p w14:paraId="7DEE4BE2" w14:textId="2527BB99" w:rsidR="003265C4" w:rsidRPr="00F40132" w:rsidRDefault="00F40132" w:rsidP="00F40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eastAsia="Times New Roman" w:hAnsi="Times New Roman" w:cs="Times New Roman"/>
                <w:sz w:val="20"/>
                <w:szCs w:val="20"/>
              </w:rPr>
              <w:t>Manzum ve mensur metinleri kavrar.</w:t>
            </w:r>
          </w:p>
        </w:tc>
        <w:tc>
          <w:tcPr>
            <w:tcW w:w="1460" w:type="dxa"/>
            <w:gridSpan w:val="3"/>
          </w:tcPr>
          <w:p w14:paraId="39E209F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49CEA798" w14:textId="77777777" w:rsidTr="00D138DF">
        <w:trPr>
          <w:trHeight w:val="285"/>
        </w:trPr>
        <w:tc>
          <w:tcPr>
            <w:tcW w:w="534" w:type="dxa"/>
          </w:tcPr>
          <w:p w14:paraId="783E4D31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75" w:type="dxa"/>
            <w:gridSpan w:val="10"/>
          </w:tcPr>
          <w:p w14:paraId="092453B4" w14:textId="1976DFFB" w:rsidR="003265C4" w:rsidRPr="00F40132" w:rsidRDefault="00087201" w:rsidP="00F40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2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Türkçe öğretimi alanında araştırma yöntemlerini kullanır.</w:t>
            </w:r>
          </w:p>
        </w:tc>
        <w:tc>
          <w:tcPr>
            <w:tcW w:w="1460" w:type="dxa"/>
            <w:gridSpan w:val="3"/>
          </w:tcPr>
          <w:p w14:paraId="51ABE07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0B0609D0" w14:textId="77777777" w:rsidTr="00D138DF">
        <w:trPr>
          <w:trHeight w:val="285"/>
        </w:trPr>
        <w:tc>
          <w:tcPr>
            <w:tcW w:w="534" w:type="dxa"/>
          </w:tcPr>
          <w:p w14:paraId="180049D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75" w:type="dxa"/>
            <w:gridSpan w:val="10"/>
          </w:tcPr>
          <w:p w14:paraId="5E1C7100" w14:textId="3CF1CB60" w:rsidR="003265C4" w:rsidRPr="00F40132" w:rsidRDefault="00087201" w:rsidP="00F40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2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Türkçe öğretimine özgü bilgi ve becerileri kazanır.</w:t>
            </w:r>
          </w:p>
        </w:tc>
        <w:tc>
          <w:tcPr>
            <w:tcW w:w="1460" w:type="dxa"/>
            <w:gridSpan w:val="3"/>
          </w:tcPr>
          <w:p w14:paraId="0427EEE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4D032114" w14:textId="77777777" w:rsidTr="00D138DF">
        <w:trPr>
          <w:trHeight w:val="286"/>
        </w:trPr>
        <w:tc>
          <w:tcPr>
            <w:tcW w:w="9669" w:type="dxa"/>
            <w:gridSpan w:val="14"/>
          </w:tcPr>
          <w:p w14:paraId="01B332E1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Assesment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Methods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 Project/Report, 4.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Presentation, 5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Lab.Work</w:t>
            </w:r>
            <w:proofErr w:type="spellEnd"/>
          </w:p>
          <w:p w14:paraId="52B38BB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Değerlendirme Metodu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1. Sınav, 2. Ödev, 3. Proje, 4. Sunum, 5.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</w:t>
            </w:r>
            <w:proofErr w:type="spellEnd"/>
          </w:p>
        </w:tc>
      </w:tr>
      <w:tr w:rsidR="003265C4" w:rsidRPr="000E64CD" w14:paraId="312DCC39" w14:textId="77777777" w:rsidTr="00D138DF">
        <w:trPr>
          <w:trHeight w:val="314"/>
        </w:trPr>
        <w:tc>
          <w:tcPr>
            <w:tcW w:w="9669" w:type="dxa"/>
            <w:gridSpan w:val="14"/>
          </w:tcPr>
          <w:p w14:paraId="0C18DEF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Course’s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Contribution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Program/Dersin Programa Katkıları</w:t>
            </w:r>
          </w:p>
        </w:tc>
      </w:tr>
      <w:tr w:rsidR="003265C4" w:rsidRPr="000E64CD" w14:paraId="65C33D48" w14:textId="77777777" w:rsidTr="00D138DF">
        <w:trPr>
          <w:trHeight w:val="286"/>
        </w:trPr>
        <w:tc>
          <w:tcPr>
            <w:tcW w:w="8750" w:type="dxa"/>
            <w:gridSpan w:val="12"/>
          </w:tcPr>
          <w:p w14:paraId="4500662C" w14:textId="77777777" w:rsidR="003265C4" w:rsidRPr="000D5BD8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3B5C7A0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CL/KS</w:t>
            </w:r>
          </w:p>
        </w:tc>
      </w:tr>
      <w:tr w:rsidR="00A857EF" w:rsidRPr="000E64CD" w14:paraId="6D851F8C" w14:textId="77777777" w:rsidTr="00D138DF">
        <w:trPr>
          <w:trHeight w:val="286"/>
        </w:trPr>
        <w:tc>
          <w:tcPr>
            <w:tcW w:w="534" w:type="dxa"/>
          </w:tcPr>
          <w:p w14:paraId="0E12D6F7" w14:textId="77777777" w:rsidR="00A857EF" w:rsidRPr="000D5BD8" w:rsidRDefault="00A857EF" w:rsidP="00A857E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6" w:type="dxa"/>
            <w:gridSpan w:val="11"/>
          </w:tcPr>
          <w:p w14:paraId="03CD731D" w14:textId="1E66F1D3" w:rsidR="00A857EF" w:rsidRPr="00F40132" w:rsidRDefault="00A857EF" w:rsidP="00A857E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FA9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ve Edebiyatının başlangıçtan günümüze kadar olan gelişimini ve tarihçesini bilmek</w:t>
            </w:r>
          </w:p>
        </w:tc>
        <w:tc>
          <w:tcPr>
            <w:tcW w:w="919" w:type="dxa"/>
            <w:gridSpan w:val="2"/>
          </w:tcPr>
          <w:p w14:paraId="7BC5C78B" w14:textId="44D7237D" w:rsidR="00A857EF" w:rsidRPr="000E64CD" w:rsidRDefault="00A857EF" w:rsidP="00A857EF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857EF" w:rsidRPr="000E64CD" w14:paraId="15F54031" w14:textId="77777777" w:rsidTr="003C7965">
        <w:trPr>
          <w:trHeight w:val="240"/>
        </w:trPr>
        <w:tc>
          <w:tcPr>
            <w:tcW w:w="534" w:type="dxa"/>
          </w:tcPr>
          <w:p w14:paraId="27182809" w14:textId="77777777" w:rsidR="00A857EF" w:rsidRPr="000E64CD" w:rsidRDefault="00A857EF" w:rsidP="00A857E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6" w:type="dxa"/>
            <w:gridSpan w:val="11"/>
          </w:tcPr>
          <w:p w14:paraId="64C4A394" w14:textId="3DA76030" w:rsidR="00A857EF" w:rsidRPr="00F40132" w:rsidRDefault="00A857EF" w:rsidP="00A8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D15FA9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ve Edebiyatı alanında araştırma ve çalışma yapabilmenin temel bilgi ve becerilerine sahip olmak.</w:t>
            </w:r>
          </w:p>
        </w:tc>
        <w:tc>
          <w:tcPr>
            <w:tcW w:w="919" w:type="dxa"/>
            <w:gridSpan w:val="2"/>
          </w:tcPr>
          <w:p w14:paraId="66C45B73" w14:textId="767DB98A" w:rsidR="00A857EF" w:rsidRPr="000E64CD" w:rsidRDefault="00A857EF" w:rsidP="00A85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857EF" w:rsidRPr="000E64CD" w14:paraId="692B3D6C" w14:textId="77777777" w:rsidTr="00D138DF">
        <w:trPr>
          <w:trHeight w:val="468"/>
        </w:trPr>
        <w:tc>
          <w:tcPr>
            <w:tcW w:w="534" w:type="dxa"/>
          </w:tcPr>
          <w:p w14:paraId="7CAC637A" w14:textId="77777777" w:rsidR="00A857EF" w:rsidRPr="000D5BD8" w:rsidRDefault="00A857EF" w:rsidP="00A857E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6" w:type="dxa"/>
            <w:gridSpan w:val="11"/>
          </w:tcPr>
          <w:p w14:paraId="7C712AB0" w14:textId="0215B975" w:rsidR="00A857EF" w:rsidRPr="00F40132" w:rsidRDefault="00A857EF" w:rsidP="00A8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D15FA9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Türkçeyi en güzel bir şekilde kullanabilmek ve kendini ifade edebilme yeteneği kazanmak</w:t>
            </w:r>
          </w:p>
        </w:tc>
        <w:tc>
          <w:tcPr>
            <w:tcW w:w="919" w:type="dxa"/>
            <w:gridSpan w:val="2"/>
          </w:tcPr>
          <w:p w14:paraId="1C7FAD62" w14:textId="7E13390F" w:rsidR="00A857EF" w:rsidRPr="000E64CD" w:rsidRDefault="00A857EF" w:rsidP="00A857EF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857EF" w:rsidRPr="000E64CD" w14:paraId="459B8BAB" w14:textId="77777777" w:rsidTr="00D138DF">
        <w:trPr>
          <w:trHeight w:val="284"/>
        </w:trPr>
        <w:tc>
          <w:tcPr>
            <w:tcW w:w="534" w:type="dxa"/>
          </w:tcPr>
          <w:p w14:paraId="3AE05A9C" w14:textId="77777777" w:rsidR="00A857EF" w:rsidRPr="000D5BD8" w:rsidRDefault="00A857EF" w:rsidP="00A857E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6" w:type="dxa"/>
            <w:gridSpan w:val="11"/>
          </w:tcPr>
          <w:p w14:paraId="4C00EE9C" w14:textId="23E9B200" w:rsidR="00A857EF" w:rsidRPr="00F40132" w:rsidRDefault="00A857EF" w:rsidP="00A857E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FA9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Dil ve edebiyat alanlarında gelişmiş bir duyarlılık ve zevke sahip olmak.</w:t>
            </w:r>
          </w:p>
        </w:tc>
        <w:tc>
          <w:tcPr>
            <w:tcW w:w="919" w:type="dxa"/>
            <w:gridSpan w:val="2"/>
          </w:tcPr>
          <w:p w14:paraId="5ACEABA4" w14:textId="28C733A4" w:rsidR="00A857EF" w:rsidRPr="000E64CD" w:rsidRDefault="00A857EF" w:rsidP="00A857EF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857EF" w:rsidRPr="000E64CD" w14:paraId="126B753D" w14:textId="77777777" w:rsidTr="00D138DF">
        <w:trPr>
          <w:trHeight w:val="285"/>
        </w:trPr>
        <w:tc>
          <w:tcPr>
            <w:tcW w:w="534" w:type="dxa"/>
          </w:tcPr>
          <w:p w14:paraId="7B49F7D5" w14:textId="77777777" w:rsidR="00A857EF" w:rsidRPr="000E64CD" w:rsidRDefault="00A857EF" w:rsidP="00A857E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6" w:type="dxa"/>
            <w:gridSpan w:val="11"/>
          </w:tcPr>
          <w:p w14:paraId="5FB5A8FA" w14:textId="5D00A2CA" w:rsidR="00A857EF" w:rsidRPr="00F40132" w:rsidRDefault="00A857EF" w:rsidP="00A8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D15FA9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Eski harflerle yazılmış edebi metinleri okuma, yazma ve anlama bilgi ve becerisine sahip olmak.</w:t>
            </w:r>
          </w:p>
        </w:tc>
        <w:tc>
          <w:tcPr>
            <w:tcW w:w="919" w:type="dxa"/>
            <w:gridSpan w:val="2"/>
          </w:tcPr>
          <w:p w14:paraId="57206FBC" w14:textId="1D1A81E8" w:rsidR="00A857EF" w:rsidRPr="000E64CD" w:rsidRDefault="00A857EF" w:rsidP="00A85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857EF" w:rsidRPr="000E64CD" w14:paraId="0E50A4A6" w14:textId="77777777" w:rsidTr="00D138DF">
        <w:trPr>
          <w:trHeight w:val="468"/>
        </w:trPr>
        <w:tc>
          <w:tcPr>
            <w:tcW w:w="534" w:type="dxa"/>
          </w:tcPr>
          <w:p w14:paraId="3F7D54E4" w14:textId="77777777" w:rsidR="00A857EF" w:rsidRPr="000E64CD" w:rsidRDefault="00A857EF" w:rsidP="00A857E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6" w:type="dxa"/>
            <w:gridSpan w:val="11"/>
          </w:tcPr>
          <w:p w14:paraId="462E7D5A" w14:textId="3CD46179" w:rsidR="00A857EF" w:rsidRPr="00F40132" w:rsidRDefault="00A857EF" w:rsidP="00A857E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D15FA9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Tarihi ve çağdaş Türk lehçe ve şivelerini temel seviyede bilmek.</w:t>
            </w:r>
          </w:p>
        </w:tc>
        <w:tc>
          <w:tcPr>
            <w:tcW w:w="919" w:type="dxa"/>
            <w:gridSpan w:val="2"/>
          </w:tcPr>
          <w:p w14:paraId="008BCD53" w14:textId="2EBFDCFC" w:rsidR="00A857EF" w:rsidRPr="000E64CD" w:rsidRDefault="00A857EF" w:rsidP="00A857EF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857EF" w:rsidRPr="000E64CD" w14:paraId="203A07E8" w14:textId="77777777" w:rsidTr="00D138DF">
        <w:trPr>
          <w:trHeight w:val="285"/>
        </w:trPr>
        <w:tc>
          <w:tcPr>
            <w:tcW w:w="534" w:type="dxa"/>
          </w:tcPr>
          <w:p w14:paraId="46C93053" w14:textId="77777777" w:rsidR="00A857EF" w:rsidRPr="000E64CD" w:rsidRDefault="00A857EF" w:rsidP="00A857E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16" w:type="dxa"/>
            <w:gridSpan w:val="11"/>
          </w:tcPr>
          <w:p w14:paraId="2F4FB216" w14:textId="7AC40A85" w:rsidR="00A857EF" w:rsidRPr="00F40132" w:rsidRDefault="00A857EF" w:rsidP="00A8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D15FA9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Türkiye Türkçesi ağızlarının temel gramer özelliklerini bilmek ve bu alanda araştırma yapabilmek.</w:t>
            </w:r>
          </w:p>
        </w:tc>
        <w:tc>
          <w:tcPr>
            <w:tcW w:w="919" w:type="dxa"/>
            <w:gridSpan w:val="2"/>
          </w:tcPr>
          <w:p w14:paraId="1F6FD48E" w14:textId="41017287" w:rsidR="00A857EF" w:rsidRPr="000E64CD" w:rsidRDefault="00A857EF" w:rsidP="00A857EF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857EF" w:rsidRPr="000E64CD" w14:paraId="3D73202C" w14:textId="77777777" w:rsidTr="00D138DF">
        <w:trPr>
          <w:trHeight w:val="468"/>
        </w:trPr>
        <w:tc>
          <w:tcPr>
            <w:tcW w:w="534" w:type="dxa"/>
          </w:tcPr>
          <w:p w14:paraId="6D4E0B39" w14:textId="77777777" w:rsidR="00A857EF" w:rsidRPr="000E64CD" w:rsidRDefault="00A857EF" w:rsidP="00A857E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16" w:type="dxa"/>
            <w:gridSpan w:val="11"/>
          </w:tcPr>
          <w:p w14:paraId="66116F88" w14:textId="7012008B" w:rsidR="00A857EF" w:rsidRPr="00F40132" w:rsidRDefault="00A857EF" w:rsidP="00A857E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FA9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Halk bilimi (folklor) alanında derleme ve araştırma yapabilmek.</w:t>
            </w:r>
          </w:p>
        </w:tc>
        <w:tc>
          <w:tcPr>
            <w:tcW w:w="919" w:type="dxa"/>
            <w:gridSpan w:val="2"/>
          </w:tcPr>
          <w:p w14:paraId="45F0AEEA" w14:textId="54C3D0D3" w:rsidR="00A857EF" w:rsidRPr="000E64CD" w:rsidRDefault="00A857EF" w:rsidP="00A857EF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857EF" w:rsidRPr="000E64CD" w14:paraId="4181DC9D" w14:textId="77777777" w:rsidTr="00D138DF">
        <w:trPr>
          <w:trHeight w:val="468"/>
        </w:trPr>
        <w:tc>
          <w:tcPr>
            <w:tcW w:w="534" w:type="dxa"/>
          </w:tcPr>
          <w:p w14:paraId="04A617AC" w14:textId="77777777" w:rsidR="00A857EF" w:rsidRPr="000E64CD" w:rsidRDefault="00A857EF" w:rsidP="00A857E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8216" w:type="dxa"/>
            <w:gridSpan w:val="11"/>
          </w:tcPr>
          <w:p w14:paraId="72E6D33C" w14:textId="3FE6F892" w:rsidR="00A857EF" w:rsidRPr="00F40132" w:rsidRDefault="00A857EF" w:rsidP="00A857E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FA9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Halk Edebiyatı içerisinde anlatmaya dayalı türler ile ilgili metinlere ulaşma ve bilgi sahibi olmak.</w:t>
            </w:r>
          </w:p>
        </w:tc>
        <w:tc>
          <w:tcPr>
            <w:tcW w:w="919" w:type="dxa"/>
            <w:gridSpan w:val="2"/>
          </w:tcPr>
          <w:p w14:paraId="1C429604" w14:textId="3DB1354C" w:rsidR="00A857EF" w:rsidRPr="000E64CD" w:rsidRDefault="00A857EF" w:rsidP="00A85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857EF" w:rsidRPr="000E64CD" w14:paraId="14F74817" w14:textId="77777777" w:rsidTr="00D138DF">
        <w:trPr>
          <w:trHeight w:val="468"/>
        </w:trPr>
        <w:tc>
          <w:tcPr>
            <w:tcW w:w="534" w:type="dxa"/>
          </w:tcPr>
          <w:p w14:paraId="2DF93F9D" w14:textId="77777777" w:rsidR="00A857EF" w:rsidRPr="000E64CD" w:rsidRDefault="00A857EF" w:rsidP="00A857E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16" w:type="dxa"/>
            <w:gridSpan w:val="11"/>
          </w:tcPr>
          <w:p w14:paraId="4E0A35F0" w14:textId="57CD53ED" w:rsidR="00A857EF" w:rsidRPr="00F40132" w:rsidRDefault="00A857EF" w:rsidP="00A857E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FA9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ve Edebiyatı alanında akademik düzeyde araştırma ve çalışma yapabilmenin temel bilgi ve becerilerine sahip olmak.</w:t>
            </w:r>
          </w:p>
        </w:tc>
        <w:tc>
          <w:tcPr>
            <w:tcW w:w="919" w:type="dxa"/>
            <w:gridSpan w:val="2"/>
          </w:tcPr>
          <w:p w14:paraId="78C41219" w14:textId="58D28BB9" w:rsidR="00A857EF" w:rsidRPr="000E64CD" w:rsidRDefault="00A857EF" w:rsidP="00A85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857EF" w:rsidRPr="000E64CD" w14:paraId="1583E663" w14:textId="77777777" w:rsidTr="00D138DF">
        <w:trPr>
          <w:trHeight w:val="363"/>
        </w:trPr>
        <w:tc>
          <w:tcPr>
            <w:tcW w:w="534" w:type="dxa"/>
          </w:tcPr>
          <w:p w14:paraId="6D954955" w14:textId="77777777" w:rsidR="00A857EF" w:rsidRPr="000E64CD" w:rsidRDefault="00A857EF" w:rsidP="00A857E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6" w:type="dxa"/>
            <w:gridSpan w:val="11"/>
          </w:tcPr>
          <w:p w14:paraId="7CEF18D2" w14:textId="1F74E130" w:rsidR="00A857EF" w:rsidRPr="00F40132" w:rsidRDefault="00A857EF" w:rsidP="00A857E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FA9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ve Edebiyatı alanıyla ilgili bilgilere internet ve kütüphaneleri kullanarak ulaşabilme yeteneğine sahip olmak.</w:t>
            </w:r>
          </w:p>
        </w:tc>
        <w:tc>
          <w:tcPr>
            <w:tcW w:w="919" w:type="dxa"/>
            <w:gridSpan w:val="2"/>
          </w:tcPr>
          <w:p w14:paraId="7B981C55" w14:textId="3C270B78" w:rsidR="00A857EF" w:rsidRPr="000E64CD" w:rsidRDefault="00A857EF" w:rsidP="00A85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857EF" w:rsidRPr="000E64CD" w14:paraId="7D9B2138" w14:textId="77777777" w:rsidTr="00D138DF">
        <w:trPr>
          <w:trHeight w:val="468"/>
        </w:trPr>
        <w:tc>
          <w:tcPr>
            <w:tcW w:w="534" w:type="dxa"/>
          </w:tcPr>
          <w:p w14:paraId="002A2109" w14:textId="77777777" w:rsidR="00A857EF" w:rsidRPr="000E64CD" w:rsidRDefault="00A857EF" w:rsidP="00A857E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6" w:type="dxa"/>
            <w:gridSpan w:val="11"/>
          </w:tcPr>
          <w:p w14:paraId="6B420B2B" w14:textId="41235FAE" w:rsidR="00A857EF" w:rsidRPr="00F40132" w:rsidRDefault="00A857EF" w:rsidP="00A8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D15FA9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ve Edebiyatıyla ilgili araştırma projeleri yapabilecek bilgi ve yeteneğe sahip olmak.</w:t>
            </w:r>
          </w:p>
        </w:tc>
        <w:tc>
          <w:tcPr>
            <w:tcW w:w="919" w:type="dxa"/>
            <w:gridSpan w:val="2"/>
          </w:tcPr>
          <w:p w14:paraId="5FB3539A" w14:textId="46D95126" w:rsidR="00A857EF" w:rsidRPr="000E64CD" w:rsidRDefault="00A857EF" w:rsidP="00A85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857EF" w:rsidRPr="000E64CD" w14:paraId="3338CD0D" w14:textId="77777777" w:rsidTr="003C7965">
        <w:trPr>
          <w:trHeight w:val="292"/>
        </w:trPr>
        <w:tc>
          <w:tcPr>
            <w:tcW w:w="534" w:type="dxa"/>
          </w:tcPr>
          <w:p w14:paraId="43565F39" w14:textId="77777777" w:rsidR="00A857EF" w:rsidRPr="000E64CD" w:rsidRDefault="00A857EF" w:rsidP="00A857E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16" w:type="dxa"/>
            <w:gridSpan w:val="11"/>
          </w:tcPr>
          <w:p w14:paraId="638FED8A" w14:textId="6238352B" w:rsidR="00A857EF" w:rsidRPr="00F40132" w:rsidRDefault="00A857EF" w:rsidP="00A857E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FA9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Yaşam boyu öğrenmenin gerekliliği bilincini edinmek, bilimsel ahlak ve sorumluluk bilinci kazanmak.</w:t>
            </w:r>
          </w:p>
        </w:tc>
        <w:tc>
          <w:tcPr>
            <w:tcW w:w="919" w:type="dxa"/>
            <w:gridSpan w:val="2"/>
          </w:tcPr>
          <w:p w14:paraId="2398AD30" w14:textId="6D3B7F15" w:rsidR="00A857EF" w:rsidRPr="000E64CD" w:rsidRDefault="00A857EF" w:rsidP="00A85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857EF" w:rsidRPr="000E64CD" w14:paraId="233A7147" w14:textId="77777777" w:rsidTr="003C7965">
        <w:trPr>
          <w:trHeight w:val="312"/>
        </w:trPr>
        <w:tc>
          <w:tcPr>
            <w:tcW w:w="534" w:type="dxa"/>
          </w:tcPr>
          <w:p w14:paraId="251F318F" w14:textId="77777777" w:rsidR="00A857EF" w:rsidRPr="000E64CD" w:rsidRDefault="00A857EF" w:rsidP="00A857E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16" w:type="dxa"/>
            <w:gridSpan w:val="11"/>
          </w:tcPr>
          <w:p w14:paraId="38BCF984" w14:textId="7A28B2A2" w:rsidR="00A857EF" w:rsidRPr="00F40132" w:rsidRDefault="00A857EF" w:rsidP="00A8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FA9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ve Edebiyatı alanında yabancı dilde yayınları takip edebilmek için yeterli düzeyde yabancı dil bilmek.</w:t>
            </w:r>
          </w:p>
        </w:tc>
        <w:tc>
          <w:tcPr>
            <w:tcW w:w="919" w:type="dxa"/>
            <w:gridSpan w:val="2"/>
          </w:tcPr>
          <w:p w14:paraId="44BD0A21" w14:textId="77777777" w:rsidR="00A857EF" w:rsidRPr="000E64CD" w:rsidRDefault="00A857EF" w:rsidP="00A857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3D85" w:rsidRPr="000E64CD" w14:paraId="1AEE8B95" w14:textId="77777777" w:rsidTr="00D138DF">
        <w:trPr>
          <w:trHeight w:val="286"/>
        </w:trPr>
        <w:tc>
          <w:tcPr>
            <w:tcW w:w="9669" w:type="dxa"/>
            <w:gridSpan w:val="14"/>
          </w:tcPr>
          <w:p w14:paraId="0BA5631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CL 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Contribution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Level)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1.Very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Low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, 2.Low,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3.Moderate, 4.High, 5.Very High</w:t>
            </w:r>
          </w:p>
          <w:p w14:paraId="62D8317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Katkı seviyesi(KS)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 Çok düşük, 2. Düşük, 3. Orta, 4. Yüksek, 5. Çok yüksek</w:t>
            </w:r>
          </w:p>
        </w:tc>
      </w:tr>
      <w:tr w:rsidR="006E3D85" w:rsidRPr="000E64CD" w14:paraId="230AE060" w14:textId="77777777" w:rsidTr="00D138DF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4C6D957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Contents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İçeriği</w:t>
            </w:r>
          </w:p>
        </w:tc>
      </w:tr>
      <w:tr w:rsidR="006E3D85" w:rsidRPr="000E64CD" w14:paraId="21038FC0" w14:textId="77777777" w:rsidTr="00D138DF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734E91E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134" w:type="dxa"/>
          </w:tcPr>
          <w:p w14:paraId="2840FCC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02E2373" w14:textId="77777777" w:rsidR="006E3D85" w:rsidRPr="00DF248B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6512E5B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Sınavlar</w:t>
            </w:r>
          </w:p>
        </w:tc>
      </w:tr>
      <w:tr w:rsidR="006E3D85" w:rsidRPr="000E64CD" w14:paraId="1726D76C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20AE6C4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E7D9E9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43AC24E" w14:textId="53B963AE" w:rsidR="006E3D85" w:rsidRPr="00DF248B" w:rsidRDefault="00CC2DF1" w:rsidP="00087201">
            <w:pPr>
              <w:widowControl w:val="0"/>
              <w:autoSpaceDE w:val="0"/>
              <w:autoSpaceDN w:val="0"/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48B">
              <w:rPr>
                <w:rFonts w:ascii="Times New Roman" w:hAnsi="Times New Roman" w:cs="Times New Roman"/>
                <w:sz w:val="20"/>
                <w:szCs w:val="20"/>
              </w:rPr>
              <w:t>15. Yüzyıl Klasik Türk Edebiyatı</w:t>
            </w:r>
          </w:p>
        </w:tc>
        <w:tc>
          <w:tcPr>
            <w:tcW w:w="1275" w:type="dxa"/>
            <w:gridSpan w:val="3"/>
          </w:tcPr>
          <w:p w14:paraId="2D3CF8F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365807A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4823019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2017A1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DB4A117" w14:textId="5700E5F0" w:rsidR="006E3D85" w:rsidRPr="00DF248B" w:rsidRDefault="00CC2DF1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48B">
              <w:rPr>
                <w:rFonts w:ascii="Times New Roman" w:hAnsi="Times New Roman" w:cs="Times New Roman"/>
                <w:sz w:val="20"/>
                <w:szCs w:val="20"/>
              </w:rPr>
              <w:t>15. yüzyılda şiir</w:t>
            </w:r>
          </w:p>
        </w:tc>
        <w:tc>
          <w:tcPr>
            <w:tcW w:w="1275" w:type="dxa"/>
            <w:gridSpan w:val="3"/>
          </w:tcPr>
          <w:p w14:paraId="6594AAB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7E720B8A" w14:textId="77777777" w:rsidTr="00D138DF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37FE8DE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B97B37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5CD7596" w14:textId="224A9C3A" w:rsidR="006E3D85" w:rsidRPr="00DF248B" w:rsidRDefault="00CC2DF1" w:rsidP="00F40132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48B">
              <w:rPr>
                <w:rFonts w:ascii="Times New Roman" w:hAnsi="Times New Roman" w:cs="Times New Roman"/>
                <w:sz w:val="20"/>
                <w:szCs w:val="20"/>
              </w:rPr>
              <w:t xml:space="preserve">  15. yüzyılda nesir</w:t>
            </w:r>
          </w:p>
        </w:tc>
        <w:tc>
          <w:tcPr>
            <w:tcW w:w="1275" w:type="dxa"/>
            <w:gridSpan w:val="3"/>
          </w:tcPr>
          <w:p w14:paraId="7624D7A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3A0C3C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831A04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22DF647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F1F0A5D" w14:textId="212181E1" w:rsidR="006E3D85" w:rsidRPr="00DF248B" w:rsidRDefault="00CC2DF1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48B">
              <w:rPr>
                <w:rFonts w:ascii="Times New Roman" w:hAnsi="Times New Roman" w:cs="Times New Roman"/>
                <w:sz w:val="20"/>
                <w:szCs w:val="20"/>
              </w:rPr>
              <w:t>15. yüzyılda resmi inşa dilinin oluşturulması</w:t>
            </w:r>
          </w:p>
        </w:tc>
        <w:tc>
          <w:tcPr>
            <w:tcW w:w="1275" w:type="dxa"/>
            <w:gridSpan w:val="3"/>
          </w:tcPr>
          <w:p w14:paraId="14DD94C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7A84B6AB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984437A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21D550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3A5469E7" w14:textId="463391ED" w:rsidR="00087201" w:rsidRPr="00DF248B" w:rsidRDefault="00CC2DF1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48B">
              <w:rPr>
                <w:rFonts w:ascii="Times New Roman" w:hAnsi="Times New Roman" w:cs="Times New Roman"/>
                <w:sz w:val="20"/>
                <w:szCs w:val="20"/>
              </w:rPr>
              <w:t>15. yüzyılda sultan şairler ve sultanlara sunulan eserler</w:t>
            </w:r>
          </w:p>
        </w:tc>
        <w:tc>
          <w:tcPr>
            <w:tcW w:w="1275" w:type="dxa"/>
            <w:gridSpan w:val="3"/>
          </w:tcPr>
          <w:p w14:paraId="536F93C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2AC920EF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060B09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8643F7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8E4910D" w14:textId="1C4E8083" w:rsidR="006E3D85" w:rsidRPr="00DF248B" w:rsidRDefault="00CC2DF1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48B">
              <w:rPr>
                <w:rFonts w:ascii="Times New Roman" w:hAnsi="Times New Roman" w:cs="Times New Roman"/>
                <w:sz w:val="20"/>
                <w:szCs w:val="20"/>
              </w:rPr>
              <w:t>Osmanlı tarih tezinin inşası ve tarihi metinler</w:t>
            </w:r>
          </w:p>
        </w:tc>
        <w:tc>
          <w:tcPr>
            <w:tcW w:w="1275" w:type="dxa"/>
            <w:gridSpan w:val="3"/>
          </w:tcPr>
          <w:p w14:paraId="639D761D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8C60203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10147F8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2932B216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8EB451F" w14:textId="7EEE4E2B" w:rsidR="006E3D85" w:rsidRPr="00DF248B" w:rsidRDefault="00CC2DF1" w:rsidP="006E3D85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48B">
              <w:rPr>
                <w:rFonts w:ascii="Times New Roman" w:hAnsi="Times New Roman" w:cs="Times New Roman"/>
                <w:sz w:val="20"/>
                <w:szCs w:val="20"/>
              </w:rPr>
              <w:t>Şiir Antolojileri/</w:t>
            </w:r>
            <w:proofErr w:type="spellStart"/>
            <w:r w:rsidRPr="00DF248B">
              <w:rPr>
                <w:rFonts w:ascii="Times New Roman" w:hAnsi="Times New Roman" w:cs="Times New Roman"/>
                <w:sz w:val="20"/>
                <w:szCs w:val="20"/>
              </w:rPr>
              <w:t>Nazîre</w:t>
            </w:r>
            <w:proofErr w:type="spellEnd"/>
            <w:r w:rsidRPr="00DF24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248B">
              <w:rPr>
                <w:rFonts w:ascii="Times New Roman" w:hAnsi="Times New Roman" w:cs="Times New Roman"/>
                <w:sz w:val="20"/>
                <w:szCs w:val="20"/>
              </w:rPr>
              <w:t>Mecmûaları</w:t>
            </w:r>
            <w:proofErr w:type="spellEnd"/>
          </w:p>
        </w:tc>
        <w:tc>
          <w:tcPr>
            <w:tcW w:w="1275" w:type="dxa"/>
            <w:gridSpan w:val="3"/>
          </w:tcPr>
          <w:p w14:paraId="24C79C5A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A67E96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F47F458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0675CA36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FDB1F01" w14:textId="77777777" w:rsidR="006E3D85" w:rsidRPr="00DF248B" w:rsidRDefault="006E3D85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4415BB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Vize </w:t>
            </w:r>
          </w:p>
        </w:tc>
      </w:tr>
      <w:tr w:rsidR="006E3D85" w:rsidRPr="000E64CD" w14:paraId="7F1ED0B7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F72B6B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0ED771B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A31D237" w14:textId="36BF6127" w:rsidR="006E3D85" w:rsidRPr="00DF248B" w:rsidRDefault="00CC2DF1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48B">
              <w:rPr>
                <w:rFonts w:ascii="Times New Roman" w:hAnsi="Times New Roman" w:cs="Times New Roman"/>
                <w:sz w:val="20"/>
                <w:szCs w:val="20"/>
              </w:rPr>
              <w:t>Dönemin ruhunu kuran sanatçılar ve eserleri</w:t>
            </w:r>
          </w:p>
        </w:tc>
        <w:tc>
          <w:tcPr>
            <w:tcW w:w="1275" w:type="dxa"/>
            <w:gridSpan w:val="3"/>
          </w:tcPr>
          <w:p w14:paraId="645A814A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4F4559F0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C39FEB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7ED33E8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1ED1011" w14:textId="6552F5EE" w:rsidR="006E3D85" w:rsidRPr="00DF248B" w:rsidRDefault="00CC2DF1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48B">
              <w:rPr>
                <w:rFonts w:ascii="Times New Roman" w:hAnsi="Times New Roman" w:cs="Times New Roman"/>
                <w:sz w:val="20"/>
                <w:szCs w:val="20"/>
              </w:rPr>
              <w:t>15. yüzyılda hikâye ve hikâye külliyatları</w:t>
            </w:r>
          </w:p>
        </w:tc>
        <w:tc>
          <w:tcPr>
            <w:tcW w:w="1275" w:type="dxa"/>
            <w:gridSpan w:val="3"/>
          </w:tcPr>
          <w:p w14:paraId="1E8E2C4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7323FA8E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298243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11B2AF52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EFCA5FF" w14:textId="52AEAD84" w:rsidR="006E3D85" w:rsidRPr="00DF248B" w:rsidRDefault="00CC2DF1" w:rsidP="006E3D85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48B">
              <w:rPr>
                <w:rFonts w:ascii="Times New Roman" w:hAnsi="Times New Roman" w:cs="Times New Roman"/>
                <w:sz w:val="20"/>
                <w:szCs w:val="20"/>
              </w:rPr>
              <w:t>15. yüzyıl klâsik aşk mesnevileri</w:t>
            </w:r>
          </w:p>
        </w:tc>
        <w:tc>
          <w:tcPr>
            <w:tcW w:w="1275" w:type="dxa"/>
            <w:gridSpan w:val="3"/>
          </w:tcPr>
          <w:p w14:paraId="0D78ECE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9878318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65007B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07456B6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D34FE92" w14:textId="3A7109A8" w:rsidR="006E3D85" w:rsidRPr="00DF248B" w:rsidRDefault="009656E4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48B">
              <w:rPr>
                <w:rFonts w:ascii="Times New Roman" w:hAnsi="Times New Roman" w:cs="Times New Roman"/>
                <w:sz w:val="20"/>
                <w:szCs w:val="20"/>
              </w:rPr>
              <w:t>15. yüzyıl şiir ve nesrinde İstanbul</w:t>
            </w:r>
          </w:p>
        </w:tc>
        <w:tc>
          <w:tcPr>
            <w:tcW w:w="1275" w:type="dxa"/>
            <w:gridSpan w:val="3"/>
          </w:tcPr>
          <w:p w14:paraId="4516DF76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4FC" w:rsidRPr="000E64CD" w14:paraId="4B13FD1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EBCDF4B" w14:textId="77777777" w:rsidR="002C14FC" w:rsidRPr="000E64CD" w:rsidRDefault="002C14FC" w:rsidP="002C14FC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2ECF4D90" w14:textId="77777777" w:rsidR="002C14FC" w:rsidRPr="000E64CD" w:rsidRDefault="002C14FC" w:rsidP="002C1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1DF56F7" w14:textId="2E6A2DF0" w:rsidR="002C14FC" w:rsidRPr="00DF248B" w:rsidRDefault="009656E4" w:rsidP="002C14FC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48B">
              <w:rPr>
                <w:rFonts w:ascii="Times New Roman" w:hAnsi="Times New Roman" w:cs="Times New Roman"/>
                <w:sz w:val="20"/>
                <w:szCs w:val="20"/>
              </w:rPr>
              <w:t xml:space="preserve">15. yüzyıl </w:t>
            </w:r>
            <w:r w:rsidR="00CC2DF1" w:rsidRPr="00DF248B">
              <w:rPr>
                <w:rFonts w:ascii="Times New Roman" w:hAnsi="Times New Roman" w:cs="Times New Roman"/>
                <w:sz w:val="20"/>
                <w:szCs w:val="20"/>
              </w:rPr>
              <w:t>bilimsel eserleri</w:t>
            </w:r>
          </w:p>
        </w:tc>
        <w:tc>
          <w:tcPr>
            <w:tcW w:w="1275" w:type="dxa"/>
            <w:gridSpan w:val="3"/>
          </w:tcPr>
          <w:p w14:paraId="501830C6" w14:textId="77777777" w:rsidR="002C14FC" w:rsidRPr="000E64CD" w:rsidRDefault="002C14FC" w:rsidP="002C1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4F648508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8E20B9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72E27ED5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628A451" w14:textId="77F2045E" w:rsidR="006E3D85" w:rsidRPr="00DF248B" w:rsidRDefault="009656E4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48B">
              <w:rPr>
                <w:rFonts w:ascii="Times New Roman" w:hAnsi="Times New Roman" w:cs="Times New Roman"/>
                <w:sz w:val="20"/>
                <w:szCs w:val="20"/>
              </w:rPr>
              <w:t xml:space="preserve">15. yüzyıl Klasik Türk Edebiyatı’nın dil ve edebiyat tarihi bakımından </w:t>
            </w:r>
            <w:r w:rsidR="00CC2DF1" w:rsidRPr="00DF248B">
              <w:rPr>
                <w:rFonts w:ascii="Times New Roman" w:hAnsi="Times New Roman" w:cs="Times New Roman"/>
                <w:sz w:val="20"/>
                <w:szCs w:val="20"/>
              </w:rPr>
              <w:t>incelenm</w:t>
            </w:r>
            <w:r w:rsidRPr="00DF248B">
              <w:rPr>
                <w:rFonts w:ascii="Times New Roman" w:hAnsi="Times New Roman" w:cs="Times New Roman"/>
                <w:sz w:val="20"/>
                <w:szCs w:val="20"/>
              </w:rPr>
              <w:t>esi.</w:t>
            </w:r>
          </w:p>
        </w:tc>
        <w:tc>
          <w:tcPr>
            <w:tcW w:w="1275" w:type="dxa"/>
            <w:gridSpan w:val="3"/>
          </w:tcPr>
          <w:p w14:paraId="1034A9D8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A4CED75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E505B45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4BCA5E5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D91847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292F1A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Final</w:t>
            </w:r>
          </w:p>
        </w:tc>
      </w:tr>
      <w:tr w:rsidR="006E3D85" w:rsidRPr="000E64CD" w14:paraId="38659ACD" w14:textId="77777777" w:rsidTr="00D138DF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143E62E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Sources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/Önerilen kaynaklar</w:t>
            </w:r>
          </w:p>
        </w:tc>
      </w:tr>
      <w:tr w:rsidR="006E3D85" w:rsidRPr="000E64CD" w14:paraId="626FE17C" w14:textId="77777777" w:rsidTr="00A66387">
        <w:trPr>
          <w:gridAfter w:val="1"/>
          <w:wAfter w:w="352" w:type="dxa"/>
          <w:trHeight w:val="1600"/>
        </w:trPr>
        <w:tc>
          <w:tcPr>
            <w:tcW w:w="9317" w:type="dxa"/>
            <w:gridSpan w:val="13"/>
          </w:tcPr>
          <w:p w14:paraId="0EF6C389" w14:textId="77777777" w:rsidR="002C14FC" w:rsidRDefault="002C14FC" w:rsidP="006E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CF0849D" w14:textId="520117B1" w:rsidR="006E3D85" w:rsidRPr="002325B7" w:rsidRDefault="006E3D85" w:rsidP="006E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Textbook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kitabı:</w:t>
            </w:r>
          </w:p>
          <w:p w14:paraId="143B1FF8" w14:textId="26B722EE" w:rsidR="001E7E45" w:rsidRDefault="001E7E45" w:rsidP="001E7E45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1E7E45">
              <w:rPr>
                <w:rFonts w:ascii="Times New Roman" w:hAnsi="Times New Roman" w:cs="Times New Roman"/>
                <w:sz w:val="20"/>
                <w:szCs w:val="20"/>
              </w:rPr>
              <w:t xml:space="preserve">Agah Sırrı Levend, Divan Edebiyatı,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Dergah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Yayınları, İstanbul, 2015.</w:t>
            </w:r>
          </w:p>
          <w:p w14:paraId="1AE1AA40" w14:textId="435E504B" w:rsidR="006E3D85" w:rsidRDefault="006E3D85" w:rsidP="001E7E45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Supplementary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Material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(s)/Ek Materyal(</w:t>
            </w: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ler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):</w:t>
            </w:r>
          </w:p>
          <w:p w14:paraId="117DAA01" w14:textId="0094DC69" w:rsidR="001E7E45" w:rsidRPr="002C14FC" w:rsidRDefault="002C14FC" w:rsidP="001E7E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E7E45">
              <w:rPr>
                <w:rFonts w:ascii="Times New Roman" w:hAnsi="Times New Roman" w:cs="Times New Roman"/>
                <w:sz w:val="20"/>
                <w:szCs w:val="20"/>
              </w:rPr>
              <w:t xml:space="preserve">Mustafa İsen, Osman </w:t>
            </w:r>
            <w:proofErr w:type="spellStart"/>
            <w:r w:rsidR="001E7E45">
              <w:rPr>
                <w:rFonts w:ascii="Times New Roman" w:hAnsi="Times New Roman" w:cs="Times New Roman"/>
                <w:sz w:val="20"/>
                <w:szCs w:val="20"/>
              </w:rPr>
              <w:t>Horata</w:t>
            </w:r>
            <w:proofErr w:type="spellEnd"/>
            <w:r w:rsidR="001E7E45">
              <w:rPr>
                <w:rFonts w:ascii="Times New Roman" w:hAnsi="Times New Roman" w:cs="Times New Roman"/>
                <w:sz w:val="20"/>
                <w:szCs w:val="20"/>
              </w:rPr>
              <w:t xml:space="preserve">, Muhsin Macit, Filiz Kılıç, İ. Hakkı </w:t>
            </w:r>
            <w:proofErr w:type="spellStart"/>
            <w:r w:rsidR="001E7E45">
              <w:rPr>
                <w:rFonts w:ascii="Times New Roman" w:hAnsi="Times New Roman" w:cs="Times New Roman"/>
                <w:sz w:val="20"/>
                <w:szCs w:val="20"/>
              </w:rPr>
              <w:t>Aksoyak</w:t>
            </w:r>
            <w:proofErr w:type="spellEnd"/>
            <w:r w:rsidR="001E7E45">
              <w:rPr>
                <w:rFonts w:ascii="Times New Roman" w:hAnsi="Times New Roman" w:cs="Times New Roman"/>
                <w:sz w:val="20"/>
                <w:szCs w:val="20"/>
              </w:rPr>
              <w:t>, Eski Türk Edebiyatı El Kitabı,  Grafiker Yayınları, Ankara, 2006.</w:t>
            </w:r>
          </w:p>
          <w:p w14:paraId="795F91F8" w14:textId="5AC3CDD0" w:rsidR="006E3D85" w:rsidRPr="002C14FC" w:rsidRDefault="006E3D85" w:rsidP="002C14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64B6D48B" w14:textId="77777777" w:rsidTr="00D138DF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792A3EC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Assessment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/Değerlendirme</w:t>
            </w:r>
          </w:p>
        </w:tc>
      </w:tr>
      <w:tr w:rsidR="006E3D85" w:rsidRPr="000E64CD" w14:paraId="442DC6FC" w14:textId="77777777" w:rsidTr="00D138DF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5504D5B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/Derse devam</w:t>
            </w:r>
          </w:p>
        </w:tc>
        <w:tc>
          <w:tcPr>
            <w:tcW w:w="991" w:type="dxa"/>
          </w:tcPr>
          <w:p w14:paraId="358721E0" w14:textId="746CD1E3" w:rsidR="006E3D85" w:rsidRPr="000E64CD" w:rsidRDefault="006E3D85" w:rsidP="006E3D85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1C2B4CC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C422C2B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2B37971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Homeworks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/Ödevler</w:t>
            </w:r>
          </w:p>
        </w:tc>
        <w:tc>
          <w:tcPr>
            <w:tcW w:w="991" w:type="dxa"/>
          </w:tcPr>
          <w:p w14:paraId="0EAB9277" w14:textId="0DBCF1AC" w:rsidR="006E3D85" w:rsidRPr="000E64CD" w:rsidRDefault="006E3D85" w:rsidP="006E3D85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671E9B8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538F8988" w14:textId="77777777" w:rsidTr="00D138DF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1A52D16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Laboratory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1" w:type="dxa"/>
          </w:tcPr>
          <w:p w14:paraId="28BF791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54942D02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Grade=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Performance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Symbol" w:eastAsia="Times New Roman" w:hAnsi="Symbol" w:cs="Times New Roman"/>
                <w:sz w:val="20"/>
                <w:szCs w:val="20"/>
              </w:rPr>
              <w:t>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</w:p>
        </w:tc>
      </w:tr>
      <w:tr w:rsidR="006E3D85" w:rsidRPr="000E64CD" w14:paraId="58FEAF27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449BFE26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/Vize sınavı</w:t>
            </w:r>
          </w:p>
        </w:tc>
        <w:tc>
          <w:tcPr>
            <w:tcW w:w="991" w:type="dxa"/>
          </w:tcPr>
          <w:p w14:paraId="2F71C62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3ACCAC6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F98B9BB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D924CCD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0E64CD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/Final sınavı</w:t>
            </w:r>
          </w:p>
        </w:tc>
        <w:tc>
          <w:tcPr>
            <w:tcW w:w="991" w:type="dxa"/>
          </w:tcPr>
          <w:p w14:paraId="309921F3" w14:textId="43316B02" w:rsidR="006E3D85" w:rsidRPr="000E64CD" w:rsidRDefault="006E3D85" w:rsidP="006E3D85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7DB83A12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5B99B492" w14:textId="77777777" w:rsidTr="00D138DF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4119F1B5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91" w:type="dxa"/>
          </w:tcPr>
          <w:p w14:paraId="1B5A7E2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79A5758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53644818" w14:textId="77777777" w:rsidTr="00D138DF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32B135A8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Öğrenci ders yüküne göre AKTS değerleri</w:t>
            </w:r>
          </w:p>
        </w:tc>
      </w:tr>
      <w:tr w:rsidR="006E3D85" w:rsidRPr="000E64CD" w14:paraId="07BF0B2D" w14:textId="77777777" w:rsidTr="00D138DF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492EA74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ActivitiesEtkinlik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14:paraId="1DD4DBA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Number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/Sayısı</w:t>
            </w:r>
          </w:p>
        </w:tc>
        <w:tc>
          <w:tcPr>
            <w:tcW w:w="1133" w:type="dxa"/>
          </w:tcPr>
          <w:p w14:paraId="09FACB9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)/Süresi</w:t>
            </w:r>
          </w:p>
        </w:tc>
        <w:tc>
          <w:tcPr>
            <w:tcW w:w="1699" w:type="dxa"/>
            <w:gridSpan w:val="4"/>
          </w:tcPr>
          <w:p w14:paraId="75603AD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)/Toplam yük</w:t>
            </w:r>
          </w:p>
        </w:tc>
      </w:tr>
      <w:tr w:rsidR="00204810" w:rsidRPr="000E64CD" w14:paraId="52A054B0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71C7D90" w14:textId="3A295BBA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2B09CA57" w14:textId="1A252B6B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31A43AF5" w14:textId="44F5DBCA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04768A32" w14:textId="6CDAF4D5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204810" w:rsidRPr="000E64CD" w14:paraId="7A8BE66A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BDDCA70" w14:textId="4F8F36DC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36AC171C" w14:textId="464F248D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2FF60B9" w14:textId="00D9398C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1A2E3AA1" w14:textId="0651117B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04810" w:rsidRPr="000E64CD" w14:paraId="3B3766AC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4135CA1" w14:textId="12191FB6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55D56A86" w14:textId="4D9F7DD5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7646EF1" w14:textId="173DC7CF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99" w:type="dxa"/>
            <w:gridSpan w:val="4"/>
          </w:tcPr>
          <w:p w14:paraId="630112B4" w14:textId="4B409B78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204810" w:rsidRPr="000E64CD" w14:paraId="538386E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76AA1CF" w14:textId="75B00CA6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30CE6D6C" w14:textId="6A63628B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A489F4C" w14:textId="7C3E14E4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99" w:type="dxa"/>
            <w:gridSpan w:val="4"/>
          </w:tcPr>
          <w:p w14:paraId="4F14295C" w14:textId="4AF758DB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204810" w:rsidRPr="000E64CD" w14:paraId="3DD204C2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7DB8656" w14:textId="60922520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3BBD8E73" w14:textId="62AB1E2D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20E9955" w14:textId="0B92EE79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51D3DA0" w14:textId="77777777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4810" w:rsidRPr="000E64CD" w14:paraId="5EF5B7F1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D0D53F4" w14:textId="2A32BC4F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Quizzes</w:t>
            </w:r>
          </w:p>
        </w:tc>
        <w:tc>
          <w:tcPr>
            <w:tcW w:w="1133" w:type="dxa"/>
          </w:tcPr>
          <w:p w14:paraId="435A8A70" w14:textId="7642DE2A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37DB984" w14:textId="2A0D7D94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0942B3BB" w14:textId="65ED45CF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04810" w:rsidRPr="000E64CD" w14:paraId="3B66A9C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39E7C6F" w14:textId="2C34B738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421866AC" w14:textId="403F2B9D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3D279EBD" w14:textId="03F4E8F8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40192BA" w14:textId="6594A43A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04810" w:rsidRPr="000E64CD" w14:paraId="0307011B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C8C510B" w14:textId="01AEC6A5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Examination/Vize</w:t>
            </w:r>
          </w:p>
        </w:tc>
        <w:tc>
          <w:tcPr>
            <w:tcW w:w="1133" w:type="dxa"/>
          </w:tcPr>
          <w:p w14:paraId="5E0E08B5" w14:textId="1A4AE98C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5B70EF61" w14:textId="436114FD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169C3E19" w14:textId="028C5951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04810" w:rsidRPr="000E64CD" w14:paraId="0585DD2A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EC208E1" w14:textId="27E5CE56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34DB6FB1" w14:textId="7061A7D0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61589C82" w14:textId="7383F1EB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1F7924CF" w14:textId="0EEB866D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04810" w:rsidRPr="000E64CD" w14:paraId="6D476678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B823E11" w14:textId="5A279EE8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/Bireysel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4E93F9A7" w14:textId="76D53377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1DDD4FAA" w14:textId="4A6DDAE6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699" w:type="dxa"/>
            <w:gridSpan w:val="4"/>
          </w:tcPr>
          <w:p w14:paraId="4E45F7FC" w14:textId="30CC93A4" w:rsidR="00204810" w:rsidRPr="000E64CD" w:rsidRDefault="00204810" w:rsidP="006E3D85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204810" w:rsidRPr="000E64CD" w14:paraId="1F48F366" w14:textId="77777777" w:rsidTr="00D138DF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67330752" w14:textId="0B40A799" w:rsidR="00204810" w:rsidRPr="000E64CD" w:rsidRDefault="00204810" w:rsidP="006E3D85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2BACCD33" w14:textId="6DE00B7E" w:rsidR="00204810" w:rsidRPr="000E64CD" w:rsidRDefault="00204810" w:rsidP="006E3D85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</w:tr>
      <w:tr w:rsidR="00204810" w:rsidRPr="000E64CD" w14:paraId="0F88E5B1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4CAE49AD" w14:textId="138AE4B1" w:rsidR="00204810" w:rsidRPr="000E64CD" w:rsidRDefault="00204810" w:rsidP="006E3D85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554D3F79" w14:textId="48F3C075" w:rsidR="00204810" w:rsidRPr="000E64CD" w:rsidRDefault="00204810" w:rsidP="006E3D85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204810" w:rsidRPr="000E64CD" w14:paraId="7379C83C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11E07DE3" w14:textId="732D8302" w:rsidR="00204810" w:rsidRPr="000E64CD" w:rsidRDefault="00204810" w:rsidP="006E3D85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6C4A24FC" w14:textId="2E63CBC3" w:rsidR="00204810" w:rsidRPr="000E64CD" w:rsidRDefault="00204810" w:rsidP="006E3D85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3,1</w:t>
            </w:r>
          </w:p>
        </w:tc>
      </w:tr>
    </w:tbl>
    <w:p w14:paraId="2203AD32" w14:textId="77777777" w:rsidR="003265C4" w:rsidRPr="000E64CD" w:rsidRDefault="003265C4" w:rsidP="00326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2181356" w14:textId="77777777" w:rsidR="008D25D2" w:rsidRPr="000E64CD" w:rsidRDefault="008D25D2"/>
    <w:sectPr w:rsidR="008D25D2" w:rsidRPr="000E64CD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5D4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90AA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A2D1C"/>
    <w:multiLevelType w:val="hybridMultilevel"/>
    <w:tmpl w:val="7EB6A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0131C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D2F3C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E76F6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203A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3491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A0C3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F285B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84AD3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A4ADF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16C11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7417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04FE0"/>
    <w:multiLevelType w:val="hybridMultilevel"/>
    <w:tmpl w:val="31DAE6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16" w15:restartNumberingAfterBreak="0">
    <w:nsid w:val="7F566D1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884908">
    <w:abstractNumId w:val="15"/>
  </w:num>
  <w:num w:numId="2" w16cid:durableId="840656877">
    <w:abstractNumId w:val="8"/>
  </w:num>
  <w:num w:numId="3" w16cid:durableId="1834055896">
    <w:abstractNumId w:val="6"/>
  </w:num>
  <w:num w:numId="4" w16cid:durableId="1640571047">
    <w:abstractNumId w:val="4"/>
  </w:num>
  <w:num w:numId="5" w16cid:durableId="499544051">
    <w:abstractNumId w:val="1"/>
  </w:num>
  <w:num w:numId="6" w16cid:durableId="1410930583">
    <w:abstractNumId w:val="11"/>
  </w:num>
  <w:num w:numId="7" w16cid:durableId="1103496158">
    <w:abstractNumId w:val="12"/>
  </w:num>
  <w:num w:numId="8" w16cid:durableId="1015572029">
    <w:abstractNumId w:val="5"/>
  </w:num>
  <w:num w:numId="9" w16cid:durableId="127211610">
    <w:abstractNumId w:val="3"/>
  </w:num>
  <w:num w:numId="10" w16cid:durableId="880635711">
    <w:abstractNumId w:val="0"/>
  </w:num>
  <w:num w:numId="11" w16cid:durableId="991371042">
    <w:abstractNumId w:val="7"/>
  </w:num>
  <w:num w:numId="12" w16cid:durableId="904147772">
    <w:abstractNumId w:val="16"/>
  </w:num>
  <w:num w:numId="13" w16cid:durableId="189687437">
    <w:abstractNumId w:val="13"/>
  </w:num>
  <w:num w:numId="14" w16cid:durableId="1621261010">
    <w:abstractNumId w:val="10"/>
  </w:num>
  <w:num w:numId="15" w16cid:durableId="417942765">
    <w:abstractNumId w:val="9"/>
  </w:num>
  <w:num w:numId="16" w16cid:durableId="1415594015">
    <w:abstractNumId w:val="2"/>
  </w:num>
  <w:num w:numId="17" w16cid:durableId="10620947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5C4"/>
    <w:rsid w:val="00081259"/>
    <w:rsid w:val="00087201"/>
    <w:rsid w:val="000D5BD8"/>
    <w:rsid w:val="000E64CD"/>
    <w:rsid w:val="001373F6"/>
    <w:rsid w:val="001E7E45"/>
    <w:rsid w:val="00204810"/>
    <w:rsid w:val="002325B7"/>
    <w:rsid w:val="00257EC7"/>
    <w:rsid w:val="00275A21"/>
    <w:rsid w:val="002C14FC"/>
    <w:rsid w:val="003206E5"/>
    <w:rsid w:val="003265C4"/>
    <w:rsid w:val="003269F7"/>
    <w:rsid w:val="003725F7"/>
    <w:rsid w:val="003C7965"/>
    <w:rsid w:val="004A7A67"/>
    <w:rsid w:val="005E7C29"/>
    <w:rsid w:val="005F177E"/>
    <w:rsid w:val="00641039"/>
    <w:rsid w:val="00677865"/>
    <w:rsid w:val="006E3D85"/>
    <w:rsid w:val="008D25D2"/>
    <w:rsid w:val="00940601"/>
    <w:rsid w:val="009656E4"/>
    <w:rsid w:val="009B48F9"/>
    <w:rsid w:val="009D417B"/>
    <w:rsid w:val="00A66387"/>
    <w:rsid w:val="00A857EF"/>
    <w:rsid w:val="00AF5C45"/>
    <w:rsid w:val="00BC67BC"/>
    <w:rsid w:val="00C23ECA"/>
    <w:rsid w:val="00CC2DF1"/>
    <w:rsid w:val="00D6271A"/>
    <w:rsid w:val="00D83886"/>
    <w:rsid w:val="00D96493"/>
    <w:rsid w:val="00DB1B9F"/>
    <w:rsid w:val="00DF248B"/>
    <w:rsid w:val="00E919D3"/>
    <w:rsid w:val="00F4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FF7F"/>
  <w15:docId w15:val="{1309871A-0E9B-45FC-A54C-0CD8F382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7B10A-BA70-483B-A674-362C20F5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Süleyman AKSU</cp:lastModifiedBy>
  <cp:revision>13</cp:revision>
  <dcterms:created xsi:type="dcterms:W3CDTF">2023-04-01T15:21:00Z</dcterms:created>
  <dcterms:modified xsi:type="dcterms:W3CDTF">2023-04-24T05:56:00Z</dcterms:modified>
</cp:coreProperties>
</file>