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B3" w:rsidRPr="009123B1" w:rsidRDefault="002162B3" w:rsidP="00FB130B">
      <w:pPr>
        <w:jc w:val="center"/>
        <w:rPr>
          <w:rFonts w:ascii="Calibri" w:hAnsi="Calibri"/>
          <w:b/>
          <w:sz w:val="28"/>
          <w:szCs w:val="22"/>
        </w:rPr>
      </w:pPr>
      <w:r w:rsidRPr="009123B1">
        <w:rPr>
          <w:rFonts w:ascii="Calibri" w:hAnsi="Calibri"/>
          <w:b/>
          <w:sz w:val="28"/>
          <w:szCs w:val="22"/>
        </w:rPr>
        <w:t>GAU, Beşerî Bilimler Fakültesi</w:t>
      </w:r>
    </w:p>
    <w:p w:rsidR="002162B3" w:rsidRPr="0099395A" w:rsidRDefault="002162B3" w:rsidP="002162B3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594"/>
      </w:tblGrid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Pr="00F921BA" w:rsidRDefault="00443E65" w:rsidP="005E4E3C">
            <w:pPr>
              <w:rPr>
                <w:rFonts w:ascii="Calibri" w:hAnsi="Calibri" w:cs="Arial"/>
                <w:b/>
              </w:rPr>
            </w:pPr>
            <w:r w:rsidRPr="00F921BA">
              <w:rPr>
                <w:rFonts w:ascii="Calibri" w:hAnsi="Calibri" w:cs="Arial"/>
                <w:b/>
                <w:sz w:val="22"/>
              </w:rPr>
              <w:t>Türkiye Türkçesi</w:t>
            </w:r>
            <w:r w:rsidR="00F921BA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F921BA">
              <w:rPr>
                <w:rFonts w:ascii="Calibri" w:hAnsi="Calibri" w:cs="Arial"/>
                <w:b/>
                <w:sz w:val="22"/>
              </w:rPr>
              <w:t>IV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Pr="00F921BA" w:rsidRDefault="00443E65" w:rsidP="005E4E3C">
            <w:pPr>
              <w:rPr>
                <w:rFonts w:ascii="Calibri" w:hAnsi="Calibri" w:cs="Arial"/>
                <w:b/>
              </w:rPr>
            </w:pPr>
            <w:r w:rsidRPr="00F921BA">
              <w:rPr>
                <w:rFonts w:ascii="Calibri" w:hAnsi="Calibri" w:cs="Arial"/>
                <w:b/>
                <w:sz w:val="22"/>
              </w:rPr>
              <w:t>TUDE 208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Laboratuar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993E18" w:rsidP="00443E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Bahar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1- </w:t>
            </w:r>
            <w:r w:rsidRPr="00F374AA">
              <w:t>Türkçenin söz</w:t>
            </w:r>
            <w:r>
              <w:t xml:space="preserve"> dizimine</w:t>
            </w:r>
            <w:r w:rsidRPr="00F374AA">
              <w:t xml:space="preserve"> ilişkin genel </w:t>
            </w:r>
            <w:r>
              <w:t>bilgileri kavrama.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2- </w:t>
            </w:r>
            <w:r>
              <w:t>Cümlenin öğeleriyle ilgili genel bilgileri kavrama.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>
              <w:t>Cümle türlerini kavrama.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>
              <w:t>İsim tamlamalarını</w:t>
            </w:r>
            <w:r>
              <w:rPr>
                <w:szCs w:val="20"/>
                <w:lang w:eastAsia="en-GB"/>
              </w:rPr>
              <w:t xml:space="preserve"> /fonksiyonlarını kavrama.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5- </w:t>
            </w:r>
            <w:r>
              <w:t>Sıfat tamlamalarını / fonksiyonlarını kavrama</w:t>
            </w:r>
            <w:r>
              <w:rPr>
                <w:szCs w:val="20"/>
                <w:lang w:eastAsia="en-GB"/>
              </w:rPr>
              <w:t>.</w:t>
            </w:r>
          </w:p>
          <w:p w:rsidR="00443E65" w:rsidRPr="00443E65" w:rsidRDefault="00443E65" w:rsidP="00443E65">
            <w:r>
              <w:rPr>
                <w:szCs w:val="20"/>
                <w:lang w:eastAsia="en-GB"/>
              </w:rPr>
              <w:t xml:space="preserve">6- </w:t>
            </w:r>
            <w:r>
              <w:t>Diğer kelime gruplarını kavrama.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1- </w:t>
            </w:r>
            <w:r w:rsidRPr="00F374AA">
              <w:t>Türkçenin söz</w:t>
            </w:r>
            <w:r>
              <w:t xml:space="preserve"> dizimine</w:t>
            </w:r>
            <w:r w:rsidRPr="00F374AA">
              <w:t xml:space="preserve"> ilişkin genel </w:t>
            </w:r>
            <w:r>
              <w:t>bilgileri kavrar.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2- </w:t>
            </w:r>
            <w:r>
              <w:t>Cümlenin öğeleriyle ilgili genel bilgileri kavrar.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>
              <w:t>Cümle türlerini kavrar.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>
              <w:t>İsim tamlamalarını</w:t>
            </w:r>
            <w:r>
              <w:rPr>
                <w:szCs w:val="20"/>
                <w:lang w:eastAsia="en-GB"/>
              </w:rPr>
              <w:t xml:space="preserve"> /fonksiyonlarını kavrar.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5- </w:t>
            </w:r>
            <w:r>
              <w:t xml:space="preserve">Sıfat tamlamalarını / fonksiyonlarını </w:t>
            </w:r>
            <w:r>
              <w:rPr>
                <w:szCs w:val="20"/>
                <w:lang w:eastAsia="en-GB"/>
              </w:rPr>
              <w:t>kavrar.</w:t>
            </w:r>
          </w:p>
          <w:p w:rsidR="00443E65" w:rsidRDefault="00443E65" w:rsidP="005E4E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20"/>
                <w:lang w:eastAsia="en-GB"/>
              </w:rPr>
              <w:t xml:space="preserve">6- </w:t>
            </w:r>
            <w:r>
              <w:t>Diğer kelime gruplarını kavrar.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Pr="00443E65" w:rsidRDefault="00443E65" w:rsidP="00443E65">
            <w:pPr>
              <w:tabs>
                <w:tab w:val="left" w:pos="8335"/>
              </w:tabs>
              <w:jc w:val="both"/>
              <w:rPr>
                <w:color w:val="000000"/>
                <w:lang w:val="en-US" w:eastAsia="en-US"/>
              </w:rPr>
            </w:pPr>
            <w:r>
              <w:rPr>
                <w:szCs w:val="20"/>
                <w:lang w:eastAsia="en-GB"/>
              </w:rPr>
              <w:t xml:space="preserve">* </w:t>
            </w:r>
            <w:proofErr w:type="spellStart"/>
            <w:r w:rsidRPr="00443E65">
              <w:rPr>
                <w:color w:val="000000"/>
                <w:lang w:val="en-US" w:eastAsia="en-US"/>
              </w:rPr>
              <w:t>Türkiye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Türkçesinin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cümle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türleri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ve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cümle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dizini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hakkında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genel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bilgiler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,  </w:t>
            </w:r>
            <w:proofErr w:type="spellStart"/>
            <w:r w:rsidRPr="00443E65">
              <w:rPr>
                <w:color w:val="000000"/>
                <w:lang w:val="en-US" w:eastAsia="en-US"/>
              </w:rPr>
              <w:t>kelime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grupları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443E65">
              <w:rPr>
                <w:color w:val="000000"/>
                <w:lang w:val="en-US" w:eastAsia="en-US"/>
              </w:rPr>
              <w:t>cümle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unsurları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ve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cümlenin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öğeleri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ve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bu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öğelerin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fonksiyonları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üzerinde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ayrı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ayrı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durulması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ve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edebî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metinler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üzerinde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cümle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tahlilleri</w:t>
            </w:r>
            <w:proofErr w:type="spellEnd"/>
            <w:r w:rsidRPr="00443E65">
              <w:rPr>
                <w:color w:val="000000"/>
                <w:lang w:val="en-US" w:eastAsia="en-US"/>
              </w:rPr>
              <w:t>.</w:t>
            </w:r>
          </w:p>
        </w:tc>
      </w:tr>
      <w:tr w:rsidR="00443E65" w:rsidTr="00F921BA">
        <w:trPr>
          <w:trHeight w:val="249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443E65" w:rsidRDefault="00443E65" w:rsidP="005E4E3C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HAFTA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443E65" w:rsidTr="00F921BA">
        <w:trPr>
          <w:trHeight w:val="246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443E65" w:rsidTr="00F921BA">
        <w:trPr>
          <w:trHeight w:val="2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Pr="00D86199" w:rsidRDefault="00443E65" w:rsidP="005E4E3C">
            <w:pPr>
              <w:rPr>
                <w:rFonts w:ascii="Calibri" w:hAnsi="Calibri" w:cs="Arial"/>
              </w:rPr>
            </w:pPr>
            <w:r w:rsidRPr="00D86199">
              <w:rPr>
                <w:rFonts w:ascii="Calibri" w:hAnsi="Calibri" w:cs="Arial"/>
              </w:rPr>
              <w:t>Dersin tanıtımı ve işleyişinin açıklanması.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 w:rsidRPr="00F374AA">
              <w:t xml:space="preserve">Türkçenin </w:t>
            </w:r>
            <w:r w:rsidR="005E4E3C" w:rsidRPr="00F374AA">
              <w:t>söz</w:t>
            </w:r>
            <w:r w:rsidR="005E4E3C">
              <w:t xml:space="preserve"> dizimine</w:t>
            </w:r>
            <w:r w:rsidR="005E4E3C" w:rsidRPr="00F374AA">
              <w:t xml:space="preserve"> ilişkin </w:t>
            </w:r>
            <w:r w:rsidRPr="00F374AA">
              <w:t xml:space="preserve">genel </w:t>
            </w:r>
            <w:r>
              <w:t>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szCs w:val="20"/>
                <w:lang w:eastAsia="en-GB"/>
              </w:rPr>
            </w:pPr>
            <w:r>
              <w:t xml:space="preserve">Cümlenin öğeleriyle ilgili </w:t>
            </w:r>
            <w:r w:rsidR="00443E65">
              <w:t>genel 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szCs w:val="20"/>
                <w:lang w:eastAsia="en-GB"/>
              </w:rPr>
            </w:pPr>
            <w:r>
              <w:t>Cümlenin öğeleriyle ilgili genel 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szCs w:val="20"/>
              </w:rPr>
            </w:pPr>
            <w:r>
              <w:t>Cümlenin öğeleriyle ilgili genel 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rFonts w:ascii="Calibri" w:hAnsi="Calibri" w:cs="Arial"/>
              </w:rPr>
            </w:pPr>
            <w:r>
              <w:t xml:space="preserve">Cümlenin öğeleriyle ilgili </w:t>
            </w:r>
            <w:r>
              <w:lastRenderedPageBreak/>
              <w:t>genel 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rFonts w:ascii="Calibri" w:hAnsi="Calibri" w:cs="Arial"/>
              </w:rPr>
            </w:pPr>
            <w:r>
              <w:t>Cümle türleri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rFonts w:ascii="Calibri" w:hAnsi="Calibri" w:cs="Arial"/>
              </w:rPr>
            </w:pPr>
            <w:r>
              <w:t xml:space="preserve">İsim tamlamaları </w:t>
            </w:r>
            <w:r>
              <w:rPr>
                <w:szCs w:val="20"/>
                <w:lang w:eastAsia="en-GB"/>
              </w:rPr>
              <w:t>/fonksiyonları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szCs w:val="20"/>
                <w:lang w:eastAsia="en-GB"/>
              </w:rPr>
            </w:pPr>
            <w:r>
              <w:t xml:space="preserve">İsim tamlamaları </w:t>
            </w:r>
            <w:r>
              <w:rPr>
                <w:szCs w:val="20"/>
                <w:lang w:eastAsia="en-GB"/>
              </w:rPr>
              <w:t>/fonksiyonları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Pr="006019DD" w:rsidRDefault="005E4E3C" w:rsidP="005E4E3C">
            <w:pPr>
              <w:rPr>
                <w:szCs w:val="20"/>
                <w:lang w:eastAsia="en-GB"/>
              </w:rPr>
            </w:pPr>
            <w:r>
              <w:t xml:space="preserve">Sıfat tamlamaları </w:t>
            </w:r>
            <w:r>
              <w:rPr>
                <w:szCs w:val="20"/>
                <w:lang w:eastAsia="en-GB"/>
              </w:rPr>
              <w:t>/fonksiyonları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3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rFonts w:ascii="Calibri" w:hAnsi="Calibri" w:cs="Arial"/>
              </w:rPr>
            </w:pPr>
            <w:r>
              <w:t xml:space="preserve">Sıfat tamlamaları </w:t>
            </w:r>
            <w:r>
              <w:rPr>
                <w:szCs w:val="20"/>
                <w:lang w:eastAsia="en-GB"/>
              </w:rPr>
              <w:t>/fonksiyonları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rFonts w:ascii="Calibri" w:hAnsi="Calibri" w:cs="Arial"/>
              </w:rPr>
            </w:pPr>
            <w:r>
              <w:t>Diğer kelime grupları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12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7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  <w:p w:rsidR="005E4E3C" w:rsidRPr="00AB726E" w:rsidRDefault="005E4E3C" w:rsidP="005E4E3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>KARAHAN, Leyla (</w:t>
            </w:r>
            <w:r w:rsidR="00F921BA" w:rsidRPr="00AB726E">
              <w:rPr>
                <w:lang w:val="en-US"/>
              </w:rPr>
              <w:t>2008)</w:t>
            </w:r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Türkçede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Söz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Dizimi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Akçağ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Yayınları</w:t>
            </w:r>
            <w:proofErr w:type="spellEnd"/>
            <w:r w:rsidRPr="00AB726E">
              <w:rPr>
                <w:lang w:val="en-US"/>
              </w:rPr>
              <w:t>, Ankara.</w:t>
            </w:r>
          </w:p>
          <w:p w:rsidR="005E4E3C" w:rsidRPr="00AB726E" w:rsidRDefault="005E4E3C" w:rsidP="005E4E3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ÖZKAN, Mustafa – </w:t>
            </w:r>
            <w:proofErr w:type="spellStart"/>
            <w:r w:rsidRPr="00AB726E">
              <w:rPr>
                <w:lang w:val="en-US"/>
              </w:rPr>
              <w:t>Veysi</w:t>
            </w:r>
            <w:proofErr w:type="spellEnd"/>
            <w:r w:rsidRPr="00AB726E">
              <w:rPr>
                <w:lang w:val="en-US"/>
              </w:rPr>
              <w:t xml:space="preserve"> SEVİNÇLİ (2008), </w:t>
            </w:r>
            <w:proofErr w:type="spellStart"/>
            <w:r w:rsidRPr="00AB726E">
              <w:rPr>
                <w:lang w:val="en-US"/>
              </w:rPr>
              <w:t>Türkiye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Türkçesi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Söz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Dizimi</w:t>
            </w:r>
            <w:proofErr w:type="spellEnd"/>
            <w:r w:rsidRPr="00AB726E">
              <w:rPr>
                <w:lang w:val="en-US"/>
              </w:rPr>
              <w:t xml:space="preserve">, 3F </w:t>
            </w:r>
            <w:proofErr w:type="spellStart"/>
            <w:r w:rsidRPr="00AB726E">
              <w:rPr>
                <w:lang w:val="en-US"/>
              </w:rPr>
              <w:t>Yayınları</w:t>
            </w:r>
            <w:proofErr w:type="spellEnd"/>
            <w:r w:rsidRPr="00AB726E">
              <w:rPr>
                <w:lang w:val="en-US"/>
              </w:rPr>
              <w:t>, İstanbul.</w:t>
            </w:r>
          </w:p>
          <w:p w:rsidR="005E4E3C" w:rsidRPr="00AB726E" w:rsidRDefault="005E4E3C" w:rsidP="005E4E3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AKTAN, Bilal (2009), </w:t>
            </w:r>
            <w:proofErr w:type="spellStart"/>
            <w:r w:rsidRPr="00AB726E">
              <w:rPr>
                <w:lang w:val="en-US"/>
              </w:rPr>
              <w:t>Türkiye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Türkçesinin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Söz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Dizimi</w:t>
            </w:r>
            <w:proofErr w:type="spellEnd"/>
            <w:r w:rsidRPr="00AB726E">
              <w:rPr>
                <w:lang w:val="en-US"/>
              </w:rPr>
              <w:t xml:space="preserve">, Gazi </w:t>
            </w:r>
            <w:proofErr w:type="spellStart"/>
            <w:r w:rsidRPr="00AB726E">
              <w:rPr>
                <w:lang w:val="en-US"/>
              </w:rPr>
              <w:t>Kitabevi</w:t>
            </w:r>
            <w:proofErr w:type="spellEnd"/>
            <w:r w:rsidRPr="00AB726E">
              <w:rPr>
                <w:lang w:val="en-US"/>
              </w:rPr>
              <w:t>, Ankara.</w:t>
            </w:r>
          </w:p>
          <w:p w:rsidR="005E4E3C" w:rsidRPr="00AB726E" w:rsidRDefault="005E4E3C" w:rsidP="005E4E3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DELİCE, H. İbrahim (2007), </w:t>
            </w:r>
            <w:proofErr w:type="spellStart"/>
            <w:r w:rsidRPr="00AB726E">
              <w:rPr>
                <w:lang w:val="en-US"/>
              </w:rPr>
              <w:t>Türkçe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Sözdizimi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Kitabevi</w:t>
            </w:r>
            <w:proofErr w:type="spellEnd"/>
            <w:r w:rsidRPr="00AB726E">
              <w:rPr>
                <w:lang w:val="en-US"/>
              </w:rPr>
              <w:t>, İstanbul.</w:t>
            </w:r>
          </w:p>
          <w:p w:rsidR="005E4E3C" w:rsidRPr="00AB726E" w:rsidRDefault="005E4E3C" w:rsidP="005E4E3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ATABAY, </w:t>
            </w:r>
            <w:proofErr w:type="spellStart"/>
            <w:r w:rsidRPr="00AB726E">
              <w:rPr>
                <w:lang w:val="en-US"/>
              </w:rPr>
              <w:t>Neşe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vd</w:t>
            </w:r>
            <w:proofErr w:type="spellEnd"/>
            <w:r w:rsidRPr="00AB726E">
              <w:rPr>
                <w:lang w:val="en-US"/>
              </w:rPr>
              <w:t xml:space="preserve">. (2003), </w:t>
            </w:r>
            <w:proofErr w:type="spellStart"/>
            <w:r w:rsidRPr="00AB726E">
              <w:rPr>
                <w:lang w:val="en-US"/>
              </w:rPr>
              <w:t>Türkiye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Türkçesi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</w:t>
            </w:r>
            <w:r>
              <w:rPr>
                <w:lang w:val="en-US"/>
              </w:rPr>
              <w:t>özdizimi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PapatyaYayıncılık</w:t>
            </w:r>
            <w:proofErr w:type="spellEnd"/>
            <w:r>
              <w:rPr>
                <w:lang w:val="en-US"/>
              </w:rPr>
              <w:t>, İs</w:t>
            </w:r>
            <w:r w:rsidRPr="00AB726E">
              <w:rPr>
                <w:lang w:val="en-US"/>
              </w:rPr>
              <w:t>tanbul.</w:t>
            </w:r>
          </w:p>
          <w:p w:rsidR="00443E65" w:rsidRDefault="00443E65" w:rsidP="005E4E3C">
            <w:pPr>
              <w:rPr>
                <w:rFonts w:ascii="Calibri" w:hAnsi="Calibri" w:cs="Arial"/>
              </w:rPr>
            </w:pPr>
            <w:bookmarkStart w:id="0" w:name="_GoBack"/>
            <w:bookmarkEnd w:id="0"/>
          </w:p>
        </w:tc>
      </w:tr>
      <w:tr w:rsidR="00443E65" w:rsidTr="00F921BA">
        <w:trPr>
          <w:trHeight w:val="52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(Yıl)  Notuna Katkısı %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443E65" w:rsidTr="00F921BA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443E65" w:rsidRDefault="00443E65" w:rsidP="005E4E3C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443E65" w:rsidRDefault="00443E65" w:rsidP="005E4E3C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</w:tr>
      <w:tr w:rsidR="00443E65" w:rsidTr="00F921BA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Sonu Sınavının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100</w:t>
            </w:r>
          </w:p>
        </w:tc>
      </w:tr>
      <w:tr w:rsidR="00443E65" w:rsidTr="00F921BA">
        <w:trPr>
          <w:trHeight w:val="2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443E65" w:rsidRDefault="00443E65" w:rsidP="005E4E3C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Etkinlikler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443E65" w:rsidRDefault="00443E65" w:rsidP="005E4E3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443E65" w:rsidRDefault="00443E65" w:rsidP="005E4E3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28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a) Sınav</w:t>
            </w:r>
          </w:p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</w:t>
            </w: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</w:t>
            </w: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11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</w:tr>
      <w:tr w:rsidR="00443E65" w:rsidTr="00F921BA">
        <w:trPr>
          <w:trHeight w:val="376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25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TOPLAM  İŞ YÜKÜ(saat)= 120</w:t>
            </w:r>
          </w:p>
        </w:tc>
      </w:tr>
      <w:tr w:rsidR="00443E65" w:rsidTr="00F921BA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yükü(saat)/(30 saat/AKTS)=</w:t>
            </w:r>
            <w:r>
              <w:rPr>
                <w:rFonts w:ascii="Calibri" w:hAnsi="Calibri" w:cs="Arial"/>
                <w:sz w:val="22"/>
              </w:rPr>
              <w:t xml:space="preserve"> 120/30 </w:t>
            </w:r>
            <w:r>
              <w:rPr>
                <w:rFonts w:ascii="Lucida Sans Unicode" w:hAnsi="Lucida Sans Unicode" w:cs="Lucida Sans Unicode"/>
                <w:sz w:val="22"/>
              </w:rPr>
              <w:t>≅</w:t>
            </w:r>
            <w:r>
              <w:rPr>
                <w:rFonts w:ascii="Calibri" w:hAnsi="Calibri" w:cs="Arial"/>
                <w:sz w:val="22"/>
              </w:rPr>
              <w:t>4</w:t>
            </w: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</w:tr>
      <w:tr w:rsidR="00F921BA" w:rsidTr="00F921BA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21BA" w:rsidRDefault="00F921BA" w:rsidP="00F92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ve Öğrenme Çıktıları İlişkisi</w:t>
            </w:r>
          </w:p>
          <w:p w:rsidR="00F921BA" w:rsidRDefault="00F921BA" w:rsidP="005E4E3C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  <w:tr w:rsidR="00F921BA" w:rsidTr="00F921BA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F921BA" w:rsidTr="00823AE9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F921BA" w:rsidRDefault="00F921BA" w:rsidP="00F921BA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A" w:rsidRDefault="00F921BA" w:rsidP="00F921BA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A" w:rsidRDefault="00F921BA" w:rsidP="00F921BA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A" w:rsidRDefault="00F921BA" w:rsidP="00F921BA"/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F921BA" w:rsidTr="00823AE9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Pr="00D86199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Pr="00D86199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</w:tbl>
          <w:p w:rsidR="00F921BA" w:rsidRDefault="00F921BA" w:rsidP="00F921BA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1BA" w:rsidRDefault="00F921BA" w:rsidP="00F921B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*Katkı Düzeyi: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Çok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Orta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Yüksek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Çok yüksek</w:t>
            </w:r>
          </w:p>
          <w:p w:rsidR="00F921BA" w:rsidRDefault="00F921BA" w:rsidP="00F921BA"/>
          <w:p w:rsidR="00F921BA" w:rsidRDefault="00F921BA" w:rsidP="005E4E3C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</w:tbl>
    <w:p w:rsidR="00443E65" w:rsidRDefault="00443E65" w:rsidP="00443E65">
      <w:pPr>
        <w:rPr>
          <w:rFonts w:ascii="Calibri" w:hAnsi="Calibri"/>
          <w:sz w:val="22"/>
          <w:szCs w:val="22"/>
        </w:rPr>
      </w:pPr>
    </w:p>
    <w:p w:rsidR="00443E65" w:rsidRDefault="00443E65" w:rsidP="00443E65">
      <w:pPr>
        <w:rPr>
          <w:rFonts w:ascii="Arial" w:hAnsi="Arial" w:cs="Arial"/>
          <w:sz w:val="20"/>
          <w:szCs w:val="20"/>
        </w:rPr>
      </w:pPr>
    </w:p>
    <w:sectPr w:rsidR="0044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E65"/>
    <w:rsid w:val="001F60DE"/>
    <w:rsid w:val="002162B3"/>
    <w:rsid w:val="002206AC"/>
    <w:rsid w:val="002B6982"/>
    <w:rsid w:val="004233B0"/>
    <w:rsid w:val="00443E65"/>
    <w:rsid w:val="005E4E3C"/>
    <w:rsid w:val="00611892"/>
    <w:rsid w:val="00783E14"/>
    <w:rsid w:val="008A11C9"/>
    <w:rsid w:val="008D46F6"/>
    <w:rsid w:val="00993E18"/>
    <w:rsid w:val="00D86199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0878"/>
  <w15:docId w15:val="{81413368-3421-4509-8204-1B9D8D3C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E6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6</cp:revision>
  <dcterms:created xsi:type="dcterms:W3CDTF">2018-06-29T12:46:00Z</dcterms:created>
  <dcterms:modified xsi:type="dcterms:W3CDTF">2023-04-17T10:34:00Z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2a28d9e82bee388dd8d74c2670f769a4e668c1c7348846a4fde91d24171329c1</vt:lpwstr>
  </property>
</Properties>
</file>