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B0" w:rsidRPr="009123B1" w:rsidRDefault="000F51B0" w:rsidP="00FB130B">
      <w:pPr>
        <w:jc w:val="center"/>
        <w:rPr>
          <w:rFonts w:ascii="Calibri" w:hAnsi="Calibri"/>
          <w:b/>
          <w:sz w:val="28"/>
          <w:szCs w:val="22"/>
        </w:rPr>
      </w:pPr>
      <w:r w:rsidRPr="009123B1">
        <w:rPr>
          <w:rFonts w:ascii="Calibri" w:hAnsi="Calibri"/>
          <w:b/>
          <w:sz w:val="28"/>
          <w:szCs w:val="22"/>
        </w:rPr>
        <w:t>GAU, Beşerî Bilimler Fakültesi</w:t>
      </w:r>
    </w:p>
    <w:p w:rsidR="000F51B0" w:rsidRPr="0099395A" w:rsidRDefault="000F51B0" w:rsidP="000F51B0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736"/>
      </w:tblGrid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211941" w:rsidRDefault="003C0C22" w:rsidP="003C0C22">
            <w:pPr>
              <w:rPr>
                <w:rFonts w:ascii="Calibri" w:hAnsi="Calibri" w:cs="Arial"/>
                <w:b/>
              </w:rPr>
            </w:pPr>
            <w:r w:rsidRPr="00211941">
              <w:rPr>
                <w:rFonts w:ascii="Calibri" w:hAnsi="Calibri" w:cs="Arial"/>
                <w:b/>
                <w:sz w:val="22"/>
              </w:rPr>
              <w:t>Eski Anadolu Türkçesi II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211941" w:rsidRDefault="003C0C22" w:rsidP="003C0C22">
            <w:pPr>
              <w:rPr>
                <w:rFonts w:ascii="Calibri" w:hAnsi="Calibri" w:cs="Arial"/>
                <w:b/>
              </w:rPr>
            </w:pPr>
            <w:r w:rsidRPr="00211941">
              <w:rPr>
                <w:rFonts w:ascii="Calibri" w:hAnsi="Calibri" w:cs="Arial"/>
                <w:b/>
                <w:sz w:val="22"/>
              </w:rPr>
              <w:t>TUDE 206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4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2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-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Haftalık Laboratuar Saati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-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2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84195A" w:rsidP="003C0C2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Bahar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-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Yok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 w:rsidRPr="003C0C22"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Yok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r w:rsidRPr="003C0C22">
              <w:rPr>
                <w:szCs w:val="20"/>
                <w:lang w:eastAsia="en-GB"/>
              </w:rPr>
              <w:t xml:space="preserve">1- </w:t>
            </w:r>
            <w:r w:rsidRPr="003C0C22">
              <w:t>Eski Anadolu Türkçesi</w:t>
            </w:r>
            <w:r>
              <w:t xml:space="preserve"> metinlerini</w:t>
            </w:r>
            <w:r w:rsidRPr="003C0C22">
              <w:t xml:space="preserve"> </w:t>
            </w:r>
            <w:r>
              <w:t>okuma</w:t>
            </w:r>
            <w:r w:rsidRPr="003C0C22">
              <w:t>.</w:t>
            </w:r>
          </w:p>
          <w:p w:rsidR="003C0C22" w:rsidRPr="003C0C22" w:rsidRDefault="003C0C22" w:rsidP="003C0C22">
            <w:r w:rsidRPr="003C0C22">
              <w:rPr>
                <w:szCs w:val="20"/>
                <w:lang w:eastAsia="en-GB"/>
              </w:rPr>
              <w:t xml:space="preserve">2- </w:t>
            </w:r>
            <w:r w:rsidRPr="003C0C22">
              <w:t>Eski Anadolu Türkçesi</w:t>
            </w:r>
            <w:r>
              <w:t>nin</w:t>
            </w:r>
            <w:r w:rsidRPr="003C0C22">
              <w:t xml:space="preserve"> </w:t>
            </w:r>
            <w:r>
              <w:t>şekil özelliklerini kavrama</w:t>
            </w:r>
            <w:r w:rsidRPr="003C0C22">
              <w:t>.</w:t>
            </w:r>
          </w:p>
          <w:p w:rsidR="003C0C22" w:rsidRPr="003C0C22" w:rsidRDefault="003C0C22" w:rsidP="003C0C22">
            <w:pPr>
              <w:rPr>
                <w:szCs w:val="20"/>
                <w:lang w:eastAsia="en-GB"/>
              </w:rPr>
            </w:pPr>
            <w:r w:rsidRPr="003C0C22">
              <w:rPr>
                <w:szCs w:val="20"/>
                <w:lang w:eastAsia="en-GB"/>
              </w:rPr>
              <w:t xml:space="preserve">3- </w:t>
            </w:r>
            <w:r w:rsidRPr="003C0C22">
              <w:t>Eski Anadolu Türkçesinin yazı ve imla özelliklerini tanıma.</w:t>
            </w:r>
          </w:p>
          <w:p w:rsidR="003C0C22" w:rsidRPr="003C0C22" w:rsidRDefault="003C0C22" w:rsidP="003C0C22">
            <w:pPr>
              <w:rPr>
                <w:szCs w:val="20"/>
                <w:lang w:eastAsia="en-GB"/>
              </w:rPr>
            </w:pPr>
            <w:r w:rsidRPr="003C0C22">
              <w:rPr>
                <w:szCs w:val="20"/>
                <w:lang w:eastAsia="en-GB"/>
              </w:rPr>
              <w:t xml:space="preserve">4- </w:t>
            </w:r>
            <w:r w:rsidRPr="003C0C22">
              <w:t>Eski Anadolu Türkçesinin ses özelliklerini kavrama.</w:t>
            </w:r>
          </w:p>
          <w:p w:rsidR="003C0C22" w:rsidRPr="003C0C22" w:rsidRDefault="003C0C22" w:rsidP="003C0C22">
            <w:r w:rsidRPr="003C0C22">
              <w:rPr>
                <w:szCs w:val="20"/>
                <w:lang w:eastAsia="en-GB"/>
              </w:rPr>
              <w:t xml:space="preserve">5- </w:t>
            </w:r>
            <w:r w:rsidRPr="003C0C22">
              <w:t>Metinler üzerinde (</w:t>
            </w:r>
            <w:proofErr w:type="spellStart"/>
            <w:r w:rsidRPr="00AB726E">
              <w:rPr>
                <w:lang w:val="en-US"/>
              </w:rPr>
              <w:t>Çeng</w:t>
            </w:r>
            <w:proofErr w:type="spellEnd"/>
            <w:r w:rsidRPr="00AB726E">
              <w:rPr>
                <w:lang w:val="en-US"/>
              </w:rPr>
              <w:t xml:space="preserve">-name, </w:t>
            </w:r>
            <w:proofErr w:type="spellStart"/>
            <w:r>
              <w:rPr>
                <w:lang w:val="en-US"/>
              </w:rPr>
              <w:t>Tevârih-i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Şâhi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Tâbirnâme,</w:t>
            </w:r>
            <w:r w:rsidRPr="00AB726E">
              <w:rPr>
                <w:lang w:val="en-US"/>
              </w:rPr>
              <w:t>Yusuf</w:t>
            </w:r>
            <w:proofErr w:type="spellEnd"/>
            <w:r w:rsidRPr="00AB726E">
              <w:rPr>
                <w:lang w:val="en-US"/>
              </w:rPr>
              <w:t xml:space="preserve"> u </w:t>
            </w:r>
            <w:proofErr w:type="spellStart"/>
            <w:r w:rsidRPr="00AB726E">
              <w:rPr>
                <w:lang w:val="en-US"/>
              </w:rPr>
              <w:t>Züleyha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Süheyl</w:t>
            </w:r>
            <w:proofErr w:type="spellEnd"/>
            <w:r w:rsidRPr="00AB726E">
              <w:rPr>
                <w:lang w:val="en-US"/>
              </w:rPr>
              <w:t xml:space="preserve"> ü </w:t>
            </w:r>
            <w:proofErr w:type="spellStart"/>
            <w:r w:rsidRPr="00AB726E">
              <w:rPr>
                <w:lang w:val="en-US"/>
              </w:rPr>
              <w:t>Nevbahar</w:t>
            </w:r>
            <w:proofErr w:type="spellEnd"/>
            <w:r w:rsidRPr="00AB726E">
              <w:rPr>
                <w:lang w:val="en-US"/>
              </w:rPr>
              <w:t xml:space="preserve">, Dede </w:t>
            </w:r>
            <w:proofErr w:type="spellStart"/>
            <w:r w:rsidRPr="00AB726E">
              <w:rPr>
                <w:lang w:val="en-US"/>
              </w:rPr>
              <w:t>Korkut</w:t>
            </w:r>
            <w:proofErr w:type="spellEnd"/>
            <w:r w:rsidRPr="003C0C22">
              <w:t>)</w:t>
            </w:r>
            <w:r>
              <w:t xml:space="preserve"> ses,</w:t>
            </w:r>
            <w:r w:rsidRPr="003C0C22">
              <w:t xml:space="preserve"> </w:t>
            </w:r>
            <w:r>
              <w:t>şekil</w:t>
            </w:r>
            <w:r w:rsidRPr="003C0C22">
              <w:t xml:space="preserve"> bilgisi</w:t>
            </w:r>
            <w:r>
              <w:t xml:space="preserve"> ve söz dizimi</w:t>
            </w:r>
            <w:r w:rsidRPr="003C0C22">
              <w:t xml:space="preserve"> incelemesi yapabilme.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r w:rsidRPr="003C0C22">
              <w:rPr>
                <w:szCs w:val="20"/>
                <w:lang w:eastAsia="en-GB"/>
              </w:rPr>
              <w:t xml:space="preserve">1- </w:t>
            </w:r>
            <w:r>
              <w:t>Eski Anadolu Türkçesi metinlerini okur</w:t>
            </w:r>
          </w:p>
          <w:p w:rsidR="003C0C22" w:rsidRPr="003C0C22" w:rsidRDefault="003C0C22" w:rsidP="003C0C22">
            <w:pPr>
              <w:rPr>
                <w:szCs w:val="20"/>
                <w:lang w:eastAsia="en-GB"/>
              </w:rPr>
            </w:pPr>
            <w:r w:rsidRPr="003C0C22">
              <w:rPr>
                <w:szCs w:val="20"/>
                <w:lang w:eastAsia="en-GB"/>
              </w:rPr>
              <w:t xml:space="preserve">3- </w:t>
            </w:r>
            <w:r w:rsidRPr="003C0C22">
              <w:t xml:space="preserve">Eski Anadolu Türkçesinin </w:t>
            </w:r>
            <w:r>
              <w:t>şekil</w:t>
            </w:r>
            <w:r w:rsidRPr="003C0C22">
              <w:t xml:space="preserve"> özelliklerini tanır.</w:t>
            </w:r>
          </w:p>
          <w:p w:rsidR="003C0C22" w:rsidRPr="003C0C22" w:rsidRDefault="003C0C22" w:rsidP="003C0C22">
            <w:pPr>
              <w:rPr>
                <w:szCs w:val="20"/>
                <w:lang w:eastAsia="en-GB"/>
              </w:rPr>
            </w:pPr>
            <w:r w:rsidRPr="003C0C22">
              <w:rPr>
                <w:szCs w:val="20"/>
                <w:lang w:eastAsia="en-GB"/>
              </w:rPr>
              <w:t xml:space="preserve">4- </w:t>
            </w:r>
            <w:r w:rsidRPr="003C0C22">
              <w:t xml:space="preserve">Eski Anadolu Türkçesinin </w:t>
            </w:r>
            <w:r>
              <w:t>yazı ve imla özelliklerini tanır</w:t>
            </w:r>
            <w:r w:rsidRPr="003C0C22">
              <w:t>.</w:t>
            </w:r>
          </w:p>
          <w:p w:rsidR="003C0C22" w:rsidRPr="003C0C22" w:rsidRDefault="003C0C22" w:rsidP="003C0C22">
            <w:pPr>
              <w:rPr>
                <w:rFonts w:ascii="Arial" w:hAnsi="Arial" w:cs="Arial"/>
                <w:sz w:val="16"/>
                <w:szCs w:val="16"/>
              </w:rPr>
            </w:pPr>
            <w:r w:rsidRPr="003C0C22">
              <w:rPr>
                <w:szCs w:val="20"/>
                <w:lang w:eastAsia="en-GB"/>
              </w:rPr>
              <w:t xml:space="preserve">5- </w:t>
            </w:r>
            <w:r w:rsidRPr="003C0C22">
              <w:t>Metinler üzerinde (</w:t>
            </w:r>
            <w:proofErr w:type="spellStart"/>
            <w:r w:rsidRPr="00AB726E">
              <w:rPr>
                <w:lang w:val="en-US"/>
              </w:rPr>
              <w:t>Çeng</w:t>
            </w:r>
            <w:proofErr w:type="spellEnd"/>
            <w:r w:rsidRPr="00AB726E">
              <w:rPr>
                <w:lang w:val="en-US"/>
              </w:rPr>
              <w:t xml:space="preserve">-name, </w:t>
            </w:r>
            <w:proofErr w:type="spellStart"/>
            <w:r>
              <w:rPr>
                <w:lang w:val="en-US"/>
              </w:rPr>
              <w:t>Tevârih-i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Şâhi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Tâbir</w:t>
            </w:r>
            <w:r w:rsidR="00D70B82">
              <w:rPr>
                <w:lang w:val="en-US"/>
              </w:rPr>
              <w:t>-</w:t>
            </w:r>
            <w:r>
              <w:rPr>
                <w:lang w:val="en-US"/>
              </w:rPr>
              <w:t>nâme,</w:t>
            </w:r>
            <w:r w:rsidRPr="00AB726E">
              <w:rPr>
                <w:lang w:val="en-US"/>
              </w:rPr>
              <w:t>Yusuf</w:t>
            </w:r>
            <w:proofErr w:type="spellEnd"/>
            <w:r w:rsidRPr="00AB726E">
              <w:rPr>
                <w:lang w:val="en-US"/>
              </w:rPr>
              <w:t xml:space="preserve"> u </w:t>
            </w:r>
            <w:proofErr w:type="spellStart"/>
            <w:r w:rsidRPr="00AB726E">
              <w:rPr>
                <w:lang w:val="en-US"/>
              </w:rPr>
              <w:t>Züleyha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Süheyl</w:t>
            </w:r>
            <w:proofErr w:type="spellEnd"/>
            <w:r w:rsidRPr="00AB726E">
              <w:rPr>
                <w:lang w:val="en-US"/>
              </w:rPr>
              <w:t xml:space="preserve"> ü </w:t>
            </w:r>
            <w:proofErr w:type="spellStart"/>
            <w:r w:rsidRPr="00AB726E">
              <w:rPr>
                <w:lang w:val="en-US"/>
              </w:rPr>
              <w:t>Nevbahar</w:t>
            </w:r>
            <w:proofErr w:type="spellEnd"/>
            <w:r w:rsidRPr="00AB726E">
              <w:rPr>
                <w:lang w:val="en-US"/>
              </w:rPr>
              <w:t xml:space="preserve">, Dede </w:t>
            </w:r>
            <w:proofErr w:type="spellStart"/>
            <w:r w:rsidRPr="00AB726E">
              <w:rPr>
                <w:lang w:val="en-US"/>
              </w:rPr>
              <w:t>Korkut</w:t>
            </w:r>
            <w:proofErr w:type="spellEnd"/>
            <w:r w:rsidRPr="003C0C22">
              <w:t xml:space="preserve">) </w:t>
            </w:r>
            <w:r>
              <w:t>şekil</w:t>
            </w:r>
            <w:r w:rsidRPr="003C0C22">
              <w:t xml:space="preserve"> bilgisi</w:t>
            </w:r>
            <w:r>
              <w:t xml:space="preserve"> ve söz dizimi</w:t>
            </w:r>
            <w:r w:rsidRPr="003C0C22">
              <w:t xml:space="preserve"> incelemesi yapar.</w:t>
            </w:r>
          </w:p>
        </w:tc>
      </w:tr>
      <w:tr w:rsidR="003C0C22" w:rsidRPr="003C0C22" w:rsidTr="000F51B0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abs>
                <w:tab w:val="left" w:pos="8335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Metin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okuma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</w:t>
            </w:r>
            <w:r w:rsidRPr="00AB726E">
              <w:rPr>
                <w:lang w:val="en-US"/>
              </w:rPr>
              <w:t>etinler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üzerinde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</w:t>
            </w:r>
            <w:proofErr w:type="spellStart"/>
            <w:r w:rsidRPr="00AB726E">
              <w:rPr>
                <w:lang w:val="en-US"/>
              </w:rPr>
              <w:t>Çeng</w:t>
            </w:r>
            <w:proofErr w:type="spellEnd"/>
            <w:r w:rsidRPr="00AB726E">
              <w:rPr>
                <w:lang w:val="en-US"/>
              </w:rPr>
              <w:t xml:space="preserve">-name, </w:t>
            </w:r>
            <w:proofErr w:type="spellStart"/>
            <w:r>
              <w:rPr>
                <w:lang w:val="en-US"/>
              </w:rPr>
              <w:t>Tevârih-i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Şâhi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Tâbir</w:t>
            </w:r>
            <w:r w:rsidR="00D70B82">
              <w:rPr>
                <w:lang w:val="en-US"/>
              </w:rPr>
              <w:t>-</w:t>
            </w:r>
            <w:proofErr w:type="gramStart"/>
            <w:r>
              <w:rPr>
                <w:lang w:val="en-US"/>
              </w:rPr>
              <w:t>nâme,</w:t>
            </w:r>
            <w:r w:rsidRPr="00AB726E">
              <w:rPr>
                <w:lang w:val="en-US"/>
              </w:rPr>
              <w:t>Yusuf</w:t>
            </w:r>
            <w:proofErr w:type="spellEnd"/>
            <w:proofErr w:type="gramEnd"/>
            <w:r w:rsidRPr="00AB726E">
              <w:rPr>
                <w:lang w:val="en-US"/>
              </w:rPr>
              <w:t xml:space="preserve"> u </w:t>
            </w:r>
            <w:proofErr w:type="spellStart"/>
            <w:r w:rsidRPr="00AB726E">
              <w:rPr>
                <w:lang w:val="en-US"/>
              </w:rPr>
              <w:t>Züleyha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Süheyl</w:t>
            </w:r>
            <w:proofErr w:type="spellEnd"/>
            <w:r w:rsidRPr="00AB726E">
              <w:rPr>
                <w:lang w:val="en-US"/>
              </w:rPr>
              <w:t xml:space="preserve"> ü </w:t>
            </w:r>
            <w:proofErr w:type="spellStart"/>
            <w:r w:rsidRPr="00AB726E">
              <w:rPr>
                <w:lang w:val="en-US"/>
              </w:rPr>
              <w:t>Nevbahar</w:t>
            </w:r>
            <w:proofErr w:type="spellEnd"/>
            <w:r w:rsidRPr="00AB726E">
              <w:rPr>
                <w:lang w:val="en-US"/>
              </w:rPr>
              <w:t xml:space="preserve">, Dede </w:t>
            </w:r>
            <w:proofErr w:type="spellStart"/>
            <w:r w:rsidRPr="00AB726E">
              <w:rPr>
                <w:lang w:val="en-US"/>
              </w:rPr>
              <w:t>Korkut</w:t>
            </w:r>
            <w:proofErr w:type="spellEnd"/>
            <w:r w:rsidRPr="00AB726E">
              <w:rPr>
                <w:lang w:val="en-US"/>
              </w:rPr>
              <w:t>).</w:t>
            </w:r>
          </w:p>
        </w:tc>
      </w:tr>
      <w:tr w:rsidR="003C0C22" w:rsidRPr="003C0C22" w:rsidTr="000F51B0">
        <w:trPr>
          <w:trHeight w:val="249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3C0C22" w:rsidRPr="003C0C22" w:rsidRDefault="003C0C22" w:rsidP="003C0C22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  <w:b/>
              </w:rPr>
            </w:pPr>
            <w:r w:rsidRPr="003C0C22">
              <w:rPr>
                <w:rFonts w:ascii="Calibri" w:hAnsi="Calibri" w:cs="Arial"/>
                <w:b/>
                <w:sz w:val="22"/>
              </w:rPr>
              <w:t>HAFTA</w:t>
            </w:r>
          </w:p>
        </w:tc>
        <w:tc>
          <w:tcPr>
            <w:tcW w:w="5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  <w:b/>
              </w:rPr>
            </w:pPr>
            <w:r w:rsidRPr="003C0C22"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3C0C22" w:rsidRPr="003C0C22" w:rsidTr="000F51B0">
        <w:trPr>
          <w:trHeight w:val="246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  <w:b/>
              </w:rPr>
            </w:pPr>
            <w:r w:rsidRPr="003C0C22"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  <w:b/>
              </w:rPr>
            </w:pPr>
            <w:r w:rsidRPr="003C0C22"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3C0C22" w:rsidRPr="003C0C22" w:rsidTr="000F51B0">
        <w:trPr>
          <w:trHeight w:val="2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</w:rPr>
              <w:t>Dersin tanıtımı ve işleyişinin açıklanması.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t>Eski Anadolu Türkçesi</w:t>
            </w:r>
            <w:r w:rsidR="00D70B82">
              <w:t xml:space="preserve"> Metin okuma / </w:t>
            </w:r>
            <w:proofErr w:type="spellStart"/>
            <w:r w:rsidR="00D70B82" w:rsidRPr="00AB726E">
              <w:rPr>
                <w:lang w:val="en-US"/>
              </w:rPr>
              <w:t>ses</w:t>
            </w:r>
            <w:proofErr w:type="spellEnd"/>
            <w:r w:rsidR="00D70B82" w:rsidRPr="00AB726E">
              <w:rPr>
                <w:lang w:val="en-US"/>
              </w:rPr>
              <w:t xml:space="preserve">, </w:t>
            </w:r>
            <w:proofErr w:type="spellStart"/>
            <w:r w:rsidR="00D70B82" w:rsidRPr="00AB726E">
              <w:rPr>
                <w:lang w:val="en-US"/>
              </w:rPr>
              <w:t>yapı</w:t>
            </w:r>
            <w:proofErr w:type="spellEnd"/>
            <w:r w:rsidR="00D70B82" w:rsidRPr="00AB726E">
              <w:rPr>
                <w:lang w:val="en-US"/>
              </w:rPr>
              <w:t xml:space="preserve"> </w:t>
            </w:r>
            <w:proofErr w:type="spellStart"/>
            <w:r w:rsidR="00D70B82" w:rsidRPr="00AB726E">
              <w:rPr>
                <w:lang w:val="en-US"/>
              </w:rPr>
              <w:t>bilgisi</w:t>
            </w:r>
            <w:proofErr w:type="spellEnd"/>
            <w:r w:rsidR="00D70B82" w:rsidRPr="00AB726E">
              <w:rPr>
                <w:lang w:val="en-US"/>
              </w:rPr>
              <w:t xml:space="preserve"> </w:t>
            </w:r>
            <w:proofErr w:type="spellStart"/>
            <w:r w:rsidR="00D70B82" w:rsidRPr="00AB726E">
              <w:rPr>
                <w:lang w:val="en-US"/>
              </w:rPr>
              <w:t>ve</w:t>
            </w:r>
            <w:proofErr w:type="spellEnd"/>
            <w:r w:rsidR="00D70B82" w:rsidRPr="00AB726E">
              <w:rPr>
                <w:lang w:val="en-US"/>
              </w:rPr>
              <w:t xml:space="preserve"> </w:t>
            </w:r>
            <w:proofErr w:type="spellStart"/>
            <w:r w:rsidR="00D70B82" w:rsidRPr="00AB726E">
              <w:rPr>
                <w:lang w:val="en-US"/>
              </w:rPr>
              <w:t>sentaks</w:t>
            </w:r>
            <w:proofErr w:type="spellEnd"/>
            <w:r w:rsidR="00D70B82" w:rsidRPr="00AB726E">
              <w:rPr>
                <w:lang w:val="en-US"/>
              </w:rPr>
              <w:t xml:space="preserve"> </w:t>
            </w:r>
            <w:proofErr w:type="spellStart"/>
            <w:r w:rsidR="00D70B82" w:rsidRPr="00AB726E">
              <w:rPr>
                <w:lang w:val="en-US"/>
              </w:rPr>
              <w:t>incelemesi</w:t>
            </w:r>
            <w:proofErr w:type="spellEnd"/>
            <w:r w:rsidR="00D70B82" w:rsidRPr="00AB726E">
              <w:rPr>
                <w:lang w:val="en-US"/>
              </w:rPr>
              <w:t xml:space="preserve"> (</w:t>
            </w:r>
            <w:proofErr w:type="spellStart"/>
            <w:r w:rsidR="00D70B82">
              <w:rPr>
                <w:lang w:val="en-US"/>
              </w:rPr>
              <w:t>Çeng</w:t>
            </w:r>
            <w:proofErr w:type="spellEnd"/>
            <w:r w:rsidR="00D70B82">
              <w:rPr>
                <w:lang w:val="en-US"/>
              </w:rPr>
              <w:t>-name)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D70B82" w:rsidP="003C0C22">
            <w:pPr>
              <w:rPr>
                <w:szCs w:val="20"/>
                <w:lang w:eastAsia="en-GB"/>
              </w:rPr>
            </w:pPr>
            <w:r w:rsidRPr="003C0C22">
              <w:t>Eski Anadolu Türkçesi</w:t>
            </w:r>
            <w:r>
              <w:t xml:space="preserve"> Metin okuma /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Çeng</w:t>
            </w:r>
            <w:proofErr w:type="spellEnd"/>
            <w:r>
              <w:rPr>
                <w:lang w:val="en-US"/>
              </w:rPr>
              <w:t>-</w:t>
            </w:r>
            <w:r>
              <w:rPr>
                <w:lang w:val="en-US"/>
              </w:rPr>
              <w:lastRenderedPageBreak/>
              <w:t>name)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D70B82" w:rsidP="003C0C22">
            <w:pPr>
              <w:rPr>
                <w:szCs w:val="20"/>
                <w:lang w:eastAsia="en-GB"/>
              </w:rPr>
            </w:pPr>
            <w:r w:rsidRPr="003C0C22">
              <w:t>Eski Anadolu Türkçesi</w:t>
            </w:r>
            <w:r>
              <w:t xml:space="preserve"> Metin okuma /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Tevârih-i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Şâhi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C22" w:rsidRPr="003C0C22" w:rsidRDefault="003C0C22" w:rsidP="003C0C22">
            <w:pPr>
              <w:rPr>
                <w:rFonts w:ascii="Calibri" w:hAnsi="Calibri"/>
              </w:rPr>
            </w:pPr>
          </w:p>
        </w:tc>
      </w:tr>
      <w:tr w:rsidR="003C0C22" w:rsidRPr="003C0C22" w:rsidTr="000F51B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D70B82" w:rsidP="003C0C22">
            <w:pPr>
              <w:rPr>
                <w:szCs w:val="20"/>
              </w:rPr>
            </w:pPr>
            <w:r w:rsidRPr="003C0C22">
              <w:t>Eski Anadolu Türkçesi</w:t>
            </w:r>
            <w:r>
              <w:t xml:space="preserve"> Metin okuma /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Tevârih-i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Şâhi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D70B82" w:rsidP="003C0C22">
            <w:pPr>
              <w:rPr>
                <w:rFonts w:ascii="Calibri" w:hAnsi="Calibri" w:cs="Arial"/>
              </w:rPr>
            </w:pPr>
            <w:r w:rsidRPr="003C0C22">
              <w:t>Eski Anadolu Türkçesi</w:t>
            </w:r>
            <w:r>
              <w:t xml:space="preserve"> Metin okuma /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Tevârih-i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Şâhi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D70B82" w:rsidP="003C0C22">
            <w:pPr>
              <w:rPr>
                <w:rFonts w:ascii="Calibri" w:hAnsi="Calibri" w:cs="Arial"/>
              </w:rPr>
            </w:pPr>
            <w:r w:rsidRPr="003C0C22">
              <w:t>Eski Anadolu Türkçesi</w:t>
            </w:r>
            <w:r>
              <w:t xml:space="preserve"> Metin okuma /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Tâbir-nâme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D70B82" w:rsidP="003C0C22">
            <w:pPr>
              <w:rPr>
                <w:rFonts w:ascii="Calibri" w:hAnsi="Calibri" w:cs="Arial"/>
              </w:rPr>
            </w:pPr>
            <w:r w:rsidRPr="003C0C22">
              <w:t>Eski Anadolu Türkçesi</w:t>
            </w:r>
            <w:r>
              <w:t xml:space="preserve"> Metin okuma /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(Yusuf u </w:t>
            </w:r>
            <w:proofErr w:type="spellStart"/>
            <w:r w:rsidRPr="00AB726E">
              <w:rPr>
                <w:lang w:val="en-US"/>
              </w:rPr>
              <w:t>Züleyha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D70B82" w:rsidP="003C0C22">
            <w:pPr>
              <w:rPr>
                <w:szCs w:val="20"/>
                <w:lang w:eastAsia="en-GB"/>
              </w:rPr>
            </w:pPr>
            <w:r w:rsidRPr="003C0C22">
              <w:t>Eski Anadolu Türkçesi</w:t>
            </w:r>
            <w:r>
              <w:t xml:space="preserve"> Metin okuma /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</w:t>
            </w:r>
            <w:proofErr w:type="spellStart"/>
            <w:r w:rsidRPr="00AB726E">
              <w:rPr>
                <w:lang w:val="en-US"/>
              </w:rPr>
              <w:t>Süheyl</w:t>
            </w:r>
            <w:proofErr w:type="spellEnd"/>
            <w:r w:rsidRPr="00AB726E">
              <w:rPr>
                <w:lang w:val="en-US"/>
              </w:rPr>
              <w:t xml:space="preserve"> ü </w:t>
            </w:r>
            <w:proofErr w:type="spellStart"/>
            <w:r w:rsidRPr="00AB726E">
              <w:rPr>
                <w:lang w:val="en-US"/>
              </w:rPr>
              <w:t>Nevbahar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D70B82" w:rsidP="003C0C22">
            <w:pPr>
              <w:rPr>
                <w:rFonts w:ascii="Calibri" w:hAnsi="Calibri" w:cs="Arial"/>
              </w:rPr>
            </w:pPr>
            <w:r w:rsidRPr="003C0C22">
              <w:t>Eski Anadolu Türkçesi</w:t>
            </w:r>
            <w:r>
              <w:t xml:space="preserve"> Metin okuma /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</w:t>
            </w:r>
            <w:proofErr w:type="spellStart"/>
            <w:r w:rsidRPr="00AB726E">
              <w:rPr>
                <w:lang w:val="en-US"/>
              </w:rPr>
              <w:t>Süheyl</w:t>
            </w:r>
            <w:proofErr w:type="spellEnd"/>
            <w:r w:rsidRPr="00AB726E">
              <w:rPr>
                <w:lang w:val="en-US"/>
              </w:rPr>
              <w:t xml:space="preserve"> ü </w:t>
            </w:r>
            <w:proofErr w:type="spellStart"/>
            <w:r w:rsidRPr="00AB726E">
              <w:rPr>
                <w:lang w:val="en-US"/>
              </w:rPr>
              <w:t>Nevbahar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3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D70B82" w:rsidP="003C0C22">
            <w:pPr>
              <w:rPr>
                <w:rFonts w:ascii="Calibri" w:hAnsi="Calibri" w:cs="Arial"/>
              </w:rPr>
            </w:pPr>
            <w:r w:rsidRPr="003C0C22">
              <w:t>Eski Anadolu Türkçesi</w:t>
            </w:r>
            <w:r>
              <w:t xml:space="preserve"> Metin okuma /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(Dede </w:t>
            </w:r>
            <w:proofErr w:type="spellStart"/>
            <w:r w:rsidRPr="00AB726E">
              <w:rPr>
                <w:lang w:val="en-US"/>
              </w:rPr>
              <w:t>Korkut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D70B82" w:rsidP="003C0C22">
            <w:pPr>
              <w:rPr>
                <w:rFonts w:ascii="Calibri" w:hAnsi="Calibri" w:cs="Arial"/>
              </w:rPr>
            </w:pPr>
            <w:r w:rsidRPr="003C0C22">
              <w:t>Eski Anadolu Türkçesi</w:t>
            </w:r>
            <w:r>
              <w:t xml:space="preserve"> Metin okuma / </w:t>
            </w:r>
            <w:proofErr w:type="spellStart"/>
            <w:r w:rsidRPr="00AB726E">
              <w:rPr>
                <w:lang w:val="en-US"/>
              </w:rPr>
              <w:t>ses</w:t>
            </w:r>
            <w:proofErr w:type="spellEnd"/>
            <w:r w:rsidRPr="00AB726E">
              <w:rPr>
                <w:lang w:val="en-US"/>
              </w:rPr>
              <w:t xml:space="preserve">, </w:t>
            </w:r>
            <w:proofErr w:type="spellStart"/>
            <w:r w:rsidRPr="00AB726E">
              <w:rPr>
                <w:lang w:val="en-US"/>
              </w:rPr>
              <w:t>yapı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bilgisi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ve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sentaks</w:t>
            </w:r>
            <w:proofErr w:type="spellEnd"/>
            <w:r w:rsidRPr="00AB726E">
              <w:rPr>
                <w:lang w:val="en-US"/>
              </w:rPr>
              <w:t xml:space="preserve"> </w:t>
            </w:r>
            <w:proofErr w:type="spellStart"/>
            <w:r w:rsidRPr="00AB726E">
              <w:rPr>
                <w:lang w:val="en-US"/>
              </w:rPr>
              <w:t>incelemesi</w:t>
            </w:r>
            <w:proofErr w:type="spellEnd"/>
            <w:r w:rsidRPr="00AB726E">
              <w:rPr>
                <w:lang w:val="en-US"/>
              </w:rPr>
              <w:t xml:space="preserve"> (Dede </w:t>
            </w:r>
            <w:proofErr w:type="spellStart"/>
            <w:r w:rsidRPr="00AB726E">
              <w:rPr>
                <w:lang w:val="en-US"/>
              </w:rPr>
              <w:t>Korkut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Final Sınavı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12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  <w:p w:rsidR="00D70B82" w:rsidRPr="00D70B82" w:rsidRDefault="00D70B82" w:rsidP="00D70B82">
            <w:pPr>
              <w:tabs>
                <w:tab w:val="left" w:pos="8335"/>
              </w:tabs>
              <w:jc w:val="both"/>
              <w:rPr>
                <w:color w:val="000000"/>
                <w:lang w:val="en-US" w:eastAsia="en-US"/>
              </w:rPr>
            </w:pPr>
            <w:r w:rsidRPr="00D70B82">
              <w:rPr>
                <w:color w:val="000000"/>
                <w:lang w:val="en-US" w:eastAsia="en-US"/>
              </w:rPr>
              <w:t xml:space="preserve">ŞAHİN, </w:t>
            </w:r>
            <w:proofErr w:type="spellStart"/>
            <w:r w:rsidRPr="00D70B82">
              <w:rPr>
                <w:color w:val="000000"/>
                <w:lang w:val="en-US" w:eastAsia="en-US"/>
              </w:rPr>
              <w:t>Hatice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(2009), </w:t>
            </w:r>
            <w:proofErr w:type="spellStart"/>
            <w:r w:rsidRPr="00D70B82">
              <w:rPr>
                <w:color w:val="000000"/>
                <w:lang w:val="en-US" w:eastAsia="en-US"/>
              </w:rPr>
              <w:t>Eski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Anadolu </w:t>
            </w:r>
            <w:proofErr w:type="spellStart"/>
            <w:r w:rsidRPr="00D70B82">
              <w:rPr>
                <w:color w:val="000000"/>
                <w:lang w:val="en-US" w:eastAsia="en-US"/>
              </w:rPr>
              <w:t>Türkçesi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70B82">
              <w:rPr>
                <w:color w:val="000000"/>
                <w:lang w:val="en-US" w:eastAsia="en-US"/>
              </w:rPr>
              <w:t>Akçağ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70B82">
              <w:rPr>
                <w:color w:val="000000"/>
                <w:lang w:val="en-US" w:eastAsia="en-US"/>
              </w:rPr>
              <w:t>Yayınları</w:t>
            </w:r>
            <w:proofErr w:type="spellEnd"/>
            <w:r w:rsidRPr="00D70B82">
              <w:rPr>
                <w:color w:val="000000"/>
                <w:lang w:val="en-US" w:eastAsia="en-US"/>
              </w:rPr>
              <w:t>, Ankara.</w:t>
            </w:r>
          </w:p>
          <w:p w:rsidR="00D70B82" w:rsidRPr="00D70B82" w:rsidRDefault="00D70B82" w:rsidP="00D70B82">
            <w:pPr>
              <w:tabs>
                <w:tab w:val="left" w:pos="8335"/>
              </w:tabs>
              <w:jc w:val="both"/>
              <w:rPr>
                <w:color w:val="000000"/>
                <w:lang w:val="en-US" w:eastAsia="en-US"/>
              </w:rPr>
            </w:pPr>
            <w:r w:rsidRPr="00D70B82">
              <w:rPr>
                <w:color w:val="000000"/>
                <w:lang w:val="en-US" w:eastAsia="en-US"/>
              </w:rPr>
              <w:t xml:space="preserve">KÖKTEKİN, </w:t>
            </w:r>
            <w:proofErr w:type="spellStart"/>
            <w:r w:rsidRPr="00D70B82">
              <w:rPr>
                <w:color w:val="000000"/>
                <w:lang w:val="en-US" w:eastAsia="en-US"/>
              </w:rPr>
              <w:t>Kazım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(2008), </w:t>
            </w:r>
            <w:proofErr w:type="spellStart"/>
            <w:r w:rsidRPr="00D70B82">
              <w:rPr>
                <w:color w:val="000000"/>
                <w:lang w:val="en-US" w:eastAsia="en-US"/>
              </w:rPr>
              <w:t>Eski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Anadolu </w:t>
            </w:r>
            <w:proofErr w:type="spellStart"/>
            <w:r w:rsidRPr="00D70B82">
              <w:rPr>
                <w:color w:val="000000"/>
                <w:lang w:val="en-US" w:eastAsia="en-US"/>
              </w:rPr>
              <w:t>Türkçesi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D70B82">
              <w:rPr>
                <w:color w:val="000000"/>
                <w:lang w:val="en-US" w:eastAsia="en-US"/>
              </w:rPr>
              <w:t>Fenomen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70B82">
              <w:rPr>
                <w:color w:val="000000"/>
                <w:lang w:val="en-US" w:eastAsia="en-US"/>
              </w:rPr>
              <w:t>Yayıncılık</w:t>
            </w:r>
            <w:proofErr w:type="spellEnd"/>
            <w:r w:rsidRPr="00D70B82">
              <w:rPr>
                <w:color w:val="000000"/>
                <w:lang w:val="en-US" w:eastAsia="en-US"/>
              </w:rPr>
              <w:t>, Erzurum.</w:t>
            </w:r>
          </w:p>
          <w:p w:rsidR="00D70B82" w:rsidRPr="00D70B82" w:rsidRDefault="00D70B82" w:rsidP="00D70B82">
            <w:pPr>
              <w:tabs>
                <w:tab w:val="left" w:pos="8335"/>
              </w:tabs>
              <w:jc w:val="both"/>
              <w:rPr>
                <w:color w:val="000000"/>
                <w:lang w:val="en-US" w:eastAsia="en-US"/>
              </w:rPr>
            </w:pPr>
            <w:r w:rsidRPr="00D70B82">
              <w:rPr>
                <w:color w:val="000000"/>
                <w:lang w:val="en-US" w:eastAsia="en-US"/>
              </w:rPr>
              <w:t xml:space="preserve">KANAR, Mehmet (2011), </w:t>
            </w:r>
            <w:proofErr w:type="spellStart"/>
            <w:r w:rsidRPr="00D70B82">
              <w:rPr>
                <w:color w:val="000000"/>
                <w:lang w:val="en-US" w:eastAsia="en-US"/>
              </w:rPr>
              <w:t>Eski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Anadolu </w:t>
            </w:r>
            <w:proofErr w:type="spellStart"/>
            <w:r w:rsidRPr="00D70B82">
              <w:rPr>
                <w:color w:val="000000"/>
                <w:lang w:val="en-US" w:eastAsia="en-US"/>
              </w:rPr>
              <w:t>Türkçesi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D70B82">
              <w:rPr>
                <w:color w:val="000000"/>
                <w:lang w:val="en-US" w:eastAsia="en-US"/>
              </w:rPr>
              <w:t>Sözlüğü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, Say </w:t>
            </w:r>
            <w:proofErr w:type="spellStart"/>
            <w:r w:rsidRPr="00D70B82">
              <w:rPr>
                <w:color w:val="000000"/>
                <w:lang w:val="en-US" w:eastAsia="en-US"/>
              </w:rPr>
              <w:t>Yayınları</w:t>
            </w:r>
            <w:proofErr w:type="spellEnd"/>
            <w:r w:rsidRPr="00D70B82">
              <w:rPr>
                <w:color w:val="000000"/>
                <w:lang w:val="en-US" w:eastAsia="en-US"/>
              </w:rPr>
              <w:t>, İstanbul.</w:t>
            </w:r>
          </w:p>
          <w:p w:rsidR="003C0C22" w:rsidRPr="0084195A" w:rsidRDefault="00D70B82" w:rsidP="0084195A">
            <w:pPr>
              <w:tabs>
                <w:tab w:val="left" w:pos="8335"/>
              </w:tabs>
              <w:jc w:val="both"/>
              <w:rPr>
                <w:color w:val="000000"/>
                <w:lang w:val="en-US" w:eastAsia="en-US"/>
              </w:rPr>
            </w:pPr>
            <w:r w:rsidRPr="00D70B82">
              <w:rPr>
                <w:color w:val="000000"/>
                <w:lang w:val="en-US" w:eastAsia="en-US"/>
              </w:rPr>
              <w:t xml:space="preserve">GÜLSEVİN, </w:t>
            </w:r>
            <w:proofErr w:type="spellStart"/>
            <w:r w:rsidRPr="00D70B82">
              <w:rPr>
                <w:color w:val="000000"/>
                <w:lang w:val="en-US" w:eastAsia="en-US"/>
              </w:rPr>
              <w:t>Gürer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D70B82">
              <w:rPr>
                <w:color w:val="000000"/>
                <w:lang w:val="en-US" w:eastAsia="en-US"/>
              </w:rPr>
              <w:t>Erdoğan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BOZ (2004), </w:t>
            </w:r>
            <w:proofErr w:type="spellStart"/>
            <w:r w:rsidRPr="00D70B82">
              <w:rPr>
                <w:color w:val="000000"/>
                <w:lang w:val="en-US" w:eastAsia="en-US"/>
              </w:rPr>
              <w:t>Eski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 Anadolu </w:t>
            </w:r>
            <w:proofErr w:type="spellStart"/>
            <w:r w:rsidRPr="00D70B82">
              <w:rPr>
                <w:color w:val="000000"/>
                <w:lang w:val="en-US" w:eastAsia="en-US"/>
              </w:rPr>
              <w:t>Türkçesi</w:t>
            </w:r>
            <w:proofErr w:type="spellEnd"/>
            <w:r w:rsidRPr="00D70B82">
              <w:rPr>
                <w:color w:val="000000"/>
                <w:lang w:val="en-US" w:eastAsia="en-US"/>
              </w:rPr>
              <w:t xml:space="preserve">, Gazi </w:t>
            </w:r>
            <w:proofErr w:type="spellStart"/>
            <w:r w:rsidRPr="00D70B82">
              <w:rPr>
                <w:color w:val="000000"/>
                <w:lang w:val="en-US" w:eastAsia="en-US"/>
              </w:rPr>
              <w:t>Kitabevi</w:t>
            </w:r>
            <w:proofErr w:type="spellEnd"/>
            <w:r w:rsidRPr="00D70B82">
              <w:rPr>
                <w:color w:val="000000"/>
                <w:lang w:val="en-US" w:eastAsia="en-US"/>
              </w:rPr>
              <w:t>, Ankara.</w:t>
            </w:r>
            <w:bookmarkStart w:id="0" w:name="_GoBack"/>
            <w:bookmarkEnd w:id="0"/>
          </w:p>
        </w:tc>
      </w:tr>
      <w:tr w:rsidR="003C0C22" w:rsidRPr="003C0C22" w:rsidTr="000F51B0">
        <w:trPr>
          <w:trHeight w:val="523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3C0C22" w:rsidRPr="003C0C22" w:rsidTr="000F51B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lastRenderedPageBreak/>
              <w:t>Yarıyıl (Yıl) İçi Etkinlikleri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  <w:b/>
              </w:rPr>
            </w:pPr>
            <w:r w:rsidRPr="003C0C22"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(Yıl)  Notuna Katkısı %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 w:rsidRPr="003C0C22"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3C0C22" w:rsidRPr="003C0C22" w:rsidTr="000F51B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3C0C22" w:rsidRPr="003C0C22" w:rsidTr="000F51B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3C0C22" w:rsidRPr="003C0C22" w:rsidTr="000F51B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3C0C22" w:rsidRPr="003C0C22" w:rsidTr="000F51B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3C0C22" w:rsidRPr="003C0C22" w:rsidTr="000F51B0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3C0C22" w:rsidRPr="003C0C22" w:rsidRDefault="003C0C22" w:rsidP="003C0C22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3C0C22" w:rsidRPr="003C0C22" w:rsidRDefault="003C0C22" w:rsidP="003C0C22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40</w:t>
            </w:r>
          </w:p>
        </w:tc>
      </w:tr>
      <w:tr w:rsidR="003C0C22" w:rsidRPr="003C0C22" w:rsidTr="000F51B0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Sonu Sınavının Başarı Notuna Katkısı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60</w:t>
            </w:r>
          </w:p>
        </w:tc>
      </w:tr>
      <w:tr w:rsidR="003C0C22" w:rsidRPr="003C0C22" w:rsidTr="000F51B0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C22" w:rsidRPr="003C0C22" w:rsidRDefault="003C0C22" w:rsidP="003C0C22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100</w:t>
            </w:r>
          </w:p>
        </w:tc>
      </w:tr>
      <w:tr w:rsidR="003C0C22" w:rsidRPr="003C0C22" w:rsidTr="000F51B0">
        <w:trPr>
          <w:trHeight w:val="20"/>
        </w:trPr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3C0C22" w:rsidRPr="003C0C22" w:rsidRDefault="003C0C22" w:rsidP="003C0C22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 w:rsidRPr="003C0C22"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3C0C22" w:rsidRPr="003C0C22" w:rsidTr="000F51B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Etkinlikler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3C0C22" w:rsidRPr="003C0C22" w:rsidRDefault="003C0C22" w:rsidP="003C0C22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 w:rsidRPr="003C0C22"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 w:rsidRPr="003C0C22"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3C0C22" w:rsidRPr="003C0C22" w:rsidRDefault="003C0C22" w:rsidP="003C0C22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 w:rsidRPr="003C0C22"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3C0C22" w:rsidRPr="003C0C22" w:rsidTr="000F51B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28</w:t>
            </w:r>
          </w:p>
        </w:tc>
      </w:tr>
      <w:tr w:rsidR="003C0C22" w:rsidRPr="003C0C22" w:rsidTr="000F51B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20</w:t>
            </w:r>
          </w:p>
        </w:tc>
      </w:tr>
      <w:tr w:rsidR="003C0C22" w:rsidRPr="003C0C22" w:rsidTr="000F51B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15</w:t>
            </w:r>
          </w:p>
        </w:tc>
      </w:tr>
      <w:tr w:rsidR="003C0C22" w:rsidRPr="003C0C22" w:rsidTr="000F51B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Ara Sınav</w:t>
            </w:r>
          </w:p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a) Sınav</w:t>
            </w:r>
          </w:p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</w:t>
            </w:r>
          </w:p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</w:t>
            </w:r>
          </w:p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11</w:t>
            </w:r>
          </w:p>
        </w:tc>
      </w:tr>
      <w:tr w:rsidR="003C0C22" w:rsidRPr="003C0C22" w:rsidTr="000F51B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Final Sınavı</w:t>
            </w:r>
          </w:p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a) Sınav</w:t>
            </w:r>
          </w:p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</w:t>
            </w:r>
          </w:p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1</w:t>
            </w:r>
          </w:p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21</w:t>
            </w:r>
          </w:p>
        </w:tc>
      </w:tr>
      <w:tr w:rsidR="003C0C22" w:rsidRPr="003C0C22" w:rsidTr="000F51B0">
        <w:trPr>
          <w:trHeight w:val="376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Arial"/>
                <w:sz w:val="22"/>
              </w:rPr>
              <w:t>25</w:t>
            </w:r>
          </w:p>
        </w:tc>
      </w:tr>
      <w:tr w:rsidR="003C0C22" w:rsidRPr="003C0C22" w:rsidTr="000F51B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</w:tc>
      </w:tr>
      <w:tr w:rsidR="003C0C22" w:rsidRPr="003C0C22" w:rsidTr="000F51B0">
        <w:trPr>
          <w:trHeight w:val="20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TOPLAM  İŞ YÜKÜ(saat)= 120</w:t>
            </w:r>
          </w:p>
        </w:tc>
      </w:tr>
      <w:tr w:rsidR="003C0C22" w:rsidRPr="003C0C22" w:rsidTr="000F51B0">
        <w:trPr>
          <w:trHeight w:val="18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0C22" w:rsidRPr="003C0C22" w:rsidRDefault="003C0C22" w:rsidP="003C0C22">
            <w:pPr>
              <w:textAlignment w:val="baseline"/>
              <w:rPr>
                <w:rFonts w:ascii="Calibri" w:hAnsi="Calibri" w:cs="Arial"/>
                <w:lang w:val="en-US"/>
              </w:rPr>
            </w:pPr>
            <w:r w:rsidRPr="003C0C22"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yükü(saat)/(30 saat/AKTS)=</w:t>
            </w:r>
            <w:r w:rsidRPr="003C0C22">
              <w:rPr>
                <w:rFonts w:ascii="Calibri" w:hAnsi="Calibri" w:cs="Arial"/>
                <w:sz w:val="22"/>
              </w:rPr>
              <w:t xml:space="preserve"> 120/30 </w:t>
            </w:r>
            <w:r w:rsidRPr="003C0C22">
              <w:rPr>
                <w:rFonts w:ascii="Lucida Sans Unicode" w:hAnsi="Lucida Sans Unicode" w:cs="Lucida Sans Unicode"/>
                <w:sz w:val="22"/>
              </w:rPr>
              <w:t>≅</w:t>
            </w:r>
            <w:r w:rsidRPr="003C0C22">
              <w:rPr>
                <w:rFonts w:ascii="Calibri" w:hAnsi="Calibri" w:cs="Arial"/>
                <w:sz w:val="22"/>
              </w:rPr>
              <w:t>4</w:t>
            </w:r>
          </w:p>
          <w:p w:rsidR="003C0C22" w:rsidRPr="003C0C22" w:rsidRDefault="003C0C22" w:rsidP="003C0C22">
            <w:pPr>
              <w:jc w:val="center"/>
              <w:rPr>
                <w:rFonts w:ascii="Calibri" w:hAnsi="Calibri" w:cs="Arial"/>
              </w:rPr>
            </w:pPr>
          </w:p>
        </w:tc>
      </w:tr>
      <w:tr w:rsidR="000F51B0" w:rsidRPr="003C0C22" w:rsidTr="000F51B0">
        <w:trPr>
          <w:trHeight w:val="18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51B0" w:rsidRPr="003C0C22" w:rsidRDefault="000F51B0" w:rsidP="000F51B0">
            <w:pPr>
              <w:jc w:val="center"/>
              <w:rPr>
                <w:rFonts w:ascii="Arial" w:hAnsi="Arial" w:cs="Arial"/>
                <w:b/>
              </w:rPr>
            </w:pPr>
            <w:r w:rsidRPr="003C0C22">
              <w:rPr>
                <w:rFonts w:ascii="Arial" w:hAnsi="Arial" w:cs="Arial"/>
                <w:b/>
              </w:rPr>
              <w:t>Program ve Öğrenme Çıktıları İlişkisi</w:t>
            </w:r>
          </w:p>
          <w:p w:rsidR="000F51B0" w:rsidRPr="003C0C22" w:rsidRDefault="000F51B0" w:rsidP="003C0C22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  <w:tr w:rsidR="000F51B0" w:rsidRPr="003C0C22" w:rsidTr="000F51B0">
        <w:trPr>
          <w:trHeight w:val="18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0F51B0" w:rsidRPr="003C0C22" w:rsidTr="00FB130B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0F51B0" w:rsidRPr="003C0C22" w:rsidRDefault="000F51B0" w:rsidP="000F51B0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1B0" w:rsidRPr="003C0C22" w:rsidRDefault="000F51B0" w:rsidP="000F51B0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1B0" w:rsidRPr="003C0C22" w:rsidRDefault="000F51B0" w:rsidP="000F51B0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1B0" w:rsidRPr="003C0C22" w:rsidRDefault="000F51B0" w:rsidP="000F51B0"/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0C22"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0F51B0" w:rsidRPr="003C0C22" w:rsidTr="00FB130B">
              <w:trPr>
                <w:cantSplit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0F51B0" w:rsidRPr="003C0C22" w:rsidTr="00FB130B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0C22"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</w:tr>
            <w:tr w:rsidR="000F51B0" w:rsidRPr="003C0C22" w:rsidTr="00FB130B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lastRenderedPageBreak/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0C22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</w:tr>
            <w:tr w:rsidR="000F51B0" w:rsidRPr="003C0C22" w:rsidTr="00FB130B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0C22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</w:tr>
            <w:tr w:rsidR="000F51B0" w:rsidRPr="003C0C22" w:rsidTr="00FB130B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</w:tr>
            <w:tr w:rsidR="000F51B0" w:rsidRPr="003C0C22" w:rsidTr="00FB130B">
              <w:trPr>
                <w:trHeight w:val="397"/>
              </w:trPr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3C0C22">
                    <w:rPr>
                      <w:rFonts w:ascii="Arial" w:hAnsi="Arial" w:cs="Arial"/>
                      <w:b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51B0" w:rsidRPr="003C0C22" w:rsidRDefault="000F51B0" w:rsidP="000F51B0">
                  <w:pPr>
                    <w:jc w:val="center"/>
                    <w:rPr>
                      <w:rFonts w:ascii="Arial" w:hAnsi="Arial" w:cs="Arial"/>
                    </w:rPr>
                  </w:pPr>
                  <w:r w:rsidRPr="00CF1457"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</w:tr>
          </w:tbl>
          <w:p w:rsidR="000F51B0" w:rsidRPr="003C0C22" w:rsidRDefault="000F51B0" w:rsidP="000F51B0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1B0" w:rsidRPr="003C0C22" w:rsidRDefault="000F51B0" w:rsidP="000F51B0">
            <w:pPr>
              <w:jc w:val="center"/>
              <w:rPr>
                <w:rFonts w:ascii="Arial" w:hAnsi="Arial" w:cs="Arial"/>
                <w:szCs w:val="20"/>
              </w:rPr>
            </w:pPr>
            <w:r w:rsidRPr="003C0C22">
              <w:rPr>
                <w:rFonts w:ascii="Arial" w:hAnsi="Arial" w:cs="Arial"/>
                <w:szCs w:val="20"/>
              </w:rPr>
              <w:t xml:space="preserve">*Katkı Düzeyi: </w:t>
            </w:r>
            <w:r w:rsidRPr="003C0C22">
              <w:rPr>
                <w:rFonts w:ascii="Arial" w:hAnsi="Arial" w:cs="Arial"/>
                <w:b/>
                <w:szCs w:val="20"/>
              </w:rPr>
              <w:t>1</w:t>
            </w:r>
            <w:r w:rsidRPr="003C0C22">
              <w:rPr>
                <w:rFonts w:ascii="Arial" w:hAnsi="Arial" w:cs="Arial"/>
                <w:szCs w:val="20"/>
              </w:rPr>
              <w:t xml:space="preserve"> Çok düşük</w:t>
            </w:r>
            <w:r w:rsidRPr="003C0C22">
              <w:rPr>
                <w:rFonts w:ascii="Arial" w:hAnsi="Arial" w:cs="Arial"/>
                <w:szCs w:val="20"/>
              </w:rPr>
              <w:tab/>
            </w:r>
            <w:r w:rsidRPr="003C0C22">
              <w:rPr>
                <w:rFonts w:ascii="Arial" w:hAnsi="Arial" w:cs="Arial"/>
                <w:b/>
                <w:szCs w:val="20"/>
              </w:rPr>
              <w:t>2</w:t>
            </w:r>
            <w:r w:rsidRPr="003C0C22">
              <w:rPr>
                <w:rFonts w:ascii="Arial" w:hAnsi="Arial" w:cs="Arial"/>
                <w:szCs w:val="20"/>
              </w:rPr>
              <w:t xml:space="preserve"> Düşük</w:t>
            </w:r>
            <w:r w:rsidRPr="003C0C22">
              <w:rPr>
                <w:rFonts w:ascii="Arial" w:hAnsi="Arial" w:cs="Arial"/>
                <w:szCs w:val="20"/>
              </w:rPr>
              <w:tab/>
            </w:r>
            <w:r w:rsidRPr="003C0C22">
              <w:rPr>
                <w:rFonts w:ascii="Arial" w:hAnsi="Arial" w:cs="Arial"/>
                <w:b/>
                <w:szCs w:val="20"/>
              </w:rPr>
              <w:t>3</w:t>
            </w:r>
            <w:r w:rsidRPr="003C0C22">
              <w:rPr>
                <w:rFonts w:ascii="Arial" w:hAnsi="Arial" w:cs="Arial"/>
                <w:szCs w:val="20"/>
              </w:rPr>
              <w:t xml:space="preserve"> Orta</w:t>
            </w:r>
            <w:r w:rsidRPr="003C0C22">
              <w:rPr>
                <w:rFonts w:ascii="Arial" w:hAnsi="Arial" w:cs="Arial"/>
                <w:szCs w:val="20"/>
              </w:rPr>
              <w:tab/>
            </w:r>
            <w:r w:rsidRPr="003C0C22">
              <w:rPr>
                <w:rFonts w:ascii="Arial" w:hAnsi="Arial" w:cs="Arial"/>
                <w:szCs w:val="20"/>
              </w:rPr>
              <w:tab/>
            </w:r>
            <w:r w:rsidRPr="003C0C22">
              <w:rPr>
                <w:rFonts w:ascii="Arial" w:hAnsi="Arial" w:cs="Arial"/>
                <w:b/>
                <w:szCs w:val="20"/>
              </w:rPr>
              <w:t>4</w:t>
            </w:r>
            <w:r w:rsidRPr="003C0C22">
              <w:rPr>
                <w:rFonts w:ascii="Arial" w:hAnsi="Arial" w:cs="Arial"/>
                <w:szCs w:val="20"/>
              </w:rPr>
              <w:t xml:space="preserve"> Yüksek</w:t>
            </w:r>
            <w:r w:rsidRPr="003C0C22">
              <w:rPr>
                <w:rFonts w:ascii="Arial" w:hAnsi="Arial" w:cs="Arial"/>
                <w:szCs w:val="20"/>
              </w:rPr>
              <w:tab/>
            </w:r>
            <w:r w:rsidRPr="003C0C22">
              <w:rPr>
                <w:rFonts w:ascii="Arial" w:hAnsi="Arial" w:cs="Arial"/>
                <w:b/>
                <w:szCs w:val="20"/>
              </w:rPr>
              <w:t>5</w:t>
            </w:r>
            <w:r w:rsidRPr="003C0C22">
              <w:rPr>
                <w:rFonts w:ascii="Arial" w:hAnsi="Arial" w:cs="Arial"/>
                <w:szCs w:val="20"/>
              </w:rPr>
              <w:t xml:space="preserve"> Çok yüksek</w:t>
            </w:r>
          </w:p>
          <w:p w:rsidR="000F51B0" w:rsidRPr="003C0C22" w:rsidRDefault="000F51B0" w:rsidP="000F51B0"/>
          <w:p w:rsidR="000F51B0" w:rsidRPr="003C0C22" w:rsidRDefault="000F51B0" w:rsidP="000F51B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C0C22" w:rsidRPr="003C0C22" w:rsidRDefault="003C0C22" w:rsidP="003C0C22">
      <w:pPr>
        <w:rPr>
          <w:rFonts w:ascii="Calibri" w:hAnsi="Calibri"/>
          <w:sz w:val="22"/>
          <w:szCs w:val="22"/>
        </w:rPr>
      </w:pPr>
    </w:p>
    <w:p w:rsidR="003C0C22" w:rsidRPr="003C0C22" w:rsidRDefault="003C0C22" w:rsidP="003C0C22">
      <w:pPr>
        <w:rPr>
          <w:rFonts w:ascii="Arial" w:hAnsi="Arial" w:cs="Arial"/>
          <w:sz w:val="20"/>
          <w:szCs w:val="20"/>
        </w:rPr>
      </w:pPr>
    </w:p>
    <w:p w:rsidR="003C0C22" w:rsidRPr="003C0C22" w:rsidRDefault="003C0C22" w:rsidP="003C0C22"/>
    <w:p w:rsidR="003C0C22" w:rsidRPr="003C0C22" w:rsidRDefault="003C0C22" w:rsidP="003C0C22"/>
    <w:p w:rsidR="001F60DE" w:rsidRPr="003C0C22" w:rsidRDefault="001F60DE" w:rsidP="003C0C22"/>
    <w:sectPr w:rsidR="001F60DE" w:rsidRPr="003C0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99D"/>
    <w:rsid w:val="000F51B0"/>
    <w:rsid w:val="001F60DE"/>
    <w:rsid w:val="00211941"/>
    <w:rsid w:val="002206AC"/>
    <w:rsid w:val="002B6982"/>
    <w:rsid w:val="003C0C22"/>
    <w:rsid w:val="00611892"/>
    <w:rsid w:val="0070445E"/>
    <w:rsid w:val="00783E14"/>
    <w:rsid w:val="0084195A"/>
    <w:rsid w:val="008A11C9"/>
    <w:rsid w:val="008D46F6"/>
    <w:rsid w:val="00CF1457"/>
    <w:rsid w:val="00D70B82"/>
    <w:rsid w:val="00FB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74D"/>
  <w15:docId w15:val="{81413368-3421-4509-8204-1B9D8D3C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9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B69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11</cp:revision>
  <dcterms:created xsi:type="dcterms:W3CDTF">2018-06-29T08:14:00Z</dcterms:created>
  <dcterms:modified xsi:type="dcterms:W3CDTF">2023-04-17T10:34:00Z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fd03e41b0c34219b7f197cd3bdb2c8996f583ea6f22027bd9a609d9a0670f9f5</vt:lpwstr>
  </property>
</Properties>
</file>