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7C" w:rsidRPr="000F08CE" w:rsidRDefault="00F3287C" w:rsidP="00F3287C">
      <w:pPr>
        <w:jc w:val="center"/>
        <w:rPr>
          <w:b/>
        </w:rPr>
      </w:pPr>
      <w:r w:rsidRPr="000F08CE">
        <w:rPr>
          <w:b/>
        </w:rPr>
        <w:t>GAU, Faculty of Human</w:t>
      </w:r>
      <w:r>
        <w:rPr>
          <w:b/>
        </w:rPr>
        <w:t>ities</w:t>
      </w:r>
    </w:p>
    <w:p w:rsidR="00F3287C" w:rsidRPr="000F08CE" w:rsidRDefault="00F3287C" w:rsidP="00F3287C">
      <w:pPr>
        <w:jc w:val="center"/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969"/>
        <w:gridCol w:w="3543"/>
        <w:gridCol w:w="426"/>
        <w:gridCol w:w="850"/>
      </w:tblGrid>
      <w:tr w:rsidR="00F3287C" w:rsidRPr="009F39DF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87C" w:rsidRPr="009F39DF" w:rsidRDefault="00F3287C" w:rsidP="005E23AE">
            <w:pPr>
              <w:rPr>
                <w:b/>
              </w:rPr>
            </w:pPr>
            <w:r w:rsidRPr="009F39DF">
              <w:rPr>
                <w:b/>
              </w:rPr>
              <w:t>Course Unit Title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7C" w:rsidRPr="009F39DF" w:rsidRDefault="005C2479" w:rsidP="005E23AE">
            <w:r w:rsidRPr="009F39DF">
              <w:t xml:space="preserve"> </w:t>
            </w:r>
            <w:r w:rsidRPr="009F39DF">
              <w:rPr>
                <w:lang w:val="en-US"/>
              </w:rPr>
              <w:t>The Development of Writing Skills</w:t>
            </w:r>
          </w:p>
        </w:tc>
      </w:tr>
      <w:tr w:rsidR="00F3287C" w:rsidRPr="009F39DF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87C" w:rsidRPr="009F39DF" w:rsidRDefault="00F3287C" w:rsidP="005E23AE">
            <w:pPr>
              <w:rPr>
                <w:b/>
              </w:rPr>
            </w:pPr>
            <w:r w:rsidRPr="009F39DF">
              <w:rPr>
                <w:b/>
              </w:rPr>
              <w:t>Course Unit Code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7C" w:rsidRPr="009F39DF" w:rsidRDefault="00F3287C" w:rsidP="005E23AE">
            <w:r w:rsidRPr="009F39DF">
              <w:t>EGL</w:t>
            </w:r>
            <w:r w:rsidR="007531CE" w:rsidRPr="009F39DF">
              <w:t xml:space="preserve">  102</w:t>
            </w:r>
          </w:p>
        </w:tc>
      </w:tr>
      <w:tr w:rsidR="00F3287C" w:rsidRPr="009F39DF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87C" w:rsidRPr="009F39DF" w:rsidRDefault="00F3287C" w:rsidP="005E23AE">
            <w:pPr>
              <w:rPr>
                <w:b/>
              </w:rPr>
            </w:pPr>
            <w:r w:rsidRPr="009F39DF">
              <w:rPr>
                <w:b/>
              </w:rPr>
              <w:t xml:space="preserve">Type of Course Unit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7C" w:rsidRPr="009F39DF" w:rsidRDefault="00F3287C" w:rsidP="005E23AE">
            <w:r w:rsidRPr="009F39DF">
              <w:t>Compulsory, all psychology students</w:t>
            </w:r>
          </w:p>
        </w:tc>
      </w:tr>
      <w:tr w:rsidR="00F3287C" w:rsidRPr="009F39DF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87C" w:rsidRPr="009F39DF" w:rsidRDefault="00F3287C" w:rsidP="005E23AE">
            <w:pPr>
              <w:rPr>
                <w:b/>
              </w:rPr>
            </w:pPr>
            <w:r w:rsidRPr="009F39DF">
              <w:rPr>
                <w:b/>
              </w:rPr>
              <w:t xml:space="preserve">Level of Course Unit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7C" w:rsidRPr="009F39DF" w:rsidRDefault="00F3287C" w:rsidP="005E23AE">
            <w:r w:rsidRPr="009F39DF">
              <w:t xml:space="preserve">First year, Bachelors Degree </w:t>
            </w:r>
          </w:p>
        </w:tc>
      </w:tr>
      <w:tr w:rsidR="00F3287C" w:rsidRPr="009F39DF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87C" w:rsidRPr="009F39DF" w:rsidRDefault="00F3287C" w:rsidP="005E23AE">
            <w:pPr>
              <w:rPr>
                <w:b/>
              </w:rPr>
            </w:pPr>
            <w:r w:rsidRPr="009F39DF">
              <w:rPr>
                <w:b/>
              </w:rPr>
              <w:t>National Credits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7C" w:rsidRPr="009F39DF" w:rsidRDefault="00F3287C" w:rsidP="005E23AE">
            <w:r w:rsidRPr="009F39DF">
              <w:t>3</w:t>
            </w:r>
          </w:p>
        </w:tc>
      </w:tr>
      <w:tr w:rsidR="00F3287C" w:rsidRPr="009F39DF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87C" w:rsidRPr="009F39DF" w:rsidRDefault="00F3287C" w:rsidP="005E23AE">
            <w:pPr>
              <w:rPr>
                <w:b/>
              </w:rPr>
            </w:pPr>
            <w:r w:rsidRPr="009F39DF">
              <w:rPr>
                <w:b/>
              </w:rPr>
              <w:t>Number of ECTS Credits Allocated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7C" w:rsidRPr="009F39DF" w:rsidRDefault="00F3287C" w:rsidP="005E23AE">
            <w:r w:rsidRPr="009F39DF">
              <w:t>3 ECTS</w:t>
            </w:r>
          </w:p>
        </w:tc>
      </w:tr>
      <w:tr w:rsidR="00F3287C" w:rsidRPr="009F39DF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87C" w:rsidRPr="009F39DF" w:rsidRDefault="00F3287C" w:rsidP="005E23AE">
            <w:pPr>
              <w:rPr>
                <w:b/>
              </w:rPr>
            </w:pPr>
            <w:r w:rsidRPr="009F39DF">
              <w:rPr>
                <w:b/>
              </w:rPr>
              <w:t>Theoretical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7C" w:rsidRPr="009F39DF" w:rsidRDefault="00F3287C" w:rsidP="005E23AE">
            <w:r w:rsidRPr="009F39DF">
              <w:t>2</w:t>
            </w:r>
          </w:p>
        </w:tc>
      </w:tr>
      <w:tr w:rsidR="00F3287C" w:rsidRPr="009F39DF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87C" w:rsidRPr="009F39DF" w:rsidRDefault="00F3287C" w:rsidP="005E23AE">
            <w:pPr>
              <w:rPr>
                <w:b/>
              </w:rPr>
            </w:pPr>
            <w:r w:rsidRPr="009F39DF">
              <w:rPr>
                <w:b/>
              </w:rPr>
              <w:t>Practice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7C" w:rsidRPr="009F39DF" w:rsidRDefault="00F3287C" w:rsidP="005E23AE">
            <w:r w:rsidRPr="009F39DF">
              <w:t>1</w:t>
            </w:r>
          </w:p>
        </w:tc>
      </w:tr>
      <w:tr w:rsidR="00F3287C" w:rsidRPr="009F39DF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87C" w:rsidRPr="009F39DF" w:rsidRDefault="00F3287C" w:rsidP="005E23AE">
            <w:pPr>
              <w:rPr>
                <w:b/>
              </w:rPr>
            </w:pPr>
            <w:r w:rsidRPr="009F39DF">
              <w:rPr>
                <w:b/>
              </w:rPr>
              <w:t>Laboratory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7C" w:rsidRPr="009F39DF" w:rsidRDefault="00F3287C" w:rsidP="005E23AE">
            <w:r w:rsidRPr="009F39DF">
              <w:t>-</w:t>
            </w:r>
          </w:p>
        </w:tc>
      </w:tr>
      <w:tr w:rsidR="00F3287C" w:rsidRPr="009F39DF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87C" w:rsidRPr="009F39DF" w:rsidRDefault="00F3287C" w:rsidP="005E23AE">
            <w:pPr>
              <w:rPr>
                <w:b/>
              </w:rPr>
            </w:pPr>
            <w:r w:rsidRPr="009F39DF">
              <w:rPr>
                <w:b/>
              </w:rPr>
              <w:t>Year of Study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7C" w:rsidRPr="009F39DF" w:rsidRDefault="00F3287C" w:rsidP="005E23AE">
            <w:r w:rsidRPr="009F39DF">
              <w:t>1</w:t>
            </w:r>
          </w:p>
        </w:tc>
      </w:tr>
      <w:tr w:rsidR="00F3287C" w:rsidRPr="009F39DF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87C" w:rsidRPr="009F39DF" w:rsidRDefault="00F3287C" w:rsidP="005E23AE">
            <w:pPr>
              <w:rPr>
                <w:b/>
              </w:rPr>
            </w:pPr>
            <w:r w:rsidRPr="009F39DF">
              <w:rPr>
                <w:b/>
              </w:rPr>
              <w:t>Semester when the course unit is delivered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7C" w:rsidRPr="009F39DF" w:rsidRDefault="007531CE" w:rsidP="005E23AE">
            <w:r w:rsidRPr="009F39DF">
              <w:t>2</w:t>
            </w:r>
          </w:p>
        </w:tc>
      </w:tr>
      <w:tr w:rsidR="00F3287C" w:rsidRPr="009F39DF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87C" w:rsidRPr="009F39DF" w:rsidRDefault="00F3287C" w:rsidP="005E23AE">
            <w:pPr>
              <w:rPr>
                <w:b/>
              </w:rPr>
            </w:pPr>
            <w:r w:rsidRPr="009F39DF">
              <w:rPr>
                <w:b/>
              </w:rPr>
              <w:t xml:space="preserve">Mode of Delivery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7C" w:rsidRPr="009F39DF" w:rsidRDefault="00F3287C" w:rsidP="005E23AE">
            <w:r w:rsidRPr="009F39DF">
              <w:t>Face to Face, E-Learning activities</w:t>
            </w:r>
          </w:p>
        </w:tc>
      </w:tr>
      <w:tr w:rsidR="00F3287C" w:rsidRPr="009F39DF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87C" w:rsidRPr="009F39DF" w:rsidRDefault="00F3287C" w:rsidP="005E23AE">
            <w:pPr>
              <w:rPr>
                <w:b/>
              </w:rPr>
            </w:pPr>
            <w:r w:rsidRPr="009F39DF">
              <w:rPr>
                <w:b/>
              </w:rPr>
              <w:t xml:space="preserve">Language of Instruction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7C" w:rsidRPr="009F39DF" w:rsidRDefault="00F3287C" w:rsidP="005E23AE">
            <w:r w:rsidRPr="009F39DF">
              <w:t>English</w:t>
            </w:r>
          </w:p>
        </w:tc>
      </w:tr>
      <w:tr w:rsidR="00F3287C" w:rsidRPr="009F39DF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87C" w:rsidRPr="009F39DF" w:rsidRDefault="00F3287C" w:rsidP="005E23AE">
            <w:pPr>
              <w:rPr>
                <w:b/>
              </w:rPr>
            </w:pPr>
            <w:r w:rsidRPr="009F39DF">
              <w:rPr>
                <w:b/>
              </w:rPr>
              <w:t xml:space="preserve">Prerequisities and co-requisities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7C" w:rsidRPr="009F39DF" w:rsidRDefault="00F3287C" w:rsidP="005E23AE">
            <w:r w:rsidRPr="009F39DF">
              <w:t>None</w:t>
            </w:r>
          </w:p>
        </w:tc>
      </w:tr>
      <w:tr w:rsidR="00F3287C" w:rsidRPr="009F39DF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87C" w:rsidRPr="009F39DF" w:rsidRDefault="00F3287C" w:rsidP="005E23AE">
            <w:pPr>
              <w:rPr>
                <w:b/>
              </w:rPr>
            </w:pPr>
            <w:r w:rsidRPr="009F39DF">
              <w:rPr>
                <w:b/>
              </w:rPr>
              <w:t xml:space="preserve">Recommended Optional Programme Components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7C" w:rsidRPr="009F39DF" w:rsidRDefault="00F3287C" w:rsidP="005E23AE">
            <w:r w:rsidRPr="009F39DF">
              <w:t>None</w:t>
            </w:r>
          </w:p>
        </w:tc>
      </w:tr>
      <w:tr w:rsidR="00F3287C" w:rsidRPr="009F39DF" w:rsidTr="005E23AE">
        <w:trPr>
          <w:trHeight w:val="425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287C" w:rsidRPr="009F39DF" w:rsidRDefault="00F3287C" w:rsidP="005E23AE">
            <w:r w:rsidRPr="009F39DF">
              <w:rPr>
                <w:b/>
              </w:rPr>
              <w:t>Objectives of the Course:</w:t>
            </w:r>
          </w:p>
        </w:tc>
      </w:tr>
      <w:tr w:rsidR="00F3287C" w:rsidRPr="009F39DF" w:rsidTr="005E23AE">
        <w:trPr>
          <w:trHeight w:val="20"/>
        </w:trPr>
        <w:tc>
          <w:tcPr>
            <w:tcW w:w="932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F1" w:rsidRPr="009F39DF" w:rsidRDefault="005463F1" w:rsidP="005463F1">
            <w:pPr>
              <w:numPr>
                <w:ilvl w:val="0"/>
                <w:numId w:val="1"/>
              </w:numPr>
              <w:tabs>
                <w:tab w:val="left" w:pos="8335"/>
              </w:tabs>
              <w:jc w:val="both"/>
              <w:rPr>
                <w:lang w:val="en-US"/>
              </w:rPr>
            </w:pPr>
            <w:r w:rsidRPr="009F39DF">
              <w:rPr>
                <w:lang w:val="en-US"/>
              </w:rPr>
              <w:t>Students will develop superior-level sub-skills of reading namely.</w:t>
            </w:r>
          </w:p>
          <w:p w:rsidR="005463F1" w:rsidRPr="009F39DF" w:rsidRDefault="005463F1" w:rsidP="005463F1">
            <w:pPr>
              <w:numPr>
                <w:ilvl w:val="0"/>
                <w:numId w:val="1"/>
              </w:numPr>
            </w:pPr>
            <w:r w:rsidRPr="009F39DF">
              <w:rPr>
                <w:lang w:val="en-US"/>
              </w:rPr>
              <w:t>Students will be able to read between the lines</w:t>
            </w:r>
            <w:r w:rsidRPr="009F39DF">
              <w:rPr>
                <w:lang w:val="en-US"/>
              </w:rPr>
              <w:t>.</w:t>
            </w:r>
          </w:p>
          <w:p w:rsidR="005463F1" w:rsidRPr="009F39DF" w:rsidRDefault="005463F1" w:rsidP="005463F1">
            <w:pPr>
              <w:numPr>
                <w:ilvl w:val="0"/>
                <w:numId w:val="1"/>
              </w:numPr>
              <w:tabs>
                <w:tab w:val="left" w:pos="8335"/>
              </w:tabs>
              <w:jc w:val="both"/>
              <w:rPr>
                <w:lang w:val="en-US"/>
              </w:rPr>
            </w:pPr>
            <w:r w:rsidRPr="009F39DF">
              <w:rPr>
                <w:lang w:val="en-US"/>
              </w:rPr>
              <w:t>Students will relate inferences from the text to real life, and gain insights into the cultural similarities and differences.</w:t>
            </w:r>
          </w:p>
          <w:p w:rsidR="005463F1" w:rsidRPr="009F39DF" w:rsidRDefault="005463F1" w:rsidP="005463F1">
            <w:pPr>
              <w:numPr>
                <w:ilvl w:val="0"/>
                <w:numId w:val="1"/>
              </w:numPr>
              <w:tabs>
                <w:tab w:val="left" w:pos="8335"/>
              </w:tabs>
              <w:jc w:val="both"/>
              <w:rPr>
                <w:lang w:val="en-US"/>
              </w:rPr>
            </w:pPr>
            <w:r w:rsidRPr="009F39DF">
              <w:rPr>
                <w:lang w:val="en-US"/>
              </w:rPr>
              <w:t>Students will analyze, synthesize and evaluate inform</w:t>
            </w:r>
            <w:bookmarkStart w:id="0" w:name="_GoBack"/>
            <w:bookmarkEnd w:id="0"/>
            <w:r w:rsidRPr="009F39DF">
              <w:rPr>
                <w:lang w:val="en-US"/>
              </w:rPr>
              <w:t>ation in their compositions, react to readings.</w:t>
            </w:r>
          </w:p>
          <w:p w:rsidR="00F3287C" w:rsidRPr="009F39DF" w:rsidRDefault="005463F1" w:rsidP="005463F1">
            <w:pPr>
              <w:numPr>
                <w:ilvl w:val="0"/>
                <w:numId w:val="1"/>
              </w:numPr>
              <w:tabs>
                <w:tab w:val="left" w:pos="8335"/>
              </w:tabs>
              <w:jc w:val="both"/>
              <w:rPr>
                <w:lang w:val="en-US"/>
              </w:rPr>
            </w:pPr>
            <w:r w:rsidRPr="009F39DF">
              <w:rPr>
                <w:lang w:val="en-US"/>
              </w:rPr>
              <w:t>Students will also analyze and produce different types of essays. Students will develop basic research skills including library/internet search, and basic research report writing skills, such as: citing, paraphrasing and referencing.</w:t>
            </w:r>
          </w:p>
        </w:tc>
      </w:tr>
      <w:tr w:rsidR="00F3287C" w:rsidRPr="009F39DF" w:rsidTr="005E23AE">
        <w:trPr>
          <w:trHeight w:hRule="exact" w:val="425"/>
        </w:trPr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87C" w:rsidRPr="009F39DF" w:rsidRDefault="00F3287C" w:rsidP="005E23AE">
            <w:pPr>
              <w:pStyle w:val="BodyTextIndent"/>
              <w:ind w:left="0"/>
              <w:rPr>
                <w:sz w:val="24"/>
                <w:szCs w:val="24"/>
              </w:rPr>
            </w:pPr>
            <w:r w:rsidRPr="009F39DF">
              <w:rPr>
                <w:b/>
                <w:bCs/>
                <w:sz w:val="24"/>
                <w:szCs w:val="24"/>
              </w:rPr>
              <w:t>Learning</w:t>
            </w:r>
            <w:r w:rsidRPr="009F39DF">
              <w:rPr>
                <w:b/>
                <w:sz w:val="24"/>
                <w:szCs w:val="24"/>
              </w:rPr>
              <w:t xml:space="preserve"> Outcomes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3287C" w:rsidP="005E23AE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</w:tr>
      <w:tr w:rsidR="00F3287C" w:rsidRPr="009F39DF" w:rsidTr="005E23AE">
        <w:trPr>
          <w:trHeight w:val="284"/>
        </w:trPr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3287C" w:rsidP="005E23AE">
            <w:pPr>
              <w:pStyle w:val="BodyTextIndent"/>
              <w:ind w:left="0"/>
              <w:rPr>
                <w:sz w:val="24"/>
                <w:szCs w:val="24"/>
              </w:rPr>
            </w:pPr>
            <w:r w:rsidRPr="009F39DF">
              <w:rPr>
                <w:sz w:val="24"/>
                <w:szCs w:val="24"/>
              </w:rPr>
              <w:t>When this course has been completed the student should be able 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3287C" w:rsidP="005E23AE">
            <w:pPr>
              <w:jc w:val="center"/>
            </w:pPr>
            <w:r w:rsidRPr="009F39DF">
              <w:t>Assesment.</w:t>
            </w:r>
          </w:p>
        </w:tc>
      </w:tr>
      <w:tr w:rsidR="00F3287C" w:rsidRPr="009F39DF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3287C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9F39DF">
              <w:rPr>
                <w:sz w:val="24"/>
                <w:szCs w:val="24"/>
              </w:rPr>
              <w:t>1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16AEC" w:rsidP="00F16AEC">
            <w:pPr>
              <w:rPr>
                <w:lang w:val="en-US"/>
              </w:rPr>
            </w:pPr>
            <w:r w:rsidRPr="009F39DF">
              <w:rPr>
                <w:lang w:val="en-US"/>
              </w:rPr>
              <w:t>Learn</w:t>
            </w:r>
            <w:r w:rsidRPr="009F39DF">
              <w:rPr>
                <w:lang w:val="en-US"/>
              </w:rPr>
              <w:t xml:space="preserve"> the writing techniques and the importance of useful phrases and sentences patterns.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16AEC" w:rsidP="005E23AE">
            <w:pPr>
              <w:jc w:val="center"/>
            </w:pPr>
            <w:r w:rsidRPr="009F39DF">
              <w:t>1</w:t>
            </w:r>
          </w:p>
        </w:tc>
      </w:tr>
      <w:tr w:rsidR="00F3287C" w:rsidRPr="009F39DF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3287C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9F39DF">
              <w:rPr>
                <w:sz w:val="24"/>
                <w:szCs w:val="24"/>
              </w:rPr>
              <w:t>2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16AEC" w:rsidP="00F16AEC">
            <w:pPr>
              <w:rPr>
                <w:lang w:val="en-US"/>
              </w:rPr>
            </w:pPr>
            <w:r w:rsidRPr="009F39DF">
              <w:rPr>
                <w:lang w:val="en-US"/>
              </w:rPr>
              <w:t>Analyze</w:t>
            </w:r>
            <w:r w:rsidRPr="009F39DF">
              <w:rPr>
                <w:lang w:val="en-US"/>
              </w:rPr>
              <w:t xml:space="preserve"> different types of essays</w:t>
            </w:r>
            <w:proofErr w:type="gramStart"/>
            <w:r w:rsidRPr="009F39DF">
              <w:rPr>
                <w:lang w:val="en-US"/>
              </w:rPr>
              <w:t>..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16AEC" w:rsidP="005E23AE">
            <w:pPr>
              <w:jc w:val="center"/>
            </w:pPr>
            <w:r w:rsidRPr="009F39DF">
              <w:t>1,2</w:t>
            </w:r>
          </w:p>
        </w:tc>
      </w:tr>
      <w:tr w:rsidR="00F3287C" w:rsidRPr="009F39DF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3287C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9F39DF">
              <w:rPr>
                <w:sz w:val="24"/>
                <w:szCs w:val="24"/>
              </w:rPr>
              <w:t>3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16AEC" w:rsidP="00F16AEC">
            <w:pPr>
              <w:rPr>
                <w:lang w:val="en-US"/>
              </w:rPr>
            </w:pPr>
            <w:r w:rsidRPr="009F39DF">
              <w:rPr>
                <w:lang w:val="en-US"/>
              </w:rPr>
              <w:t>Know</w:t>
            </w:r>
            <w:r w:rsidRPr="009F39DF">
              <w:rPr>
                <w:lang w:val="en-US"/>
              </w:rPr>
              <w:t xml:space="preserve"> how to divide an essay into the introduction, body and conclusion parts.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16AEC" w:rsidP="005E23AE">
            <w:pPr>
              <w:jc w:val="center"/>
            </w:pPr>
            <w:r w:rsidRPr="009F39DF">
              <w:t>1,2</w:t>
            </w:r>
          </w:p>
        </w:tc>
      </w:tr>
      <w:tr w:rsidR="00F3287C" w:rsidRPr="009F39DF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3287C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9F39DF">
              <w:rPr>
                <w:sz w:val="24"/>
                <w:szCs w:val="24"/>
              </w:rPr>
              <w:t>4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16AEC" w:rsidP="00F16AEC">
            <w:pPr>
              <w:rPr>
                <w:lang w:val="en-US"/>
              </w:rPr>
            </w:pPr>
            <w:r w:rsidRPr="009F39DF">
              <w:rPr>
                <w:lang w:val="en-US"/>
              </w:rPr>
              <w:t>Learn</w:t>
            </w:r>
            <w:r w:rsidRPr="009F39DF">
              <w:rPr>
                <w:lang w:val="en-US"/>
              </w:rPr>
              <w:t xml:space="preserve"> to </w:t>
            </w:r>
            <w:r w:rsidRPr="009F39DF">
              <w:rPr>
                <w:lang w:val="en-US"/>
              </w:rPr>
              <w:t>analyze</w:t>
            </w:r>
            <w:r w:rsidRPr="009F39DF">
              <w:rPr>
                <w:lang w:val="en-US"/>
              </w:rPr>
              <w:t xml:space="preserve"> and interpret the reading passages.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16AEC" w:rsidP="005E23AE">
            <w:pPr>
              <w:jc w:val="center"/>
            </w:pPr>
            <w:r w:rsidRPr="009F39DF">
              <w:t>1,2</w:t>
            </w:r>
          </w:p>
        </w:tc>
      </w:tr>
      <w:tr w:rsidR="00F3287C" w:rsidRPr="009F39DF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3287C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9F39DF">
              <w:rPr>
                <w:sz w:val="24"/>
                <w:szCs w:val="24"/>
              </w:rPr>
              <w:t>5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EC" w:rsidRPr="009F39DF" w:rsidRDefault="00F16AEC" w:rsidP="00F16AEC">
            <w:pPr>
              <w:rPr>
                <w:lang w:val="en-US"/>
              </w:rPr>
            </w:pPr>
            <w:r w:rsidRPr="009F39DF">
              <w:rPr>
                <w:lang w:val="en-US"/>
              </w:rPr>
              <w:t>Relate</w:t>
            </w:r>
            <w:r w:rsidRPr="009F39DF">
              <w:rPr>
                <w:lang w:val="en-US"/>
              </w:rPr>
              <w:t xml:space="preserve"> the reading passages with their own realities.</w:t>
            </w:r>
          </w:p>
          <w:p w:rsidR="00F3287C" w:rsidRPr="009F39DF" w:rsidRDefault="00F16AEC" w:rsidP="00F16AEC">
            <w:pPr>
              <w:tabs>
                <w:tab w:val="num" w:pos="432"/>
              </w:tabs>
            </w:pPr>
            <w:r w:rsidRPr="009F39DF">
              <w:rPr>
                <w:lang w:val="en-US"/>
              </w:rPr>
              <w:t>learn writing an essay plan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16AEC" w:rsidP="005E23AE">
            <w:pPr>
              <w:jc w:val="center"/>
            </w:pPr>
            <w:r w:rsidRPr="009F39DF">
              <w:t>1,2</w:t>
            </w:r>
          </w:p>
        </w:tc>
      </w:tr>
      <w:tr w:rsidR="00F3287C" w:rsidRPr="009F39DF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3287C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9F39DF">
              <w:rPr>
                <w:sz w:val="24"/>
                <w:szCs w:val="24"/>
              </w:rPr>
              <w:t>6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16AEC" w:rsidP="00F16AEC">
            <w:pPr>
              <w:rPr>
                <w:lang w:val="en-US"/>
              </w:rPr>
            </w:pPr>
            <w:r w:rsidRPr="009F39DF">
              <w:rPr>
                <w:lang w:val="en-US"/>
              </w:rPr>
              <w:t>Develop</w:t>
            </w:r>
            <w:r w:rsidRPr="009F39DF">
              <w:rPr>
                <w:lang w:val="en-US"/>
              </w:rPr>
              <w:t xml:space="preserve"> effective strategies to improve writing skills.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16AEC" w:rsidP="005E23AE">
            <w:pPr>
              <w:jc w:val="center"/>
            </w:pPr>
            <w:r w:rsidRPr="009F39DF">
              <w:t>1</w:t>
            </w:r>
          </w:p>
        </w:tc>
      </w:tr>
      <w:tr w:rsidR="00F3287C" w:rsidRPr="009F39DF" w:rsidTr="005E23AE">
        <w:trPr>
          <w:trHeight w:val="28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287C" w:rsidRPr="009F39DF" w:rsidRDefault="00F3287C" w:rsidP="005E23AE">
            <w:pPr>
              <w:jc w:val="center"/>
            </w:pPr>
            <w:r w:rsidRPr="009F39DF">
              <w:t>Assesment Methods: 1. Written Exam, 2. Assignment 3. Project/Report, 4.Presentation, 5 Lab. Work</w:t>
            </w:r>
          </w:p>
        </w:tc>
      </w:tr>
      <w:tr w:rsidR="00F3287C" w:rsidRPr="009F39DF" w:rsidTr="005E23AE">
        <w:trPr>
          <w:trHeight w:val="425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87C" w:rsidRPr="009F39DF" w:rsidRDefault="00F3287C" w:rsidP="005E23AE">
            <w:pPr>
              <w:rPr>
                <w:b/>
                <w:bCs/>
              </w:rPr>
            </w:pPr>
            <w:r w:rsidRPr="009F39DF">
              <w:rPr>
                <w:b/>
                <w:bCs/>
              </w:rPr>
              <w:t>Course’s Contribution to Program</w:t>
            </w:r>
          </w:p>
        </w:tc>
      </w:tr>
      <w:tr w:rsidR="00F3287C" w:rsidRPr="009F39DF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3287C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3287C" w:rsidP="005E23AE">
            <w:pPr>
              <w:pStyle w:val="BodyTextIndent"/>
              <w:ind w:left="284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3287C" w:rsidP="005E23AE">
            <w:pPr>
              <w:jc w:val="center"/>
            </w:pPr>
            <w:r w:rsidRPr="009F39DF">
              <w:t>CL</w:t>
            </w:r>
          </w:p>
        </w:tc>
      </w:tr>
      <w:tr w:rsidR="00F3287C" w:rsidRPr="009F39DF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3287C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9F39DF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3287C" w:rsidP="005E23AE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39DF">
              <w:rPr>
                <w:rFonts w:ascii="Times New Roman" w:hAnsi="Times New Roman"/>
                <w:sz w:val="24"/>
                <w:szCs w:val="24"/>
              </w:rPr>
              <w:t>Ability to identify the current and historical core content of and what is known in psychology.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16AEC" w:rsidP="005E23AE">
            <w:pPr>
              <w:jc w:val="center"/>
            </w:pPr>
            <w:r w:rsidRPr="009F39DF">
              <w:t>2</w:t>
            </w:r>
          </w:p>
        </w:tc>
      </w:tr>
      <w:tr w:rsidR="00F3287C" w:rsidRPr="009F39DF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3287C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9F39DF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3287C" w:rsidP="005E23AE">
            <w:pPr>
              <w:spacing w:before="100" w:beforeAutospacing="1" w:after="100" w:afterAutospacing="1"/>
            </w:pPr>
            <w:r w:rsidRPr="009F39DF">
              <w:t>Differentiate the various areas of Psychology and identify what is known in each.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16AEC" w:rsidP="005E23AE">
            <w:pPr>
              <w:jc w:val="center"/>
            </w:pPr>
            <w:r w:rsidRPr="009F39DF">
              <w:t>3</w:t>
            </w:r>
          </w:p>
        </w:tc>
      </w:tr>
      <w:tr w:rsidR="00F3287C" w:rsidRPr="009F39DF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3287C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9F39DF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3287C" w:rsidP="005E23AE">
            <w:pPr>
              <w:pStyle w:val="ListParagraph"/>
              <w:shd w:val="clear" w:color="auto" w:fill="FFFFFF"/>
              <w:spacing w:after="75" w:line="240" w:lineRule="auto"/>
              <w:ind w:left="0"/>
              <w:contextualSpacing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9DF">
              <w:rPr>
                <w:rFonts w:ascii="Times New Roman" w:hAnsi="Times New Roman"/>
                <w:sz w:val="24"/>
                <w:szCs w:val="24"/>
              </w:rPr>
              <w:t>Ability to show familiarity with the major concepts, theoretical perspectives, empirical findings, and historical trends in psychology.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3287C" w:rsidP="005E23AE">
            <w:pPr>
              <w:jc w:val="center"/>
            </w:pPr>
            <w:r w:rsidRPr="009F39DF">
              <w:t>3</w:t>
            </w:r>
          </w:p>
        </w:tc>
      </w:tr>
      <w:tr w:rsidR="00F3287C" w:rsidRPr="009F39DF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3287C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9F39D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3287C" w:rsidP="005E23AE">
            <w:pPr>
              <w:shd w:val="clear" w:color="auto" w:fill="FFFFFF"/>
              <w:spacing w:before="100" w:beforeAutospacing="1" w:after="100" w:afterAutospacing="1"/>
            </w:pPr>
            <w:r w:rsidRPr="009F39DF">
              <w:t>Ability to apply psychological content and skills to career goals.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16AEC" w:rsidP="005E23AE">
            <w:pPr>
              <w:jc w:val="center"/>
            </w:pPr>
            <w:r w:rsidRPr="009F39DF">
              <w:t>3</w:t>
            </w:r>
          </w:p>
        </w:tc>
      </w:tr>
      <w:tr w:rsidR="00F3287C" w:rsidRPr="009F39DF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3287C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9F39DF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3287C" w:rsidP="005E23AE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39DF">
              <w:rPr>
                <w:rFonts w:ascii="Times New Roman" w:hAnsi="Times New Roman"/>
                <w:sz w:val="24"/>
                <w:szCs w:val="24"/>
              </w:rPr>
              <w:t>Ability to identify, and evaluate construct and critically analyze complex arguments.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16AEC" w:rsidP="005E23AE">
            <w:pPr>
              <w:jc w:val="center"/>
            </w:pPr>
            <w:r w:rsidRPr="009F39DF">
              <w:t>3</w:t>
            </w:r>
          </w:p>
        </w:tc>
      </w:tr>
      <w:tr w:rsidR="00F3287C" w:rsidRPr="009F39DF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3287C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9F39DF"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3287C" w:rsidP="005E23AE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39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Ability to apply basic research methods in psychology, with sensitivity to ethical principles.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3287C" w:rsidP="005E23AE">
            <w:pPr>
              <w:jc w:val="center"/>
            </w:pPr>
            <w:r w:rsidRPr="009F39DF">
              <w:t>4</w:t>
            </w:r>
          </w:p>
        </w:tc>
      </w:tr>
      <w:tr w:rsidR="00F3287C" w:rsidRPr="009F39DF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3287C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9F39DF"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3287C" w:rsidP="005E23AE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39DF">
              <w:rPr>
                <w:rFonts w:ascii="Times New Roman" w:hAnsi="Times New Roman"/>
                <w:sz w:val="24"/>
                <w:szCs w:val="24"/>
              </w:rPr>
              <w:t>Ability to identify the writing format of the American Psychological Association (APA).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3287C" w:rsidP="005E23AE">
            <w:pPr>
              <w:jc w:val="center"/>
            </w:pPr>
            <w:r w:rsidRPr="009F39DF">
              <w:t>3</w:t>
            </w:r>
          </w:p>
        </w:tc>
      </w:tr>
      <w:tr w:rsidR="00F3287C" w:rsidRPr="009F39DF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3287C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9F39DF"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3287C" w:rsidP="005E23AE">
            <w:pPr>
              <w:shd w:val="clear" w:color="auto" w:fill="FFFFFF"/>
              <w:spacing w:before="100" w:beforeAutospacing="1" w:after="100" w:afterAutospacing="1"/>
            </w:pPr>
            <w:r w:rsidRPr="009F39DF">
              <w:t>Ability to understand the role of academic, professional, and personal integrity in maintaining a healthy community.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3287C" w:rsidP="005E23AE">
            <w:pPr>
              <w:jc w:val="center"/>
            </w:pPr>
            <w:r w:rsidRPr="009F39DF">
              <w:t>3</w:t>
            </w:r>
          </w:p>
        </w:tc>
      </w:tr>
      <w:tr w:rsidR="00F3287C" w:rsidRPr="009F39DF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3287C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9F39DF">
              <w:rPr>
                <w:sz w:val="24"/>
                <w:szCs w:val="24"/>
              </w:rPr>
              <w:t>9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3287C" w:rsidP="005E23AE">
            <w:pPr>
              <w:shd w:val="clear" w:color="auto" w:fill="FFFFFF"/>
              <w:spacing w:before="100" w:beforeAutospacing="1" w:after="100" w:afterAutospacing="1"/>
            </w:pPr>
            <w:r w:rsidRPr="009F39DF">
              <w:t>Ability to recognize and describe the ways in which diversity influences psychological processes.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3287C" w:rsidP="005E23AE">
            <w:pPr>
              <w:jc w:val="center"/>
            </w:pPr>
            <w:r w:rsidRPr="009F39DF">
              <w:t>3</w:t>
            </w:r>
          </w:p>
        </w:tc>
      </w:tr>
      <w:tr w:rsidR="00F3287C" w:rsidRPr="009F39DF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3287C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9F39DF">
              <w:rPr>
                <w:sz w:val="24"/>
                <w:szCs w:val="24"/>
              </w:rPr>
              <w:t>10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3287C" w:rsidP="005E23AE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39DF">
              <w:rPr>
                <w:rFonts w:ascii="Times New Roman" w:hAnsi="Times New Roman"/>
                <w:sz w:val="24"/>
                <w:szCs w:val="24"/>
              </w:rPr>
              <w:t>Ability to distinguish important  behavioral factors associated with personal and cultural diversity that enable intervention process in therapy.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16AEC" w:rsidP="005E23AE">
            <w:pPr>
              <w:jc w:val="center"/>
            </w:pPr>
            <w:r w:rsidRPr="009F39DF">
              <w:t>2</w:t>
            </w:r>
          </w:p>
        </w:tc>
      </w:tr>
      <w:tr w:rsidR="00F3287C" w:rsidRPr="009F39DF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3287C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9F39DF">
              <w:rPr>
                <w:sz w:val="24"/>
                <w:szCs w:val="24"/>
              </w:rPr>
              <w:t>11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3287C" w:rsidP="005E23AE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39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Ability  to demonstrate effective communication skills following professional conventions in psychology appropriate to purpose and context.</w:t>
            </w:r>
          </w:p>
          <w:p w:rsidR="00F3287C" w:rsidRPr="009F39DF" w:rsidRDefault="00F3287C" w:rsidP="005E23AE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3287C" w:rsidP="005E23AE">
            <w:pPr>
              <w:jc w:val="center"/>
            </w:pPr>
            <w:r w:rsidRPr="009F39DF">
              <w:t>3</w:t>
            </w:r>
          </w:p>
        </w:tc>
      </w:tr>
      <w:tr w:rsidR="00F3287C" w:rsidRPr="009F39DF" w:rsidTr="005E23AE">
        <w:trPr>
          <w:trHeight w:val="28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7C" w:rsidRPr="009F39DF" w:rsidRDefault="00F3287C" w:rsidP="005E23AE">
            <w:pPr>
              <w:jc w:val="center"/>
            </w:pPr>
            <w:r w:rsidRPr="009F39DF">
              <w:rPr>
                <w:bCs/>
              </w:rPr>
              <w:t>CL: Contribution Level (1: Very Low, 2: Low, 3: Moderate 4: High, 5:Very High)</w:t>
            </w:r>
          </w:p>
        </w:tc>
      </w:tr>
    </w:tbl>
    <w:p w:rsidR="00F3287C" w:rsidRPr="00CE6165" w:rsidRDefault="00F3287C" w:rsidP="00F3287C"/>
    <w:p w:rsidR="00F3287C" w:rsidRPr="00CE6165" w:rsidRDefault="00F3287C" w:rsidP="00F3287C"/>
    <w:tbl>
      <w:tblPr>
        <w:tblW w:w="9322" w:type="dxa"/>
        <w:tblBorders>
          <w:top w:val="single" w:sz="4" w:space="0" w:color="000000"/>
          <w:left w:val="single" w:sz="8" w:space="0" w:color="000000"/>
          <w:bottom w:val="single" w:sz="6" w:space="0" w:color="000000"/>
          <w:right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34"/>
        <w:gridCol w:w="709"/>
        <w:gridCol w:w="992"/>
        <w:gridCol w:w="1701"/>
        <w:gridCol w:w="1134"/>
        <w:gridCol w:w="1134"/>
        <w:gridCol w:w="425"/>
        <w:gridCol w:w="1276"/>
      </w:tblGrid>
      <w:tr w:rsidR="00F3287C" w:rsidRPr="000F08CE" w:rsidTr="005E23AE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3287C" w:rsidRPr="000F08CE" w:rsidRDefault="00F3287C" w:rsidP="005E23AE">
            <w:pPr>
              <w:rPr>
                <w:b/>
                <w:bCs/>
              </w:rPr>
            </w:pPr>
            <w:r w:rsidRPr="000F08CE">
              <w:rPr>
                <w:b/>
                <w:bCs/>
              </w:rPr>
              <w:t>Course Contents</w:t>
            </w:r>
          </w:p>
        </w:tc>
      </w:tr>
      <w:tr w:rsidR="00F3287C" w:rsidRPr="000F08CE" w:rsidTr="005E23AE">
        <w:trPr>
          <w:trHeight w:val="129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287C" w:rsidRPr="000F08CE" w:rsidRDefault="00F3287C" w:rsidP="005E23AE">
            <w:pPr>
              <w:rPr>
                <w:b/>
                <w:bCs/>
              </w:rPr>
            </w:pPr>
            <w:r w:rsidRPr="000F08CE">
              <w:t>Week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287C" w:rsidRPr="000F08CE" w:rsidRDefault="00F3287C" w:rsidP="005E23AE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287C" w:rsidRPr="000F08CE" w:rsidRDefault="00F3287C" w:rsidP="005E23AE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287C" w:rsidRPr="000F08CE" w:rsidRDefault="00F3287C" w:rsidP="005E23AE">
            <w:pPr>
              <w:jc w:val="center"/>
              <w:rPr>
                <w:b/>
                <w:bCs/>
              </w:rPr>
            </w:pPr>
            <w:r w:rsidRPr="000F08CE">
              <w:t>Exam</w:t>
            </w:r>
            <w:r w:rsidRPr="000F08CE">
              <w:rPr>
                <w:b/>
              </w:rPr>
              <w:t>s</w:t>
            </w:r>
          </w:p>
        </w:tc>
      </w:tr>
      <w:tr w:rsidR="001B4FEE" w:rsidRPr="000F08CE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0F08CE" w:rsidRDefault="001B4FEE" w:rsidP="005E23AE">
            <w:pPr>
              <w:jc w:val="center"/>
            </w:pPr>
            <w:r w:rsidRPr="000F08CE"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0F08CE" w:rsidRDefault="001B4FEE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8B474F" w:rsidRDefault="001B4FEE" w:rsidP="005E23AE">
            <w:pPr>
              <w:rPr>
                <w:rFonts w:ascii="Calibri" w:hAnsi="Calibri"/>
                <w:lang w:val="en-US"/>
              </w:rPr>
            </w:pPr>
            <w:r w:rsidRPr="008B474F">
              <w:rPr>
                <w:rFonts w:ascii="Calibri" w:hAnsi="Calibri"/>
                <w:sz w:val="22"/>
                <w:szCs w:val="22"/>
                <w:lang w:val="en-US"/>
              </w:rPr>
              <w:t>To teach the parts of an essay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0F08CE" w:rsidRDefault="001B4FEE" w:rsidP="005E23AE">
            <w:pPr>
              <w:jc w:val="center"/>
              <w:rPr>
                <w:b/>
                <w:bCs/>
              </w:rPr>
            </w:pPr>
          </w:p>
        </w:tc>
      </w:tr>
      <w:tr w:rsidR="001B4FEE" w:rsidRPr="000F08CE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0F08CE" w:rsidRDefault="001B4FEE" w:rsidP="005E23AE">
            <w:pPr>
              <w:jc w:val="center"/>
            </w:pPr>
            <w:r w:rsidRPr="000F08CE">
              <w:t>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0F08CE" w:rsidRDefault="001B4FEE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8B474F" w:rsidRDefault="001B4FEE" w:rsidP="005E23AE">
            <w:pPr>
              <w:rPr>
                <w:rFonts w:ascii="Calibri" w:hAnsi="Calibri"/>
                <w:lang w:val="en-US"/>
              </w:rPr>
            </w:pPr>
            <w:r w:rsidRPr="008B474F">
              <w:rPr>
                <w:rFonts w:ascii="Calibri" w:hAnsi="Calibri"/>
                <w:sz w:val="22"/>
                <w:szCs w:val="22"/>
                <w:lang w:val="en-US"/>
              </w:rPr>
              <w:t xml:space="preserve">To </w:t>
            </w:r>
            <w:r w:rsidR="00797546" w:rsidRPr="008B474F">
              <w:rPr>
                <w:rFonts w:ascii="Calibri" w:hAnsi="Calibri"/>
                <w:sz w:val="22"/>
                <w:szCs w:val="22"/>
                <w:lang w:val="en-US"/>
              </w:rPr>
              <w:t>analyze</w:t>
            </w:r>
            <w:r w:rsidRPr="008B474F">
              <w:rPr>
                <w:rFonts w:ascii="Calibri" w:hAnsi="Calibri"/>
                <w:sz w:val="22"/>
                <w:szCs w:val="22"/>
                <w:lang w:val="en-US"/>
              </w:rPr>
              <w:t xml:space="preserve"> introduction, supporting and conclusion paragraphs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0F08CE" w:rsidRDefault="001B4FEE" w:rsidP="005E23AE">
            <w:pPr>
              <w:jc w:val="center"/>
              <w:rPr>
                <w:b/>
                <w:bCs/>
              </w:rPr>
            </w:pPr>
          </w:p>
        </w:tc>
      </w:tr>
      <w:tr w:rsidR="001B4FEE" w:rsidRPr="000F08CE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0F08CE" w:rsidRDefault="001B4FEE" w:rsidP="005E23AE">
            <w:pPr>
              <w:jc w:val="center"/>
            </w:pPr>
            <w:r w:rsidRPr="000F08CE">
              <w:t>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0F08CE" w:rsidRDefault="001B4FEE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8B474F" w:rsidRDefault="001B4FEE" w:rsidP="005E23AE">
            <w:pPr>
              <w:rPr>
                <w:rFonts w:ascii="Calibri" w:hAnsi="Calibri"/>
                <w:lang w:val="en-US"/>
              </w:rPr>
            </w:pPr>
            <w:r w:rsidRPr="008B474F">
              <w:rPr>
                <w:rFonts w:ascii="Calibri" w:hAnsi="Calibri"/>
                <w:sz w:val="22"/>
                <w:szCs w:val="22"/>
                <w:lang w:val="en-US"/>
              </w:rPr>
              <w:t>To teach the transition signals for the paragraphs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0F08CE" w:rsidRDefault="001B4FEE" w:rsidP="005E23AE">
            <w:pPr>
              <w:jc w:val="center"/>
              <w:rPr>
                <w:b/>
                <w:bCs/>
              </w:rPr>
            </w:pPr>
          </w:p>
        </w:tc>
      </w:tr>
      <w:tr w:rsidR="001B4FEE" w:rsidRPr="000F08CE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0F08CE" w:rsidRDefault="001B4FEE" w:rsidP="005E23AE">
            <w:pPr>
              <w:jc w:val="center"/>
            </w:pPr>
            <w:r w:rsidRPr="000F08CE">
              <w:t>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0F08CE" w:rsidRDefault="001B4FEE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8B474F" w:rsidRDefault="001B4FEE" w:rsidP="005E23AE">
            <w:pPr>
              <w:rPr>
                <w:rFonts w:ascii="Calibri" w:hAnsi="Calibri"/>
                <w:lang w:val="en-US"/>
              </w:rPr>
            </w:pPr>
            <w:r w:rsidRPr="008B474F">
              <w:rPr>
                <w:rFonts w:ascii="Calibri" w:hAnsi="Calibri"/>
                <w:sz w:val="22"/>
                <w:szCs w:val="22"/>
                <w:lang w:val="en-US"/>
              </w:rPr>
              <w:t xml:space="preserve">To choose any essay topic and  write an essay 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0F08CE" w:rsidRDefault="001B4FEE" w:rsidP="005E23AE">
            <w:pPr>
              <w:jc w:val="center"/>
              <w:rPr>
                <w:b/>
                <w:bCs/>
              </w:rPr>
            </w:pPr>
          </w:p>
        </w:tc>
      </w:tr>
      <w:tr w:rsidR="001B4FEE" w:rsidRPr="000F08CE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0F08CE" w:rsidRDefault="001B4FEE" w:rsidP="005E23AE">
            <w:pPr>
              <w:jc w:val="center"/>
            </w:pPr>
            <w:r w:rsidRPr="000F08CE">
              <w:t>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0F08CE" w:rsidRDefault="001B4FEE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8B474F" w:rsidRDefault="001B4FEE" w:rsidP="005E23AE">
            <w:pPr>
              <w:rPr>
                <w:rFonts w:ascii="Calibri" w:hAnsi="Calibri"/>
                <w:lang w:val="en-US"/>
              </w:rPr>
            </w:pPr>
            <w:r w:rsidRPr="008B474F">
              <w:rPr>
                <w:rFonts w:ascii="Calibri" w:hAnsi="Calibri"/>
                <w:sz w:val="22"/>
                <w:szCs w:val="22"/>
                <w:lang w:val="en-US"/>
              </w:rPr>
              <w:t>To teach the Division and Classification Essay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0F08CE" w:rsidRDefault="001B4FEE" w:rsidP="005E23AE">
            <w:pPr>
              <w:jc w:val="center"/>
            </w:pPr>
          </w:p>
        </w:tc>
      </w:tr>
      <w:tr w:rsidR="001B4FEE" w:rsidRPr="000F08CE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0F08CE" w:rsidRDefault="001B4FEE" w:rsidP="005E23AE">
            <w:pPr>
              <w:jc w:val="center"/>
            </w:pPr>
            <w:r w:rsidRPr="000F08CE">
              <w:t>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0F08CE" w:rsidRDefault="001B4FEE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8B474F" w:rsidRDefault="001B4FEE" w:rsidP="005E23AE">
            <w:pPr>
              <w:rPr>
                <w:rFonts w:ascii="Calibri" w:hAnsi="Calibri"/>
                <w:lang w:val="en-US"/>
              </w:rPr>
            </w:pPr>
            <w:r w:rsidRPr="008B474F">
              <w:rPr>
                <w:rFonts w:ascii="Calibri" w:hAnsi="Calibri"/>
                <w:sz w:val="22"/>
                <w:szCs w:val="22"/>
                <w:lang w:val="en-US"/>
              </w:rPr>
              <w:t>To teach the Process Essay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0F08CE" w:rsidRDefault="001B4FEE" w:rsidP="005E23AE"/>
        </w:tc>
      </w:tr>
      <w:tr w:rsidR="001B4FEE" w:rsidRPr="000F08CE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0F08CE" w:rsidRDefault="001B4FEE" w:rsidP="005E23AE">
            <w:pPr>
              <w:jc w:val="center"/>
            </w:pPr>
            <w:r w:rsidRPr="000F08CE">
              <w:t>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0F08CE" w:rsidRDefault="001B4FEE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8B474F" w:rsidRDefault="001B4FEE" w:rsidP="005E23AE">
            <w:pPr>
              <w:rPr>
                <w:rFonts w:ascii="Calibri" w:hAnsi="Calibri"/>
                <w:lang w:val="en-US"/>
              </w:rPr>
            </w:pPr>
            <w:r w:rsidRPr="008B474F">
              <w:rPr>
                <w:rFonts w:ascii="Calibri" w:hAnsi="Calibri"/>
                <w:sz w:val="22"/>
                <w:szCs w:val="22"/>
                <w:lang w:val="en-US"/>
              </w:rPr>
              <w:t>Homework and assessment practices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0F08CE" w:rsidRDefault="001B4FEE" w:rsidP="005E23AE">
            <w:pPr>
              <w:jc w:val="center"/>
            </w:pPr>
            <w:r w:rsidRPr="000F08CE">
              <w:t>Quiz</w:t>
            </w:r>
          </w:p>
        </w:tc>
      </w:tr>
      <w:tr w:rsidR="001B4FEE" w:rsidRPr="000F08CE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0F08CE" w:rsidRDefault="001B4FEE" w:rsidP="005E23AE">
            <w:pPr>
              <w:jc w:val="center"/>
            </w:pPr>
            <w:r w:rsidRPr="000F08CE">
              <w:t>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B4FEE" w:rsidRPr="000F08CE" w:rsidRDefault="001B4FEE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8B474F" w:rsidRDefault="001B4FEE" w:rsidP="005E23AE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0F08CE" w:rsidRDefault="001B4FEE" w:rsidP="005E23AE">
            <w:pPr>
              <w:jc w:val="center"/>
            </w:pPr>
            <w:r w:rsidRPr="000F08CE">
              <w:t>Mid Term</w:t>
            </w:r>
          </w:p>
        </w:tc>
      </w:tr>
      <w:tr w:rsidR="001B4FEE" w:rsidRPr="000F08CE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0F08CE" w:rsidRDefault="001B4FEE" w:rsidP="005E23AE">
            <w:pPr>
              <w:jc w:val="center"/>
            </w:pPr>
            <w:r w:rsidRPr="000F08CE">
              <w:t>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0F08CE" w:rsidRDefault="001B4FEE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8B474F" w:rsidRDefault="001B4FEE" w:rsidP="005E23AE">
            <w:pPr>
              <w:rPr>
                <w:rFonts w:ascii="Calibri" w:hAnsi="Calibri"/>
                <w:lang w:val="en-US"/>
              </w:rPr>
            </w:pPr>
            <w:r w:rsidRPr="008B474F">
              <w:rPr>
                <w:rFonts w:ascii="Calibri" w:hAnsi="Calibri"/>
                <w:sz w:val="22"/>
                <w:szCs w:val="22"/>
                <w:lang w:val="en-US"/>
              </w:rPr>
              <w:t>Reading short stories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0F08CE" w:rsidRDefault="001B4FEE" w:rsidP="005E23AE">
            <w:pPr>
              <w:jc w:val="center"/>
            </w:pPr>
          </w:p>
        </w:tc>
      </w:tr>
      <w:tr w:rsidR="001B4FEE" w:rsidRPr="000F08CE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0F08CE" w:rsidRDefault="001B4FEE" w:rsidP="005E23AE">
            <w:pPr>
              <w:jc w:val="center"/>
            </w:pPr>
            <w:r w:rsidRPr="000F08CE">
              <w:t>10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B4FEE" w:rsidRPr="000F08CE" w:rsidRDefault="001B4FEE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8B474F" w:rsidRDefault="001B4FEE" w:rsidP="005E23AE">
            <w:pPr>
              <w:rPr>
                <w:rFonts w:ascii="Calibri" w:hAnsi="Calibri"/>
                <w:lang w:val="en-US"/>
              </w:rPr>
            </w:pPr>
            <w:r w:rsidRPr="008B474F">
              <w:rPr>
                <w:rFonts w:ascii="Calibri" w:hAnsi="Calibri"/>
                <w:sz w:val="22"/>
                <w:szCs w:val="22"/>
                <w:lang w:val="en-US"/>
              </w:rPr>
              <w:t>To teach the Cause and Effect and Comparison/Contrast Essay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0F08CE" w:rsidRDefault="001B4FEE" w:rsidP="005E23AE">
            <w:pPr>
              <w:jc w:val="center"/>
            </w:pPr>
          </w:p>
        </w:tc>
      </w:tr>
      <w:tr w:rsidR="001B4FEE" w:rsidRPr="000F08CE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0F08CE" w:rsidRDefault="001B4FEE" w:rsidP="005E23AE">
            <w:pPr>
              <w:jc w:val="center"/>
            </w:pPr>
            <w:r w:rsidRPr="000F08CE">
              <w:t>11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0F08CE" w:rsidRDefault="001B4FEE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8B474F" w:rsidRDefault="001B4FEE" w:rsidP="005E23AE">
            <w:pPr>
              <w:rPr>
                <w:rFonts w:ascii="Calibri" w:hAnsi="Calibri"/>
                <w:lang w:val="en-US"/>
              </w:rPr>
            </w:pPr>
            <w:r w:rsidRPr="008B474F">
              <w:rPr>
                <w:rFonts w:ascii="Calibri" w:hAnsi="Calibri"/>
                <w:sz w:val="22"/>
                <w:szCs w:val="22"/>
                <w:lang w:val="en-US"/>
              </w:rPr>
              <w:t>To teach the Problem/Solution Essay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0F08CE" w:rsidRDefault="001B4FEE" w:rsidP="005E23AE">
            <w:pPr>
              <w:jc w:val="center"/>
            </w:pPr>
          </w:p>
        </w:tc>
      </w:tr>
      <w:tr w:rsidR="001B4FEE" w:rsidRPr="000F08CE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0F08CE" w:rsidRDefault="001B4FEE" w:rsidP="005E23AE">
            <w:pPr>
              <w:jc w:val="center"/>
            </w:pPr>
            <w:r w:rsidRPr="000F08CE">
              <w:t>12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0F08CE" w:rsidRDefault="001B4FEE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8B474F" w:rsidRDefault="001B4FEE" w:rsidP="005E23AE">
            <w:pPr>
              <w:rPr>
                <w:rFonts w:ascii="Calibri" w:hAnsi="Calibri"/>
                <w:lang w:val="en-US"/>
              </w:rPr>
            </w:pPr>
            <w:r w:rsidRPr="008B474F">
              <w:rPr>
                <w:rFonts w:ascii="Calibri" w:hAnsi="Calibri"/>
                <w:sz w:val="22"/>
                <w:szCs w:val="22"/>
                <w:lang w:val="en-US"/>
              </w:rPr>
              <w:t>Reading short stories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4FEE" w:rsidRPr="000F08CE" w:rsidRDefault="001B4FEE" w:rsidP="005E23AE">
            <w:pPr>
              <w:jc w:val="center"/>
            </w:pPr>
          </w:p>
        </w:tc>
      </w:tr>
      <w:tr w:rsidR="001B4FEE" w:rsidRPr="000F08CE" w:rsidTr="005E23AE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E" w:rsidRPr="000F08CE" w:rsidRDefault="001B4FEE" w:rsidP="005E23AE">
            <w:pPr>
              <w:jc w:val="center"/>
            </w:pPr>
            <w:r w:rsidRPr="000F08CE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E" w:rsidRPr="000F08CE" w:rsidRDefault="001B4FEE" w:rsidP="005E23AE"/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E" w:rsidRPr="008B474F" w:rsidRDefault="001B4FEE" w:rsidP="005E23AE">
            <w:pPr>
              <w:rPr>
                <w:rFonts w:ascii="Calibri" w:hAnsi="Calibri"/>
                <w:lang w:val="en-US"/>
              </w:rPr>
            </w:pPr>
            <w:r w:rsidRPr="008B474F">
              <w:rPr>
                <w:rFonts w:ascii="Calibri" w:hAnsi="Calibri"/>
                <w:sz w:val="22"/>
                <w:szCs w:val="22"/>
                <w:lang w:val="en-US"/>
              </w:rPr>
              <w:t>Homework and assessment practices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E" w:rsidRPr="000F08CE" w:rsidRDefault="001B4FEE" w:rsidP="005E23AE">
            <w:pPr>
              <w:jc w:val="center"/>
            </w:pPr>
          </w:p>
        </w:tc>
      </w:tr>
      <w:tr w:rsidR="001B4FEE" w:rsidRPr="000F08CE" w:rsidTr="005E23AE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E" w:rsidRPr="000F08CE" w:rsidRDefault="001B4FEE" w:rsidP="005E23AE">
            <w:pPr>
              <w:jc w:val="center"/>
            </w:pPr>
            <w:r w:rsidRPr="000F08CE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E" w:rsidRPr="000F08CE" w:rsidRDefault="001B4FEE" w:rsidP="005E23AE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E" w:rsidRPr="000F08CE" w:rsidRDefault="001B4FEE" w:rsidP="005E23AE">
            <w:r>
              <w:t>Revisions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E" w:rsidRPr="000F08CE" w:rsidRDefault="001B4FEE" w:rsidP="005E23AE">
            <w:pPr>
              <w:jc w:val="center"/>
            </w:pPr>
            <w:r w:rsidRPr="000F08CE">
              <w:t>Quiz</w:t>
            </w:r>
          </w:p>
        </w:tc>
      </w:tr>
      <w:tr w:rsidR="001B4FEE" w:rsidRPr="000F08CE" w:rsidTr="005E23AE"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E" w:rsidRPr="000F08CE" w:rsidRDefault="001B4FEE" w:rsidP="005E23AE">
            <w:pPr>
              <w:jc w:val="center"/>
            </w:pPr>
            <w:r w:rsidRPr="000F08CE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E" w:rsidRPr="000F08CE" w:rsidRDefault="001B4FEE" w:rsidP="005E23AE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E" w:rsidRPr="000F08CE" w:rsidRDefault="001B4FEE" w:rsidP="005E23A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E" w:rsidRPr="000F08CE" w:rsidRDefault="001B4FEE" w:rsidP="005E23AE">
            <w:pPr>
              <w:jc w:val="center"/>
            </w:pPr>
            <w:r w:rsidRPr="000F08CE">
              <w:t>Final</w:t>
            </w:r>
          </w:p>
        </w:tc>
      </w:tr>
      <w:tr w:rsidR="001B4FEE" w:rsidRPr="000F08CE" w:rsidTr="005E23AE"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4FEE" w:rsidRPr="000F08CE" w:rsidRDefault="001B4FEE" w:rsidP="005E23AE">
            <w:pPr>
              <w:rPr>
                <w:b/>
              </w:rPr>
            </w:pPr>
            <w:r w:rsidRPr="000F08CE">
              <w:rPr>
                <w:b/>
              </w:rPr>
              <w:t>Recommended Sources</w:t>
            </w:r>
          </w:p>
        </w:tc>
      </w:tr>
      <w:tr w:rsidR="001B4FEE" w:rsidRPr="000F08CE" w:rsidTr="005E23AE">
        <w:trPr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E" w:rsidRPr="008B474F" w:rsidRDefault="001B4FEE" w:rsidP="005E23AE">
            <w:pPr>
              <w:pStyle w:val="ListParagraph"/>
              <w:ind w:left="0"/>
              <w:rPr>
                <w:lang w:val="en-US"/>
              </w:rPr>
            </w:pPr>
            <w:r w:rsidRPr="000F08CE">
              <w:rPr>
                <w:b/>
              </w:rPr>
              <w:t>Textbook:</w:t>
            </w:r>
            <w:r w:rsidRPr="008B474F">
              <w:rPr>
                <w:lang w:val="en-US"/>
              </w:rPr>
              <w:t xml:space="preserve"> </w:t>
            </w:r>
            <w:proofErr w:type="spellStart"/>
            <w:r w:rsidRPr="008B474F">
              <w:rPr>
                <w:lang w:val="en-US"/>
              </w:rPr>
              <w:t>Balanchard</w:t>
            </w:r>
            <w:proofErr w:type="spellEnd"/>
            <w:r w:rsidRPr="008B474F">
              <w:rPr>
                <w:lang w:val="en-US"/>
              </w:rPr>
              <w:t>, K. &amp; Root, C. Ready to Write More. Longman</w:t>
            </w:r>
          </w:p>
          <w:p w:rsidR="001B4FEE" w:rsidRPr="008B474F" w:rsidRDefault="001B4FEE" w:rsidP="005E23AE">
            <w:pPr>
              <w:pStyle w:val="ListParagraph"/>
              <w:ind w:left="0"/>
              <w:rPr>
                <w:lang w:val="en-US"/>
              </w:rPr>
            </w:pPr>
            <w:r w:rsidRPr="008B474F">
              <w:rPr>
                <w:lang w:val="en-US"/>
              </w:rPr>
              <w:t>Costa, G. American Short Story. Thomson</w:t>
            </w:r>
          </w:p>
          <w:p w:rsidR="001B4FEE" w:rsidRDefault="001B4FEE" w:rsidP="005E23AE">
            <w:pPr>
              <w:rPr>
                <w:b/>
              </w:rPr>
            </w:pPr>
            <w:r w:rsidRPr="008B474F">
              <w:rPr>
                <w:rFonts w:ascii="Calibri" w:hAnsi="Calibri"/>
                <w:lang w:val="en-US"/>
              </w:rPr>
              <w:t>Judy L. Miller &amp; Robert F. Cohen. Reason to Write.  Oxford</w:t>
            </w:r>
          </w:p>
          <w:p w:rsidR="001B4FEE" w:rsidRPr="000F08CE" w:rsidRDefault="001B4FEE" w:rsidP="005E23AE">
            <w:pPr>
              <w:rPr>
                <w:b/>
              </w:rPr>
            </w:pPr>
            <w:r w:rsidRPr="000F08CE">
              <w:rPr>
                <w:b/>
              </w:rPr>
              <w:t xml:space="preserve"> Supplementary Material (s):</w:t>
            </w:r>
            <w:r w:rsidRPr="000F08CE">
              <w:t xml:space="preserve"> </w:t>
            </w:r>
          </w:p>
        </w:tc>
      </w:tr>
      <w:tr w:rsidR="001B4FEE" w:rsidRPr="000F08CE" w:rsidTr="005E23AE"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E" w:rsidRPr="000F08CE" w:rsidRDefault="001B4FEE" w:rsidP="005E23AE">
            <w:pPr>
              <w:rPr>
                <w:b/>
              </w:rPr>
            </w:pPr>
            <w:r w:rsidRPr="000F08CE">
              <w:rPr>
                <w:b/>
              </w:rPr>
              <w:t>Assessment</w:t>
            </w:r>
          </w:p>
        </w:tc>
      </w:tr>
      <w:tr w:rsidR="001B4FEE" w:rsidRPr="000F08CE" w:rsidTr="005E23AE">
        <w:trPr>
          <w:trHeight w:val="13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E" w:rsidRPr="000F08CE" w:rsidRDefault="001B4FEE" w:rsidP="005E23AE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E" w:rsidRPr="000F08CE" w:rsidRDefault="001B4FEE" w:rsidP="005E23AE">
            <w:pPr>
              <w:jc w:val="center"/>
            </w:pPr>
            <w:r>
              <w:t>10</w:t>
            </w:r>
            <w:r w:rsidRPr="000F08CE">
              <w:t>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FEE" w:rsidRPr="000F08CE" w:rsidRDefault="001B4FEE" w:rsidP="005E23AE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1B4FEE" w:rsidRPr="000F08CE" w:rsidTr="005E23AE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E" w:rsidRPr="000F08CE" w:rsidRDefault="001B4FEE" w:rsidP="005E23AE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Laboratory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E" w:rsidRPr="000F08CE" w:rsidRDefault="001B4FEE" w:rsidP="005E23AE">
            <w:pPr>
              <w:jc w:val="center"/>
            </w:pPr>
            <w:r w:rsidRPr="000F08CE">
              <w:t>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FEE" w:rsidRPr="000F08CE" w:rsidRDefault="001B4FEE" w:rsidP="005E23AE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1B4FEE" w:rsidRPr="000F08CE" w:rsidTr="005E23AE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E" w:rsidRPr="000F08CE" w:rsidRDefault="001B4FEE" w:rsidP="005E23AE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Midterm Exam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E" w:rsidRPr="000F08CE" w:rsidRDefault="001B4FEE" w:rsidP="005E23AE">
            <w:pPr>
              <w:jc w:val="center"/>
            </w:pPr>
            <w:r w:rsidRPr="000F08CE">
              <w:t>30%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FEE" w:rsidRPr="000F08CE" w:rsidRDefault="001B4FEE" w:rsidP="005E23AE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1B4FEE" w:rsidRPr="000F08CE" w:rsidTr="005E23AE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E" w:rsidRPr="000F08CE" w:rsidRDefault="001B4FEE" w:rsidP="005E23AE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Quiz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E" w:rsidRPr="000F08CE" w:rsidRDefault="001B4FEE" w:rsidP="005E23AE">
            <w:pPr>
              <w:jc w:val="center"/>
            </w:pPr>
            <w:r>
              <w:t>1</w:t>
            </w:r>
            <w:r w:rsidRPr="000F08CE">
              <w:t>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FEE" w:rsidRPr="000F08CE" w:rsidRDefault="001B4FEE" w:rsidP="005E23AE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1B4FEE" w:rsidRPr="000F08CE" w:rsidTr="005E23AE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E" w:rsidRPr="000F08CE" w:rsidRDefault="001B4FEE" w:rsidP="005E23AE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Final   Exam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E" w:rsidRPr="000F08CE" w:rsidRDefault="001B4FEE" w:rsidP="005E23AE">
            <w:pPr>
              <w:jc w:val="center"/>
            </w:pPr>
            <w:r w:rsidRPr="000F08CE">
              <w:t>50%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FEE" w:rsidRPr="000F08CE" w:rsidRDefault="001B4FEE" w:rsidP="005E23AE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1B4FEE" w:rsidRPr="000F08CE" w:rsidTr="005E23AE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E" w:rsidRPr="000F08CE" w:rsidRDefault="001B4FEE" w:rsidP="005E23AE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E" w:rsidRPr="000F08CE" w:rsidRDefault="001B4FEE" w:rsidP="005E23AE">
            <w:pPr>
              <w:jc w:val="center"/>
            </w:pPr>
            <w:r w:rsidRPr="000F08CE">
              <w:t>100%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E" w:rsidRPr="000F08CE" w:rsidRDefault="001B4FEE" w:rsidP="005E23AE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1B4FEE" w:rsidRPr="000F08CE" w:rsidTr="005E23AE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E" w:rsidRPr="000F08CE" w:rsidRDefault="001B4FEE" w:rsidP="005E23AE">
            <w:pPr>
              <w:rPr>
                <w:b/>
              </w:rPr>
            </w:pPr>
            <w:r w:rsidRPr="000F08CE">
              <w:rPr>
                <w:b/>
              </w:rPr>
              <w:lastRenderedPageBreak/>
              <w:t>ECTS Allocated Based on the Student Workload</w:t>
            </w:r>
          </w:p>
        </w:tc>
      </w:tr>
      <w:tr w:rsidR="001B4FEE" w:rsidRPr="000F08CE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4FEE" w:rsidRPr="000F08CE" w:rsidRDefault="001B4FEE" w:rsidP="005E23AE">
            <w:pPr>
              <w:jc w:val="center"/>
            </w:pPr>
            <w:r w:rsidRPr="000F08CE"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4FEE" w:rsidRPr="000F08CE" w:rsidRDefault="001B4FEE" w:rsidP="005E23AE">
            <w:pPr>
              <w:jc w:val="center"/>
            </w:pPr>
            <w:r w:rsidRPr="000F08CE"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4FEE" w:rsidRPr="000F08CE" w:rsidRDefault="001B4FEE" w:rsidP="005E23AE">
            <w:pPr>
              <w:jc w:val="center"/>
            </w:pPr>
            <w:r w:rsidRPr="000F08CE"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4FEE" w:rsidRPr="000F08CE" w:rsidRDefault="001B4FEE" w:rsidP="005E23AE">
            <w:pPr>
              <w:jc w:val="center"/>
            </w:pPr>
            <w:r w:rsidRPr="000F08CE">
              <w:t>Total Workload(hour)</w:t>
            </w:r>
          </w:p>
        </w:tc>
      </w:tr>
      <w:tr w:rsidR="001B4FEE" w:rsidRPr="000F08CE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4FEE" w:rsidRPr="000F08CE" w:rsidRDefault="001B4FEE" w:rsidP="005E23AE">
            <w:r w:rsidRPr="000F08CE">
              <w:t xml:space="preserve">Course duration in class (including the Exam week)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4FEE" w:rsidRPr="000F08CE" w:rsidRDefault="001B4FEE" w:rsidP="005E23AE">
            <w:pPr>
              <w:jc w:val="center"/>
            </w:pPr>
            <w:r w:rsidRPr="000F08CE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4FEE" w:rsidRPr="000F08CE" w:rsidRDefault="001B4FEE" w:rsidP="005E23AE">
            <w:pPr>
              <w:jc w:val="center"/>
            </w:pPr>
            <w:r w:rsidRPr="000F08CE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4FEE" w:rsidRPr="000F08CE" w:rsidRDefault="001B4FEE" w:rsidP="005E23AE">
            <w:pPr>
              <w:jc w:val="center"/>
            </w:pPr>
            <w:r w:rsidRPr="000F08CE">
              <w:t>45</w:t>
            </w:r>
          </w:p>
        </w:tc>
      </w:tr>
      <w:tr w:rsidR="001B4FEE" w:rsidRPr="000F08CE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4FEE" w:rsidRPr="000F08CE" w:rsidRDefault="001B4FEE" w:rsidP="005E23AE">
            <w:r w:rsidRPr="000F08CE">
              <w:t>Labs and Tutorials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4FEE" w:rsidRPr="000F08CE" w:rsidRDefault="001B4FEE" w:rsidP="005E23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4FEE" w:rsidRPr="000F08CE" w:rsidRDefault="001B4FEE" w:rsidP="005E23A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4FEE" w:rsidRPr="000F08CE" w:rsidRDefault="001B4FEE" w:rsidP="005E23AE">
            <w:pPr>
              <w:jc w:val="center"/>
            </w:pPr>
          </w:p>
        </w:tc>
      </w:tr>
      <w:tr w:rsidR="001B4FEE" w:rsidRPr="000F08CE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4FEE" w:rsidRPr="000F08CE" w:rsidRDefault="001B4FEE" w:rsidP="005E23AE">
            <w:r w:rsidRPr="000F08CE">
              <w:t>Assignments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4FEE" w:rsidRPr="000F08CE" w:rsidRDefault="001B4FEE" w:rsidP="005E23A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4FEE" w:rsidRPr="000F08CE" w:rsidRDefault="001B4FEE" w:rsidP="005E23AE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4FEE" w:rsidRPr="000F08CE" w:rsidRDefault="001B4FEE" w:rsidP="005E23AE">
            <w:pPr>
              <w:jc w:val="center"/>
            </w:pPr>
            <w:r>
              <w:t>2</w:t>
            </w:r>
          </w:p>
        </w:tc>
      </w:tr>
      <w:tr w:rsidR="001B4FEE" w:rsidRPr="000F08CE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4FEE" w:rsidRPr="000F08CE" w:rsidRDefault="001B4FEE" w:rsidP="005E23AE">
            <w:r w:rsidRPr="000F08CE">
              <w:t xml:space="preserve">Project/Presentation/Report Writing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4FEE" w:rsidRPr="000F08CE" w:rsidRDefault="001B4FEE" w:rsidP="005E23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4FEE" w:rsidRPr="000F08CE" w:rsidRDefault="001B4FEE" w:rsidP="005E23A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4FEE" w:rsidRPr="000F08CE" w:rsidRDefault="001B4FEE" w:rsidP="005E23AE">
            <w:pPr>
              <w:jc w:val="center"/>
            </w:pPr>
          </w:p>
        </w:tc>
      </w:tr>
      <w:tr w:rsidR="001B4FEE" w:rsidRPr="000F08CE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4FEE" w:rsidRPr="000F08CE" w:rsidRDefault="001B4FEE" w:rsidP="005E23AE">
            <w:r w:rsidRPr="000F08CE">
              <w:t>E-learning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4FEE" w:rsidRPr="000F08CE" w:rsidRDefault="001B4FEE" w:rsidP="005E23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4FEE" w:rsidRPr="000F08CE" w:rsidRDefault="001B4FEE" w:rsidP="005E23A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4FEE" w:rsidRPr="000F08CE" w:rsidRDefault="001B4FEE" w:rsidP="005E23AE">
            <w:pPr>
              <w:jc w:val="center"/>
            </w:pPr>
          </w:p>
        </w:tc>
      </w:tr>
      <w:tr w:rsidR="001B4FEE" w:rsidRPr="000F08CE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4FEE" w:rsidRPr="000F08CE" w:rsidRDefault="001B4FEE" w:rsidP="005E23AE">
            <w:r w:rsidRPr="000F08CE"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4FEE" w:rsidRPr="000F08CE" w:rsidRDefault="001B4FEE" w:rsidP="005E23A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4FEE" w:rsidRPr="000F08CE" w:rsidRDefault="001B4FEE" w:rsidP="005E23AE">
            <w:pPr>
              <w:jc w:val="center"/>
            </w:pPr>
            <w: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4FEE" w:rsidRPr="000F08CE" w:rsidRDefault="001B4FEE" w:rsidP="005E23AE">
            <w:pPr>
              <w:jc w:val="center"/>
            </w:pPr>
            <w:r>
              <w:t>7</w:t>
            </w:r>
          </w:p>
        </w:tc>
      </w:tr>
      <w:tr w:rsidR="001B4FEE" w:rsidRPr="000F08CE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4FEE" w:rsidRPr="000F08CE" w:rsidRDefault="001B4FEE" w:rsidP="005E23AE">
            <w:r w:rsidRPr="000F08CE">
              <w:t>Midterm Examination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4FEE" w:rsidRPr="000F08CE" w:rsidRDefault="001B4FEE" w:rsidP="005E23AE">
            <w:pPr>
              <w:jc w:val="center"/>
            </w:pPr>
            <w:r w:rsidRPr="000F08C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4FEE" w:rsidRPr="000F08CE" w:rsidRDefault="001B4FEE" w:rsidP="005E23AE">
            <w:pPr>
              <w:jc w:val="center"/>
            </w:pPr>
            <w:r w:rsidRPr="000F08CE"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4FEE" w:rsidRPr="000F08CE" w:rsidRDefault="001B4FEE" w:rsidP="005E23AE">
            <w:pPr>
              <w:jc w:val="center"/>
            </w:pPr>
            <w:r w:rsidRPr="000F08CE">
              <w:t>14</w:t>
            </w:r>
          </w:p>
        </w:tc>
      </w:tr>
      <w:tr w:rsidR="001B4FEE" w:rsidRPr="000F08CE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4FEE" w:rsidRPr="000F08CE" w:rsidRDefault="001B4FEE" w:rsidP="005E23AE">
            <w:r w:rsidRPr="000F08CE">
              <w:t>Final Examination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4FEE" w:rsidRPr="000F08CE" w:rsidRDefault="001B4FEE" w:rsidP="005E23AE">
            <w:pPr>
              <w:jc w:val="center"/>
            </w:pPr>
            <w:r w:rsidRPr="000F08C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4FEE" w:rsidRPr="000F08CE" w:rsidRDefault="001B4FEE" w:rsidP="005E23AE">
            <w:pPr>
              <w:jc w:val="center"/>
            </w:pPr>
            <w:r w:rsidRPr="000F08CE">
              <w:t>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4FEE" w:rsidRPr="000F08CE" w:rsidRDefault="001B4FEE" w:rsidP="005E23AE">
            <w:pPr>
              <w:jc w:val="center"/>
            </w:pPr>
            <w:r w:rsidRPr="000F08CE">
              <w:t>28</w:t>
            </w:r>
          </w:p>
        </w:tc>
      </w:tr>
      <w:tr w:rsidR="001B4FEE" w:rsidRPr="000F08CE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4FEE" w:rsidRPr="000F08CE" w:rsidRDefault="001B4FEE" w:rsidP="005E23AE">
            <w:r w:rsidRPr="000F08CE">
              <w:t xml:space="preserve">Self Study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4FEE" w:rsidRPr="000F08CE" w:rsidRDefault="001B4FEE" w:rsidP="005E23AE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4FEE" w:rsidRPr="000F08CE" w:rsidRDefault="001B4FEE" w:rsidP="005E23AE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4FEE" w:rsidRPr="000F08CE" w:rsidRDefault="001B4FEE" w:rsidP="005E23AE">
            <w:pPr>
              <w:jc w:val="center"/>
            </w:pPr>
            <w:r>
              <w:t>6</w:t>
            </w:r>
          </w:p>
        </w:tc>
      </w:tr>
      <w:tr w:rsidR="001B4FEE" w:rsidRPr="000F08CE" w:rsidTr="005E23AE"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4FEE" w:rsidRPr="000F08CE" w:rsidRDefault="001B4FEE" w:rsidP="005E23AE">
            <w:r w:rsidRPr="000F08CE"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4FEE" w:rsidRPr="000F08CE" w:rsidRDefault="001B4FEE" w:rsidP="005E23AE">
            <w:pPr>
              <w:jc w:val="center"/>
            </w:pPr>
            <w:r>
              <w:t>102</w:t>
            </w:r>
          </w:p>
        </w:tc>
      </w:tr>
      <w:tr w:rsidR="001B4FEE" w:rsidRPr="000F08CE" w:rsidTr="005E23AE"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4FEE" w:rsidRPr="000F08CE" w:rsidRDefault="001B4FEE" w:rsidP="005E23AE">
            <w:r w:rsidRPr="000F08CE"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4FEE" w:rsidRPr="000F08CE" w:rsidRDefault="001B4FEE" w:rsidP="005E23AE">
            <w:pPr>
              <w:jc w:val="center"/>
            </w:pPr>
            <w:r>
              <w:t>3.4</w:t>
            </w:r>
          </w:p>
        </w:tc>
      </w:tr>
      <w:tr w:rsidR="001B4FEE" w:rsidRPr="000F08CE" w:rsidTr="005E23AE"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4FEE" w:rsidRPr="000F08CE" w:rsidRDefault="001B4FEE" w:rsidP="005E23AE">
            <w:r w:rsidRPr="000F08CE">
              <w:t>ECTS Credit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4FEE" w:rsidRPr="000F08CE" w:rsidRDefault="001B4FEE" w:rsidP="005E23AE">
            <w:pPr>
              <w:jc w:val="center"/>
            </w:pPr>
            <w:r>
              <w:t>3</w:t>
            </w:r>
          </w:p>
        </w:tc>
      </w:tr>
    </w:tbl>
    <w:p w:rsidR="00F3287C" w:rsidRDefault="00F3287C" w:rsidP="00F3287C"/>
    <w:p w:rsidR="00F3287C" w:rsidRPr="00CE6165" w:rsidRDefault="00F3287C" w:rsidP="00F3287C"/>
    <w:p w:rsidR="00F3287C" w:rsidRPr="00CE6165" w:rsidRDefault="00F3287C" w:rsidP="00F3287C"/>
    <w:p w:rsidR="00F3287C" w:rsidRPr="00CE6165" w:rsidRDefault="00F3287C" w:rsidP="00F3287C"/>
    <w:p w:rsidR="00F3287C" w:rsidRPr="00CE6165" w:rsidRDefault="00F3287C" w:rsidP="00F3287C"/>
    <w:p w:rsidR="00F3287C" w:rsidRDefault="00F3287C" w:rsidP="00F3287C"/>
    <w:p w:rsidR="00F3287C" w:rsidRPr="00CE6165" w:rsidRDefault="00F3287C" w:rsidP="00F3287C"/>
    <w:p w:rsidR="00F3287C" w:rsidRDefault="00F3287C" w:rsidP="00F3287C"/>
    <w:p w:rsidR="008F6494" w:rsidRDefault="008F6494"/>
    <w:sectPr w:rsidR="008F6494" w:rsidSect="00B11268">
      <w:pgSz w:w="11906" w:h="16838"/>
      <w:pgMar w:top="567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D31A1"/>
    <w:multiLevelType w:val="hybridMultilevel"/>
    <w:tmpl w:val="3208DAD2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D0727"/>
    <w:multiLevelType w:val="hybridMultilevel"/>
    <w:tmpl w:val="3208DAD2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1637A"/>
    <w:multiLevelType w:val="hybridMultilevel"/>
    <w:tmpl w:val="10FAAD8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7C"/>
    <w:rsid w:val="001B4FEE"/>
    <w:rsid w:val="005463F1"/>
    <w:rsid w:val="005C2479"/>
    <w:rsid w:val="007531CE"/>
    <w:rsid w:val="00797546"/>
    <w:rsid w:val="008F6494"/>
    <w:rsid w:val="009F39DF"/>
    <w:rsid w:val="00F16AEC"/>
    <w:rsid w:val="00F3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8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87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1"/>
    <w:rsid w:val="00F3287C"/>
    <w:pPr>
      <w:ind w:left="720"/>
    </w:pPr>
    <w:rPr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uiPriority w:val="99"/>
    <w:semiHidden/>
    <w:rsid w:val="00F3287C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odyTextIndentChar1">
    <w:name w:val="Body Text Indent Char1"/>
    <w:link w:val="BodyTextIndent"/>
    <w:locked/>
    <w:rsid w:val="00F3287C"/>
    <w:rPr>
      <w:rFonts w:ascii="Times New Roman" w:eastAsia="Calibri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8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87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1"/>
    <w:rsid w:val="00F3287C"/>
    <w:pPr>
      <w:ind w:left="720"/>
    </w:pPr>
    <w:rPr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uiPriority w:val="99"/>
    <w:semiHidden/>
    <w:rsid w:val="00F3287C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odyTextIndentChar1">
    <w:name w:val="Body Text Indent Char1"/>
    <w:link w:val="BodyTextIndent"/>
    <w:locked/>
    <w:rsid w:val="00F3287C"/>
    <w:rPr>
      <w:rFonts w:ascii="Times New Roman" w:eastAsia="Calibri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NWEKE</dc:creator>
  <cp:lastModifiedBy>Gabriel NWEKE</cp:lastModifiedBy>
  <cp:revision>9</cp:revision>
  <dcterms:created xsi:type="dcterms:W3CDTF">2017-05-08T11:56:00Z</dcterms:created>
  <dcterms:modified xsi:type="dcterms:W3CDTF">2017-05-08T12:09:00Z</dcterms:modified>
</cp:coreProperties>
</file>