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E23F" w14:textId="324AE13A" w:rsidR="0035578F" w:rsidRPr="0035578F" w:rsidRDefault="0049075D" w:rsidP="0049075D">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w:t>
      </w:r>
      <w:r w:rsidR="008A7A88">
        <w:rPr>
          <w:rFonts w:ascii="Times New Roman" w:eastAsia="Times New Roman" w:hAnsi="Times New Roman" w:cs="Times New Roman"/>
          <w:b/>
          <w:bCs/>
          <w:sz w:val="20"/>
          <w:szCs w:val="20"/>
          <w:lang w:val="en-US"/>
        </w:rPr>
        <w:t>AU,</w:t>
      </w:r>
      <w:r>
        <w:rPr>
          <w:rFonts w:ascii="Times New Roman" w:eastAsia="Times New Roman" w:hAnsi="Times New Roman" w:cs="Times New Roman"/>
          <w:b/>
          <w:bCs/>
          <w:sz w:val="20"/>
          <w:szCs w:val="20"/>
          <w:lang w:val="en-US"/>
        </w:rPr>
        <w:t xml:space="preserve"> </w:t>
      </w:r>
      <w:proofErr w:type="spellStart"/>
      <w:r w:rsidR="0035578F" w:rsidRPr="0035578F">
        <w:rPr>
          <w:rFonts w:ascii="Times New Roman" w:eastAsia="Times New Roman" w:hAnsi="Times New Roman" w:cs="Times New Roman"/>
          <w:b/>
          <w:bCs/>
          <w:sz w:val="20"/>
          <w:szCs w:val="20"/>
          <w:lang w:val="en-US"/>
        </w:rPr>
        <w:t>Eğiti</w:t>
      </w:r>
      <w:r>
        <w:rPr>
          <w:rFonts w:ascii="Times New Roman" w:eastAsia="Times New Roman" w:hAnsi="Times New Roman" w:cs="Times New Roman"/>
          <w:b/>
          <w:bCs/>
          <w:sz w:val="20"/>
          <w:szCs w:val="20"/>
          <w:lang w:val="en-US"/>
        </w:rPr>
        <w:t>m</w:t>
      </w:r>
      <w:proofErr w:type="spellEnd"/>
      <w:r>
        <w:rPr>
          <w:rFonts w:ascii="Times New Roman" w:eastAsia="Times New Roman" w:hAnsi="Times New Roman" w:cs="Times New Roman"/>
          <w:b/>
          <w:bCs/>
          <w:sz w:val="20"/>
          <w:szCs w:val="20"/>
          <w:lang w:val="en-US"/>
        </w:rPr>
        <w:t xml:space="preserve"> </w:t>
      </w:r>
      <w:proofErr w:type="spellStart"/>
      <w:r w:rsidR="0035578F" w:rsidRPr="0035578F">
        <w:rPr>
          <w:rFonts w:ascii="Times New Roman" w:eastAsia="Times New Roman" w:hAnsi="Times New Roman" w:cs="Times New Roman"/>
          <w:b/>
          <w:bCs/>
          <w:sz w:val="20"/>
          <w:szCs w:val="20"/>
          <w:lang w:val="en-US"/>
        </w:rPr>
        <w:t>Fakültesi</w:t>
      </w:r>
      <w:proofErr w:type="spellEnd"/>
      <w:r>
        <w:rPr>
          <w:rFonts w:ascii="Times New Roman" w:eastAsia="Times New Roman" w:hAnsi="Times New Roman" w:cs="Times New Roman"/>
          <w:b/>
          <w:bCs/>
          <w:sz w:val="20"/>
          <w:szCs w:val="20"/>
          <w:lang w:val="en-US"/>
        </w:rPr>
        <w:t xml:space="preserve"> </w:t>
      </w:r>
      <w:proofErr w:type="spellStart"/>
      <w:r w:rsidR="00475F8D">
        <w:rPr>
          <w:rFonts w:ascii="Times New Roman" w:eastAsia="Times New Roman" w:hAnsi="Times New Roman" w:cs="Times New Roman"/>
          <w:b/>
          <w:bCs/>
          <w:sz w:val="20"/>
          <w:szCs w:val="20"/>
          <w:lang w:val="en-US"/>
        </w:rPr>
        <w:t>Okulöncesi</w:t>
      </w:r>
      <w:proofErr w:type="spellEnd"/>
      <w:r w:rsidR="00475F8D">
        <w:rPr>
          <w:rFonts w:ascii="Times New Roman" w:eastAsia="Times New Roman" w:hAnsi="Times New Roman" w:cs="Times New Roman"/>
          <w:b/>
          <w:bCs/>
          <w:sz w:val="20"/>
          <w:szCs w:val="20"/>
          <w:lang w:val="en-US"/>
        </w:rPr>
        <w:t xml:space="preserve"> </w:t>
      </w:r>
      <w:proofErr w:type="spellStart"/>
      <w:r w:rsidR="00475F8D">
        <w:rPr>
          <w:rFonts w:ascii="Times New Roman" w:eastAsia="Times New Roman" w:hAnsi="Times New Roman" w:cs="Times New Roman"/>
          <w:b/>
          <w:bCs/>
          <w:sz w:val="20"/>
          <w:szCs w:val="20"/>
          <w:lang w:val="en-US"/>
        </w:rPr>
        <w:t>Öğretmenliği</w:t>
      </w:r>
      <w:proofErr w:type="spellEnd"/>
      <w:r w:rsidR="008A7A88">
        <w:rPr>
          <w:rFonts w:ascii="Times New Roman" w:eastAsia="Times New Roman" w:hAnsi="Times New Roman" w:cs="Times New Roman"/>
          <w:b/>
          <w:bCs/>
          <w:sz w:val="20"/>
          <w:szCs w:val="20"/>
          <w:lang w:val="en-US"/>
        </w:rPr>
        <w:t xml:space="preserve"> </w:t>
      </w:r>
      <w:r w:rsidR="00475F8D">
        <w:rPr>
          <w:rFonts w:ascii="Times New Roman" w:eastAsia="Times New Roman" w:hAnsi="Times New Roman" w:cs="Times New Roman"/>
          <w:b/>
          <w:bCs/>
          <w:sz w:val="20"/>
          <w:szCs w:val="20"/>
          <w:lang w:val="en-US"/>
        </w:rPr>
        <w:t>OKÖM103</w:t>
      </w:r>
      <w:r w:rsidR="008A7A88">
        <w:rPr>
          <w:rFonts w:ascii="Times New Roman" w:eastAsia="Times New Roman" w:hAnsi="Times New Roman" w:cs="Times New Roman"/>
          <w:b/>
          <w:bCs/>
          <w:sz w:val="20"/>
          <w:szCs w:val="20"/>
          <w:lang w:val="en-US"/>
        </w:rPr>
        <w:t>-</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Eğitim</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Felsefesi</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Dersi</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İzlencesi</w:t>
      </w:r>
      <w:proofErr w:type="spellEnd"/>
    </w:p>
    <w:p w14:paraId="1FA47C7B" w14:textId="77777777" w:rsidR="0035578F" w:rsidRPr="0035578F" w:rsidRDefault="0035578F" w:rsidP="0035578F">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19"/>
      </w:tblGrid>
      <w:tr w:rsidR="0035578F" w:rsidRPr="0035578F" w14:paraId="35E1D383" w14:textId="77777777" w:rsidTr="00B133FE">
        <w:trPr>
          <w:trHeight w:val="237"/>
        </w:trPr>
        <w:tc>
          <w:tcPr>
            <w:tcW w:w="4504" w:type="dxa"/>
            <w:gridSpan w:val="6"/>
          </w:tcPr>
          <w:p w14:paraId="04483C40"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Title/Ders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7"/>
          </w:tcPr>
          <w:p w14:paraId="623C1440" w14:textId="5A9471E9" w:rsidR="0035578F" w:rsidRPr="0035578F" w:rsidRDefault="0049075D"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EĞİTİM FELSEFESİ</w:t>
            </w:r>
          </w:p>
        </w:tc>
      </w:tr>
      <w:tr w:rsidR="0035578F" w:rsidRPr="0035578F" w14:paraId="4A0BEF5F" w14:textId="77777777" w:rsidTr="00B133FE">
        <w:trPr>
          <w:trHeight w:val="236"/>
        </w:trPr>
        <w:tc>
          <w:tcPr>
            <w:tcW w:w="4504" w:type="dxa"/>
            <w:gridSpan w:val="6"/>
          </w:tcPr>
          <w:p w14:paraId="337C1086"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7"/>
          </w:tcPr>
          <w:p w14:paraId="3992A68B" w14:textId="1870AE1D" w:rsidR="0035578F" w:rsidRPr="0035578F" w:rsidRDefault="00C44269" w:rsidP="00C44269">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CA5E62">
              <w:rPr>
                <w:rFonts w:ascii="Times New Roman" w:eastAsia="Times New Roman" w:hAnsi="Times New Roman" w:cs="Times New Roman"/>
                <w:sz w:val="20"/>
                <w:szCs w:val="20"/>
                <w:lang w:val="en-US"/>
              </w:rPr>
              <w:t>OKÖM103</w:t>
            </w:r>
          </w:p>
        </w:tc>
      </w:tr>
      <w:tr w:rsidR="0035578F" w:rsidRPr="0035578F" w14:paraId="6DDC2633" w14:textId="77777777" w:rsidTr="00B133FE">
        <w:trPr>
          <w:trHeight w:val="237"/>
        </w:trPr>
        <w:tc>
          <w:tcPr>
            <w:tcW w:w="4504" w:type="dxa"/>
            <w:gridSpan w:val="6"/>
          </w:tcPr>
          <w:p w14:paraId="46EAF74A"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Unit/Ders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7"/>
          </w:tcPr>
          <w:p w14:paraId="3F1D9B50" w14:textId="4BCEBBD2" w:rsidR="0035578F" w:rsidRPr="0035578F" w:rsidRDefault="0021132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r w:rsidR="0035578F" w:rsidRPr="0035578F">
              <w:rPr>
                <w:rFonts w:ascii="Times New Roman" w:eastAsia="Times New Roman" w:hAnsi="Times New Roman" w:cs="Times New Roman"/>
                <w:sz w:val="20"/>
                <w:szCs w:val="20"/>
                <w:lang w:val="en-US"/>
              </w:rPr>
              <w:t>/</w:t>
            </w:r>
            <w:proofErr w:type="spellStart"/>
            <w:r w:rsidR="0035578F" w:rsidRPr="0035578F">
              <w:rPr>
                <w:rFonts w:ascii="Times New Roman" w:eastAsia="Times New Roman" w:hAnsi="Times New Roman" w:cs="Times New Roman"/>
                <w:sz w:val="20"/>
                <w:szCs w:val="20"/>
                <w:lang w:val="en-US"/>
              </w:rPr>
              <w:t>Ortak</w:t>
            </w:r>
            <w:proofErr w:type="spellEnd"/>
            <w:r w:rsidR="0035578F" w:rsidRPr="0035578F">
              <w:rPr>
                <w:rFonts w:ascii="Times New Roman" w:eastAsia="Times New Roman" w:hAnsi="Times New Roman" w:cs="Times New Roman"/>
                <w:sz w:val="20"/>
                <w:szCs w:val="20"/>
                <w:lang w:val="en-US"/>
              </w:rPr>
              <w:t xml:space="preserve"> </w:t>
            </w:r>
            <w:proofErr w:type="spellStart"/>
            <w:r w:rsidR="0035578F" w:rsidRPr="0035578F">
              <w:rPr>
                <w:rFonts w:ascii="Times New Roman" w:eastAsia="Times New Roman" w:hAnsi="Times New Roman" w:cs="Times New Roman"/>
                <w:sz w:val="20"/>
                <w:szCs w:val="20"/>
                <w:lang w:val="en-US"/>
              </w:rPr>
              <w:t>ders</w:t>
            </w:r>
            <w:proofErr w:type="spellEnd"/>
          </w:p>
        </w:tc>
      </w:tr>
      <w:tr w:rsidR="0035578F" w:rsidRPr="0035578F" w14:paraId="17B271AB" w14:textId="77777777" w:rsidTr="00B133FE">
        <w:trPr>
          <w:trHeight w:val="236"/>
        </w:trPr>
        <w:tc>
          <w:tcPr>
            <w:tcW w:w="4504" w:type="dxa"/>
            <w:gridSpan w:val="6"/>
          </w:tcPr>
          <w:p w14:paraId="31B26013"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of Course Unit/Ders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7"/>
          </w:tcPr>
          <w:p w14:paraId="231C81F6"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Lisans</w:t>
            </w:r>
            <w:proofErr w:type="spellEnd"/>
          </w:p>
        </w:tc>
      </w:tr>
      <w:tr w:rsidR="0035578F" w:rsidRPr="0035578F" w14:paraId="03B61B2A" w14:textId="77777777" w:rsidTr="00B133FE">
        <w:trPr>
          <w:trHeight w:val="237"/>
        </w:trPr>
        <w:tc>
          <w:tcPr>
            <w:tcW w:w="4504" w:type="dxa"/>
            <w:gridSpan w:val="6"/>
          </w:tcPr>
          <w:p w14:paraId="33BF628C"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7"/>
          </w:tcPr>
          <w:p w14:paraId="50345BE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14:paraId="2BD98A4B" w14:textId="77777777" w:rsidTr="00B133FE">
        <w:trPr>
          <w:trHeight w:val="237"/>
        </w:trPr>
        <w:tc>
          <w:tcPr>
            <w:tcW w:w="4504" w:type="dxa"/>
            <w:gridSpan w:val="6"/>
          </w:tcPr>
          <w:p w14:paraId="7C3CCBDB"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7"/>
          </w:tcPr>
          <w:p w14:paraId="43659A3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35578F" w:rsidRPr="0035578F" w14:paraId="0BD44399" w14:textId="77777777" w:rsidTr="00B133FE">
        <w:trPr>
          <w:trHeight w:val="236"/>
        </w:trPr>
        <w:tc>
          <w:tcPr>
            <w:tcW w:w="4504" w:type="dxa"/>
            <w:gridSpan w:val="6"/>
          </w:tcPr>
          <w:p w14:paraId="539B2B13"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7"/>
          </w:tcPr>
          <w:p w14:paraId="02D04ADA"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14:paraId="45AF3327" w14:textId="77777777" w:rsidTr="00B133FE">
        <w:trPr>
          <w:trHeight w:val="237"/>
        </w:trPr>
        <w:tc>
          <w:tcPr>
            <w:tcW w:w="4504" w:type="dxa"/>
            <w:gridSpan w:val="6"/>
          </w:tcPr>
          <w:p w14:paraId="6931F31D"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7"/>
          </w:tcPr>
          <w:p w14:paraId="3C4888A7"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526FEC5A" w14:textId="77777777" w:rsidTr="00B133FE">
        <w:trPr>
          <w:trHeight w:val="237"/>
        </w:trPr>
        <w:tc>
          <w:tcPr>
            <w:tcW w:w="4504" w:type="dxa"/>
            <w:gridSpan w:val="6"/>
          </w:tcPr>
          <w:p w14:paraId="6D4A39C1"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7"/>
          </w:tcPr>
          <w:p w14:paraId="5396921B"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224AD0EC" w14:textId="77777777" w:rsidTr="00B133FE">
        <w:trPr>
          <w:trHeight w:val="237"/>
        </w:trPr>
        <w:tc>
          <w:tcPr>
            <w:tcW w:w="4504" w:type="dxa"/>
            <w:gridSpan w:val="6"/>
          </w:tcPr>
          <w:p w14:paraId="2ACB0AAB"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7"/>
          </w:tcPr>
          <w:p w14:paraId="4A651105" w14:textId="0D299F2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sidR="00623414">
              <w:rPr>
                <w:rFonts w:ascii="Times New Roman" w:eastAsia="Times New Roman" w:hAnsi="Times New Roman" w:cs="Times New Roman"/>
                <w:sz w:val="20"/>
                <w:szCs w:val="20"/>
                <w:lang w:val="en-US"/>
              </w:rPr>
              <w:t>022-2023</w:t>
            </w:r>
          </w:p>
        </w:tc>
      </w:tr>
      <w:tr w:rsidR="0035578F" w:rsidRPr="0035578F" w14:paraId="4D2548A9" w14:textId="77777777" w:rsidTr="00B133FE">
        <w:trPr>
          <w:trHeight w:val="237"/>
        </w:trPr>
        <w:tc>
          <w:tcPr>
            <w:tcW w:w="4504" w:type="dxa"/>
            <w:gridSpan w:val="6"/>
          </w:tcPr>
          <w:p w14:paraId="2B3DBAFD"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delivered/Ders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7"/>
          </w:tcPr>
          <w:p w14:paraId="7A3B39CC" w14:textId="0CD0C6BC" w:rsidR="0035578F" w:rsidRPr="0035578F" w:rsidRDefault="00475F8D"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r w:rsidR="0049075D">
              <w:rPr>
                <w:rFonts w:ascii="Times New Roman" w:eastAsia="Times New Roman" w:hAnsi="Times New Roman" w:cs="Times New Roman"/>
                <w:sz w:val="20"/>
                <w:szCs w:val="20"/>
                <w:lang w:val="en-US"/>
              </w:rPr>
              <w:t xml:space="preserve"> </w:t>
            </w:r>
            <w:proofErr w:type="spellStart"/>
            <w:r w:rsidR="0049075D">
              <w:rPr>
                <w:rFonts w:ascii="Times New Roman" w:eastAsia="Times New Roman" w:hAnsi="Times New Roman" w:cs="Times New Roman"/>
                <w:sz w:val="20"/>
                <w:szCs w:val="20"/>
                <w:lang w:val="en-US"/>
              </w:rPr>
              <w:t>Döne</w:t>
            </w:r>
            <w:r w:rsidR="004A48AE">
              <w:rPr>
                <w:rFonts w:ascii="Times New Roman" w:eastAsia="Times New Roman" w:hAnsi="Times New Roman" w:cs="Times New Roman"/>
                <w:sz w:val="20"/>
                <w:szCs w:val="20"/>
                <w:lang w:val="en-US"/>
              </w:rPr>
              <w:t>mi</w:t>
            </w:r>
            <w:proofErr w:type="spellEnd"/>
          </w:p>
        </w:tc>
      </w:tr>
      <w:tr w:rsidR="0035578F" w:rsidRPr="0035578F" w14:paraId="28322DB4" w14:textId="77777777" w:rsidTr="00B133FE">
        <w:trPr>
          <w:trHeight w:val="236"/>
        </w:trPr>
        <w:tc>
          <w:tcPr>
            <w:tcW w:w="4504" w:type="dxa"/>
            <w:gridSpan w:val="6"/>
          </w:tcPr>
          <w:p w14:paraId="2A61577C"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Coordinator/Ders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7"/>
          </w:tcPr>
          <w:p w14:paraId="7365EC96"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291A2EA3" w14:textId="77777777" w:rsidTr="00B133FE">
        <w:trPr>
          <w:trHeight w:val="237"/>
        </w:trPr>
        <w:tc>
          <w:tcPr>
            <w:tcW w:w="4504" w:type="dxa"/>
            <w:gridSpan w:val="6"/>
          </w:tcPr>
          <w:p w14:paraId="28102BEF"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(s)/Ders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7"/>
          </w:tcPr>
          <w:p w14:paraId="0F7225A0" w14:textId="30FB0C99" w:rsidR="0035578F" w:rsidRPr="0035578F" w:rsidRDefault="004A48AE"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Prof.Dr</w:t>
            </w:r>
            <w:proofErr w:type="spellEnd"/>
            <w:r>
              <w:rPr>
                <w:rFonts w:ascii="Times New Roman" w:eastAsia="Times New Roman" w:hAnsi="Times New Roman" w:cs="Times New Roman"/>
                <w:sz w:val="20"/>
                <w:szCs w:val="20"/>
                <w:lang w:val="en-US"/>
              </w:rPr>
              <w:t>. Mehmet ARSLAN</w:t>
            </w:r>
          </w:p>
        </w:tc>
      </w:tr>
      <w:tr w:rsidR="0035578F" w:rsidRPr="0035578F" w14:paraId="3E513013" w14:textId="77777777" w:rsidTr="00B133FE">
        <w:trPr>
          <w:trHeight w:val="237"/>
        </w:trPr>
        <w:tc>
          <w:tcPr>
            <w:tcW w:w="4504" w:type="dxa"/>
            <w:gridSpan w:val="6"/>
          </w:tcPr>
          <w:p w14:paraId="6C7BEFF0"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7"/>
          </w:tcPr>
          <w:p w14:paraId="69B0CA63"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6CE4168A" w14:textId="77777777" w:rsidTr="00B133FE">
        <w:trPr>
          <w:trHeight w:val="236"/>
        </w:trPr>
        <w:tc>
          <w:tcPr>
            <w:tcW w:w="4504" w:type="dxa"/>
            <w:gridSpan w:val="6"/>
          </w:tcPr>
          <w:p w14:paraId="4BAE2942"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7"/>
          </w:tcPr>
          <w:p w14:paraId="7371B971" w14:textId="779070D1"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Yüz</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yüze</w:t>
            </w:r>
            <w:proofErr w:type="spellEnd"/>
          </w:p>
        </w:tc>
      </w:tr>
      <w:tr w:rsidR="0035578F" w:rsidRPr="0035578F" w14:paraId="44FD43A2" w14:textId="77777777" w:rsidTr="00B133FE">
        <w:trPr>
          <w:trHeight w:val="237"/>
        </w:trPr>
        <w:tc>
          <w:tcPr>
            <w:tcW w:w="4504" w:type="dxa"/>
            <w:gridSpan w:val="6"/>
          </w:tcPr>
          <w:p w14:paraId="05419AF5"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7"/>
          </w:tcPr>
          <w:p w14:paraId="40E24EFE"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Türkçe</w:t>
            </w:r>
            <w:proofErr w:type="spellEnd"/>
          </w:p>
        </w:tc>
      </w:tr>
      <w:tr w:rsidR="0035578F" w:rsidRPr="0035578F" w14:paraId="581FDDB2" w14:textId="77777777" w:rsidTr="00B133FE">
        <w:trPr>
          <w:trHeight w:val="236"/>
        </w:trPr>
        <w:tc>
          <w:tcPr>
            <w:tcW w:w="4504" w:type="dxa"/>
            <w:gridSpan w:val="6"/>
          </w:tcPr>
          <w:p w14:paraId="43188421"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7"/>
          </w:tcPr>
          <w:p w14:paraId="1E91BD82"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30862257" w14:textId="77777777" w:rsidTr="00B133FE">
        <w:trPr>
          <w:trHeight w:val="236"/>
        </w:trPr>
        <w:tc>
          <w:tcPr>
            <w:tcW w:w="4504" w:type="dxa"/>
            <w:gridSpan w:val="6"/>
          </w:tcPr>
          <w:p w14:paraId="5988DBB7"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7"/>
          </w:tcPr>
          <w:p w14:paraId="7261E47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458BBF29" w14:textId="77777777" w:rsidTr="00B133FE">
        <w:trPr>
          <w:trHeight w:val="238"/>
        </w:trPr>
        <w:tc>
          <w:tcPr>
            <w:tcW w:w="9669" w:type="dxa"/>
            <w:gridSpan w:val="13"/>
          </w:tcPr>
          <w:p w14:paraId="24E0222C"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35578F" w:rsidRPr="0035578F" w14:paraId="0B037506" w14:textId="77777777" w:rsidTr="00B133FE">
        <w:trPr>
          <w:trHeight w:val="937"/>
        </w:trPr>
        <w:tc>
          <w:tcPr>
            <w:tcW w:w="9669" w:type="dxa"/>
            <w:gridSpan w:val="13"/>
          </w:tcPr>
          <w:p w14:paraId="1D31652F" w14:textId="2927A4AF" w:rsidR="0035578F" w:rsidRPr="0035578F" w:rsidRDefault="00600DA6" w:rsidP="00600DA6">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600DA6">
              <w:rPr>
                <w:rFonts w:ascii="Times New Roman" w:eastAsia="Times New Roman" w:hAnsi="Times New Roman" w:cs="Times New Roman"/>
                <w:sz w:val="20"/>
                <w:szCs w:val="20"/>
              </w:rPr>
              <w:t>Bu dersin amacı öğretmen adaylarına farklı eğitim felsefelerinin bakış açısını kazandırmak Türk eğitim sistemini etkileyen felsefi akımları tanıtmak Evrensel ve toplumsal değerlerle örtüşen, tutarlı ve değişime açık felsefi ilkeleri benimsetmek ve bu ilkeleri öğrenme-öğretme sürecine yansıtmalarını sağlamaktır.</w:t>
            </w:r>
          </w:p>
        </w:tc>
      </w:tr>
      <w:tr w:rsidR="0035578F" w:rsidRPr="0035578F" w14:paraId="3A5E7028" w14:textId="77777777" w:rsidTr="00B133FE">
        <w:trPr>
          <w:trHeight w:val="274"/>
        </w:trPr>
        <w:tc>
          <w:tcPr>
            <w:tcW w:w="8209" w:type="dxa"/>
            <w:gridSpan w:val="11"/>
          </w:tcPr>
          <w:p w14:paraId="1EAD1C75"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2"/>
          </w:tcPr>
          <w:p w14:paraId="72296D99"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613DB22E" w14:textId="77777777" w:rsidTr="00B133FE">
        <w:trPr>
          <w:trHeight w:val="285"/>
        </w:trPr>
        <w:tc>
          <w:tcPr>
            <w:tcW w:w="8209" w:type="dxa"/>
            <w:gridSpan w:val="11"/>
          </w:tcPr>
          <w:p w14:paraId="540185D2" w14:textId="77777777" w:rsidR="0035578F" w:rsidRPr="0035578F" w:rsidRDefault="0035578F" w:rsidP="0035578F">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Bu </w:t>
            </w:r>
            <w:proofErr w:type="spellStart"/>
            <w:r w:rsidRPr="0035578F">
              <w:rPr>
                <w:rFonts w:ascii="Times New Roman" w:eastAsia="Times New Roman" w:hAnsi="Times New Roman" w:cs="Times New Roman"/>
                <w:sz w:val="20"/>
                <w:szCs w:val="20"/>
                <w:lang w:val="en-US"/>
              </w:rPr>
              <w:t>ders</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tamamlandığında</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öğrenciler</w:t>
            </w:r>
            <w:proofErr w:type="spellEnd"/>
            <w:r w:rsidRPr="0035578F">
              <w:rPr>
                <w:rFonts w:ascii="Times New Roman" w:eastAsia="Times New Roman" w:hAnsi="Times New Roman" w:cs="Times New Roman"/>
                <w:sz w:val="20"/>
                <w:szCs w:val="20"/>
                <w:lang w:val="en-US"/>
              </w:rPr>
              <w:t>;</w:t>
            </w:r>
          </w:p>
        </w:tc>
        <w:tc>
          <w:tcPr>
            <w:tcW w:w="1460" w:type="dxa"/>
            <w:gridSpan w:val="2"/>
          </w:tcPr>
          <w:p w14:paraId="5977BA94" w14:textId="77777777" w:rsidR="0035578F" w:rsidRPr="0035578F" w:rsidRDefault="0035578F" w:rsidP="0035578F">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Değerlendirme</w:t>
            </w:r>
            <w:proofErr w:type="spellEnd"/>
          </w:p>
        </w:tc>
      </w:tr>
      <w:tr w:rsidR="0035578F" w:rsidRPr="0035578F" w14:paraId="53600445" w14:textId="77777777" w:rsidTr="00B133FE">
        <w:trPr>
          <w:trHeight w:val="286"/>
        </w:trPr>
        <w:tc>
          <w:tcPr>
            <w:tcW w:w="534" w:type="dxa"/>
          </w:tcPr>
          <w:p w14:paraId="16E97690"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157642B7" w14:textId="7EF807CC" w:rsidR="0035578F" w:rsidRPr="0035578F" w:rsidRDefault="006805DB"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6805DB">
              <w:rPr>
                <w:rFonts w:ascii="Times New Roman" w:eastAsia="Times New Roman" w:hAnsi="Times New Roman" w:cs="Times New Roman"/>
                <w:sz w:val="20"/>
                <w:szCs w:val="20"/>
              </w:rPr>
              <w:t>Eğitim, felsefe ve eğitim felsefine ilişkin felsefi kavramları tanımlar.</w:t>
            </w:r>
          </w:p>
        </w:tc>
        <w:tc>
          <w:tcPr>
            <w:tcW w:w="1460" w:type="dxa"/>
            <w:gridSpan w:val="2"/>
          </w:tcPr>
          <w:p w14:paraId="74EA1622" w14:textId="77777777" w:rsidR="0035578F" w:rsidRPr="0035578F" w:rsidRDefault="0035578F" w:rsidP="0035578F">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598E4CB" w14:textId="77777777" w:rsidTr="00B133FE">
        <w:trPr>
          <w:trHeight w:val="285"/>
        </w:trPr>
        <w:tc>
          <w:tcPr>
            <w:tcW w:w="534" w:type="dxa"/>
          </w:tcPr>
          <w:p w14:paraId="2590B6E4"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3BC50AEA" w14:textId="192AAE6B" w:rsidR="0035578F" w:rsidRPr="0035578F" w:rsidRDefault="00E21A1E"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E21A1E">
              <w:rPr>
                <w:rFonts w:ascii="Times New Roman" w:eastAsia="Times New Roman" w:hAnsi="Times New Roman" w:cs="Times New Roman"/>
                <w:sz w:val="20"/>
                <w:szCs w:val="20"/>
              </w:rPr>
              <w:t>Kendi başına düşünmek ve özgürce karar verebilme alışkanlığı kazanır. </w:t>
            </w:r>
          </w:p>
        </w:tc>
        <w:tc>
          <w:tcPr>
            <w:tcW w:w="1460" w:type="dxa"/>
            <w:gridSpan w:val="2"/>
          </w:tcPr>
          <w:p w14:paraId="114094CB" w14:textId="77777777" w:rsidR="0035578F" w:rsidRPr="0035578F" w:rsidRDefault="0035578F" w:rsidP="0035578F">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AA9D3DF" w14:textId="77777777" w:rsidTr="00B133FE">
        <w:trPr>
          <w:trHeight w:val="285"/>
        </w:trPr>
        <w:tc>
          <w:tcPr>
            <w:tcW w:w="534" w:type="dxa"/>
          </w:tcPr>
          <w:p w14:paraId="058E30AB"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3AEDB968" w14:textId="2325D920" w:rsidR="0035578F" w:rsidRPr="0035578F" w:rsidRDefault="00BA64A1"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BA64A1">
              <w:rPr>
                <w:rFonts w:ascii="Times New Roman" w:eastAsia="Times New Roman" w:hAnsi="Times New Roman" w:cs="Times New Roman"/>
                <w:sz w:val="20"/>
                <w:szCs w:val="20"/>
              </w:rPr>
              <w:t>Eğitim felsefine ilişkin felsefi kavramları karşılaştırır ve örnekler.</w:t>
            </w:r>
          </w:p>
        </w:tc>
        <w:tc>
          <w:tcPr>
            <w:tcW w:w="1460" w:type="dxa"/>
            <w:gridSpan w:val="2"/>
          </w:tcPr>
          <w:p w14:paraId="4CEEA7D7" w14:textId="77777777" w:rsidR="0035578F" w:rsidRPr="0035578F" w:rsidRDefault="0035578F" w:rsidP="0035578F">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36E5D55" w14:textId="77777777" w:rsidTr="00B133FE">
        <w:trPr>
          <w:trHeight w:val="285"/>
        </w:trPr>
        <w:tc>
          <w:tcPr>
            <w:tcW w:w="534" w:type="dxa"/>
          </w:tcPr>
          <w:p w14:paraId="6031FA0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7851236C" w14:textId="36E9DFE7" w:rsidR="0035578F" w:rsidRPr="0035578F" w:rsidRDefault="00C323F1"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C323F1">
              <w:rPr>
                <w:rFonts w:ascii="Times New Roman" w:eastAsia="Times New Roman" w:hAnsi="Times New Roman" w:cs="Times New Roman"/>
                <w:sz w:val="20"/>
                <w:szCs w:val="20"/>
              </w:rPr>
              <w:t>Tüm araştırmalarda önyargısız bir şekilde bütünsel bir bakışa sahip olur</w:t>
            </w:r>
            <w:r w:rsidR="002B7CA5">
              <w:rPr>
                <w:rFonts w:ascii="Times New Roman" w:eastAsia="Times New Roman" w:hAnsi="Times New Roman" w:cs="Times New Roman"/>
                <w:sz w:val="20"/>
                <w:szCs w:val="20"/>
              </w:rPr>
              <w:t>.</w:t>
            </w:r>
          </w:p>
        </w:tc>
        <w:tc>
          <w:tcPr>
            <w:tcW w:w="1460" w:type="dxa"/>
            <w:gridSpan w:val="2"/>
          </w:tcPr>
          <w:p w14:paraId="5BC8DA5F"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4A8055C" w14:textId="77777777" w:rsidTr="00B133FE">
        <w:trPr>
          <w:trHeight w:val="285"/>
        </w:trPr>
        <w:tc>
          <w:tcPr>
            <w:tcW w:w="534" w:type="dxa"/>
          </w:tcPr>
          <w:p w14:paraId="7BFF5227"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0CFF9EED" w14:textId="3C196FFC"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Öğretim programı ve eğitim yönetimi süreçlerini temel ve eğitim felsefeleri açısından değerlendirecektir.</w:t>
            </w:r>
          </w:p>
        </w:tc>
        <w:tc>
          <w:tcPr>
            <w:tcW w:w="1460" w:type="dxa"/>
            <w:gridSpan w:val="2"/>
          </w:tcPr>
          <w:p w14:paraId="4580AE35"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D071916" w14:textId="77777777" w:rsidTr="00B133FE">
        <w:trPr>
          <w:trHeight w:val="285"/>
        </w:trPr>
        <w:tc>
          <w:tcPr>
            <w:tcW w:w="534" w:type="dxa"/>
          </w:tcPr>
          <w:p w14:paraId="6CE2A004"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14:paraId="4D21B48F" w14:textId="2E91E1B4"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Geçmişi tanıyıp bugünü bilerek yaşayarak geleceği bilinçli bir şekilde hazırlanmak.</w:t>
            </w:r>
          </w:p>
        </w:tc>
        <w:tc>
          <w:tcPr>
            <w:tcW w:w="1460" w:type="dxa"/>
            <w:gridSpan w:val="2"/>
          </w:tcPr>
          <w:p w14:paraId="2118BC93"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0621E20F" w14:textId="77777777" w:rsidTr="00B133FE">
        <w:trPr>
          <w:trHeight w:val="285"/>
        </w:trPr>
        <w:tc>
          <w:tcPr>
            <w:tcW w:w="534" w:type="dxa"/>
          </w:tcPr>
          <w:p w14:paraId="245A37FC"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14:paraId="342293F7" w14:textId="7E593336"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Demokrasi eğitimi ve demokratik tutumları kazanma.</w:t>
            </w:r>
          </w:p>
        </w:tc>
        <w:tc>
          <w:tcPr>
            <w:tcW w:w="1460" w:type="dxa"/>
            <w:gridSpan w:val="2"/>
          </w:tcPr>
          <w:p w14:paraId="2D934745"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10AB10CE" w14:textId="77777777" w:rsidTr="00B133FE">
        <w:trPr>
          <w:trHeight w:val="285"/>
        </w:trPr>
        <w:tc>
          <w:tcPr>
            <w:tcW w:w="534" w:type="dxa"/>
          </w:tcPr>
          <w:p w14:paraId="5CEA1192"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14:paraId="1AB0E9C1" w14:textId="11559E4B" w:rsidR="002B7CA5" w:rsidRPr="002B7CA5" w:rsidRDefault="002B7CA5" w:rsidP="0035578F">
            <w:pPr>
              <w:widowControl w:val="0"/>
              <w:autoSpaceDE w:val="0"/>
              <w:autoSpaceDN w:val="0"/>
              <w:spacing w:before="2" w:after="0" w:line="240" w:lineRule="auto"/>
              <w:rPr>
                <w:rFonts w:ascii="Times New Roman" w:eastAsia="Times New Roman" w:hAnsi="Times New Roman" w:cs="Times New Roman"/>
                <w:sz w:val="20"/>
                <w:szCs w:val="20"/>
              </w:rPr>
            </w:pPr>
            <w:r w:rsidRPr="002B7CA5">
              <w:rPr>
                <w:rFonts w:ascii="Times New Roman" w:eastAsia="Times New Roman" w:hAnsi="Times New Roman" w:cs="Times New Roman"/>
                <w:sz w:val="20"/>
                <w:szCs w:val="20"/>
              </w:rPr>
              <w:t>Eğitim ve felsefe ilişkisini kavramlarla bütünsel bir bakış sağlamak.</w:t>
            </w:r>
          </w:p>
        </w:tc>
        <w:tc>
          <w:tcPr>
            <w:tcW w:w="1460" w:type="dxa"/>
            <w:gridSpan w:val="2"/>
          </w:tcPr>
          <w:p w14:paraId="1004512E"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B5664F7" w14:textId="77777777" w:rsidTr="00B133FE">
        <w:trPr>
          <w:trHeight w:val="286"/>
        </w:trPr>
        <w:tc>
          <w:tcPr>
            <w:tcW w:w="9669" w:type="dxa"/>
            <w:gridSpan w:val="13"/>
          </w:tcPr>
          <w:p w14:paraId="0DB06011" w14:textId="77777777"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14:paraId="42622C9D" w14:textId="77777777"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35578F" w:rsidRPr="0035578F" w14:paraId="700984F0" w14:textId="77777777" w:rsidTr="00B133FE">
        <w:trPr>
          <w:trHeight w:val="314"/>
        </w:trPr>
        <w:tc>
          <w:tcPr>
            <w:tcW w:w="9669" w:type="dxa"/>
            <w:gridSpan w:val="13"/>
          </w:tcPr>
          <w:p w14:paraId="4C6C4114"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35578F" w:rsidRPr="0035578F" w14:paraId="13E8AA47" w14:textId="77777777" w:rsidTr="00B133FE">
        <w:trPr>
          <w:trHeight w:val="286"/>
        </w:trPr>
        <w:tc>
          <w:tcPr>
            <w:tcW w:w="8750" w:type="dxa"/>
            <w:gridSpan w:val="12"/>
          </w:tcPr>
          <w:p w14:paraId="383DE1E0"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390F1D6D" w14:textId="77777777" w:rsidR="0035578F" w:rsidRPr="0035578F" w:rsidRDefault="0035578F" w:rsidP="0035578F">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BB5D24" w:rsidRPr="0035578F" w14:paraId="64C8F165" w14:textId="77777777" w:rsidTr="00B133FE">
        <w:trPr>
          <w:trHeight w:val="286"/>
        </w:trPr>
        <w:tc>
          <w:tcPr>
            <w:tcW w:w="534" w:type="dxa"/>
          </w:tcPr>
          <w:p w14:paraId="5FD92ACD" w14:textId="7A09017C"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8216" w:type="dxa"/>
            <w:gridSpan w:val="11"/>
          </w:tcPr>
          <w:p w14:paraId="294BDF7A" w14:textId="6AF6F054" w:rsidR="00BB5D24" w:rsidRPr="00BB5D24" w:rsidRDefault="00BB5D24" w:rsidP="00BB5D24">
            <w:pPr>
              <w:pStyle w:val="TableParagraph"/>
              <w:rPr>
                <w:sz w:val="20"/>
                <w:szCs w:val="20"/>
              </w:rPr>
            </w:pPr>
            <w:proofErr w:type="spellStart"/>
            <w:r w:rsidRPr="00BB5D24">
              <w:rPr>
                <w:color w:val="333333"/>
                <w:sz w:val="20"/>
                <w:szCs w:val="20"/>
              </w:rPr>
              <w:t>Çocukların</w:t>
            </w:r>
            <w:proofErr w:type="spellEnd"/>
            <w:r w:rsidRPr="00BB5D24">
              <w:rPr>
                <w:color w:val="333333"/>
                <w:sz w:val="20"/>
                <w:szCs w:val="20"/>
              </w:rPr>
              <w:t xml:space="preserve"> </w:t>
            </w:r>
            <w:proofErr w:type="spellStart"/>
            <w:r w:rsidRPr="00BB5D24">
              <w:rPr>
                <w:color w:val="333333"/>
                <w:sz w:val="20"/>
                <w:szCs w:val="20"/>
              </w:rPr>
              <w:t>özelliklerini</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ihtiyaçlarını</w:t>
            </w:r>
            <w:proofErr w:type="spellEnd"/>
            <w:r w:rsidRPr="00BB5D24">
              <w:rPr>
                <w:color w:val="333333"/>
                <w:sz w:val="20"/>
                <w:szCs w:val="20"/>
              </w:rPr>
              <w:t xml:space="preserve"> </w:t>
            </w:r>
            <w:proofErr w:type="spellStart"/>
            <w:r w:rsidRPr="00BB5D24">
              <w:rPr>
                <w:color w:val="333333"/>
                <w:sz w:val="20"/>
                <w:szCs w:val="20"/>
              </w:rPr>
              <w:t>bilme</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anlama</w:t>
            </w:r>
            <w:proofErr w:type="spellEnd"/>
          </w:p>
        </w:tc>
        <w:tc>
          <w:tcPr>
            <w:tcW w:w="919" w:type="dxa"/>
          </w:tcPr>
          <w:p w14:paraId="5EC91F77" w14:textId="4899D8D8" w:rsidR="00BB5D24" w:rsidRPr="001D3CB2" w:rsidRDefault="00BB5D24" w:rsidP="00BB5D24">
            <w:pPr>
              <w:pStyle w:val="TableParagraph"/>
              <w:ind w:left="14"/>
              <w:jc w:val="center"/>
              <w:rPr>
                <w:sz w:val="20"/>
                <w:szCs w:val="20"/>
              </w:rPr>
            </w:pPr>
            <w:r>
              <w:rPr>
                <w:sz w:val="20"/>
                <w:szCs w:val="20"/>
              </w:rPr>
              <w:t>2</w:t>
            </w:r>
          </w:p>
        </w:tc>
      </w:tr>
      <w:tr w:rsidR="00BB5D24" w:rsidRPr="0035578F" w14:paraId="015F9B14" w14:textId="77777777" w:rsidTr="00B133FE">
        <w:trPr>
          <w:trHeight w:val="240"/>
        </w:trPr>
        <w:tc>
          <w:tcPr>
            <w:tcW w:w="534" w:type="dxa"/>
          </w:tcPr>
          <w:p w14:paraId="0BE18F61" w14:textId="468AE091"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8216" w:type="dxa"/>
            <w:gridSpan w:val="11"/>
          </w:tcPr>
          <w:p w14:paraId="67462DFD" w14:textId="1E6EC2AD" w:rsidR="00BB5D24" w:rsidRPr="00BB5D24" w:rsidRDefault="00BB5D24" w:rsidP="00BB5D24">
            <w:pPr>
              <w:pStyle w:val="TableParagraph"/>
              <w:rPr>
                <w:sz w:val="20"/>
                <w:szCs w:val="20"/>
              </w:rPr>
            </w:pPr>
            <w:proofErr w:type="spellStart"/>
            <w:r w:rsidRPr="00BB5D24">
              <w:rPr>
                <w:color w:val="333333"/>
                <w:sz w:val="20"/>
                <w:szCs w:val="20"/>
              </w:rPr>
              <w:t>Gelişim</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öğrenmeyi</w:t>
            </w:r>
            <w:proofErr w:type="spellEnd"/>
            <w:r w:rsidRPr="00BB5D24">
              <w:rPr>
                <w:color w:val="333333"/>
                <w:sz w:val="20"/>
                <w:szCs w:val="20"/>
              </w:rPr>
              <w:t xml:space="preserve"> </w:t>
            </w:r>
            <w:proofErr w:type="spellStart"/>
            <w:r w:rsidRPr="00BB5D24">
              <w:rPr>
                <w:color w:val="333333"/>
                <w:sz w:val="20"/>
                <w:szCs w:val="20"/>
              </w:rPr>
              <w:t>etkileyen</w:t>
            </w:r>
            <w:proofErr w:type="spellEnd"/>
            <w:r w:rsidRPr="00BB5D24">
              <w:rPr>
                <w:color w:val="333333"/>
                <w:sz w:val="20"/>
                <w:szCs w:val="20"/>
              </w:rPr>
              <w:t xml:space="preserve"> </w:t>
            </w:r>
            <w:proofErr w:type="spellStart"/>
            <w:r w:rsidRPr="00BB5D24">
              <w:rPr>
                <w:color w:val="333333"/>
                <w:sz w:val="20"/>
                <w:szCs w:val="20"/>
              </w:rPr>
              <w:t>etmenleri</w:t>
            </w:r>
            <w:proofErr w:type="spellEnd"/>
            <w:r w:rsidRPr="00BB5D24">
              <w:rPr>
                <w:color w:val="333333"/>
                <w:sz w:val="20"/>
                <w:szCs w:val="20"/>
              </w:rPr>
              <w:t xml:space="preserve"> </w:t>
            </w:r>
            <w:proofErr w:type="spellStart"/>
            <w:r w:rsidRPr="00BB5D24">
              <w:rPr>
                <w:color w:val="333333"/>
                <w:sz w:val="20"/>
                <w:szCs w:val="20"/>
              </w:rPr>
              <w:t>bilme</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anlama</w:t>
            </w:r>
            <w:proofErr w:type="spellEnd"/>
          </w:p>
        </w:tc>
        <w:tc>
          <w:tcPr>
            <w:tcW w:w="919" w:type="dxa"/>
          </w:tcPr>
          <w:p w14:paraId="0A5F3421" w14:textId="5120A66B" w:rsidR="00BB5D24" w:rsidRPr="001D3CB2" w:rsidRDefault="00BB5D24" w:rsidP="00BB5D24">
            <w:pPr>
              <w:pStyle w:val="TableParagraph"/>
              <w:spacing w:before="0"/>
              <w:ind w:left="0"/>
              <w:jc w:val="center"/>
              <w:rPr>
                <w:sz w:val="20"/>
                <w:szCs w:val="20"/>
              </w:rPr>
            </w:pPr>
            <w:r>
              <w:rPr>
                <w:sz w:val="20"/>
                <w:szCs w:val="20"/>
              </w:rPr>
              <w:t>2</w:t>
            </w:r>
          </w:p>
        </w:tc>
      </w:tr>
      <w:tr w:rsidR="00BB5D24" w:rsidRPr="0035578F" w14:paraId="595FE9C7" w14:textId="77777777" w:rsidTr="00B133FE">
        <w:trPr>
          <w:trHeight w:val="468"/>
        </w:trPr>
        <w:tc>
          <w:tcPr>
            <w:tcW w:w="534" w:type="dxa"/>
          </w:tcPr>
          <w:p w14:paraId="4BCCED83" w14:textId="58D5F184"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216" w:type="dxa"/>
            <w:gridSpan w:val="11"/>
          </w:tcPr>
          <w:p w14:paraId="0FC08A9E" w14:textId="1A2F1994" w:rsidR="00BB5D24" w:rsidRPr="00BB5D24" w:rsidRDefault="00BB5D24" w:rsidP="00BB5D24">
            <w:pPr>
              <w:pStyle w:val="TableParagraph"/>
              <w:spacing w:before="0" w:line="234" w:lineRule="exact"/>
              <w:ind w:right="254" w:hanging="1"/>
              <w:rPr>
                <w:sz w:val="20"/>
                <w:szCs w:val="20"/>
              </w:rPr>
            </w:pPr>
            <w:proofErr w:type="spellStart"/>
            <w:r w:rsidRPr="00BB5D24">
              <w:rPr>
                <w:color w:val="333333"/>
                <w:sz w:val="20"/>
                <w:szCs w:val="20"/>
              </w:rPr>
              <w:t>Gelişimsel</w:t>
            </w:r>
            <w:proofErr w:type="spellEnd"/>
            <w:r w:rsidRPr="00BB5D24">
              <w:rPr>
                <w:color w:val="333333"/>
                <w:sz w:val="20"/>
                <w:szCs w:val="20"/>
              </w:rPr>
              <w:t xml:space="preserve"> </w:t>
            </w:r>
            <w:proofErr w:type="spellStart"/>
            <w:r w:rsidRPr="00BB5D24">
              <w:rPr>
                <w:color w:val="333333"/>
                <w:sz w:val="20"/>
                <w:szCs w:val="20"/>
              </w:rPr>
              <w:t>bilgiyi</w:t>
            </w:r>
            <w:proofErr w:type="spellEnd"/>
            <w:r w:rsidRPr="00BB5D24">
              <w:rPr>
                <w:color w:val="333333"/>
                <w:sz w:val="20"/>
                <w:szCs w:val="20"/>
              </w:rPr>
              <w:t xml:space="preserve"> </w:t>
            </w:r>
            <w:proofErr w:type="spellStart"/>
            <w:r w:rsidRPr="00BB5D24">
              <w:rPr>
                <w:color w:val="333333"/>
                <w:sz w:val="20"/>
                <w:szCs w:val="20"/>
              </w:rPr>
              <w:t>herbir</w:t>
            </w:r>
            <w:proofErr w:type="spellEnd"/>
            <w:r w:rsidRPr="00BB5D24">
              <w:rPr>
                <w:color w:val="333333"/>
                <w:sz w:val="20"/>
                <w:szCs w:val="20"/>
              </w:rPr>
              <w:t xml:space="preserve"> </w:t>
            </w:r>
            <w:proofErr w:type="spellStart"/>
            <w:r w:rsidRPr="00BB5D24">
              <w:rPr>
                <w:color w:val="333333"/>
                <w:sz w:val="20"/>
                <w:szCs w:val="20"/>
              </w:rPr>
              <w:t>çocuk</w:t>
            </w:r>
            <w:proofErr w:type="spellEnd"/>
            <w:r w:rsidRPr="00BB5D24">
              <w:rPr>
                <w:color w:val="333333"/>
                <w:sz w:val="20"/>
                <w:szCs w:val="20"/>
              </w:rPr>
              <w:t xml:space="preserve"> </w:t>
            </w:r>
            <w:proofErr w:type="spellStart"/>
            <w:r w:rsidRPr="00BB5D24">
              <w:rPr>
                <w:color w:val="333333"/>
                <w:sz w:val="20"/>
                <w:szCs w:val="20"/>
              </w:rPr>
              <w:t>için</w:t>
            </w:r>
            <w:proofErr w:type="spellEnd"/>
            <w:r w:rsidRPr="00BB5D24">
              <w:rPr>
                <w:color w:val="333333"/>
                <w:sz w:val="20"/>
                <w:szCs w:val="20"/>
              </w:rPr>
              <w:t xml:space="preserve"> </w:t>
            </w:r>
            <w:proofErr w:type="spellStart"/>
            <w:r w:rsidRPr="00BB5D24">
              <w:rPr>
                <w:color w:val="333333"/>
                <w:sz w:val="20"/>
                <w:szCs w:val="20"/>
              </w:rPr>
              <w:t>uygun</w:t>
            </w:r>
            <w:proofErr w:type="spellEnd"/>
            <w:r w:rsidRPr="00BB5D24">
              <w:rPr>
                <w:color w:val="333333"/>
                <w:sz w:val="20"/>
                <w:szCs w:val="20"/>
              </w:rPr>
              <w:t xml:space="preserve"> </w:t>
            </w:r>
            <w:proofErr w:type="spellStart"/>
            <w:r w:rsidRPr="00BB5D24">
              <w:rPr>
                <w:color w:val="333333"/>
                <w:sz w:val="20"/>
                <w:szCs w:val="20"/>
              </w:rPr>
              <w:t>ortamlar</w:t>
            </w:r>
            <w:proofErr w:type="spellEnd"/>
            <w:r w:rsidRPr="00BB5D24">
              <w:rPr>
                <w:color w:val="333333"/>
                <w:sz w:val="20"/>
                <w:szCs w:val="20"/>
              </w:rPr>
              <w:t>(</w:t>
            </w:r>
            <w:proofErr w:type="spellStart"/>
            <w:r w:rsidRPr="00BB5D24">
              <w:rPr>
                <w:color w:val="333333"/>
                <w:sz w:val="20"/>
                <w:szCs w:val="20"/>
              </w:rPr>
              <w:t>sağlıklı</w:t>
            </w:r>
            <w:proofErr w:type="spellEnd"/>
            <w:r w:rsidRPr="00BB5D24">
              <w:rPr>
                <w:color w:val="333333"/>
                <w:sz w:val="20"/>
                <w:szCs w:val="20"/>
              </w:rPr>
              <w:t xml:space="preserve">, </w:t>
            </w:r>
            <w:proofErr w:type="spellStart"/>
            <w:r w:rsidRPr="00BB5D24">
              <w:rPr>
                <w:color w:val="333333"/>
                <w:sz w:val="20"/>
                <w:szCs w:val="20"/>
              </w:rPr>
              <w:t>saygılı</w:t>
            </w:r>
            <w:proofErr w:type="spellEnd"/>
            <w:r w:rsidRPr="00BB5D24">
              <w:rPr>
                <w:color w:val="333333"/>
                <w:sz w:val="20"/>
                <w:szCs w:val="20"/>
              </w:rPr>
              <w:t xml:space="preserve">, </w:t>
            </w:r>
            <w:proofErr w:type="spellStart"/>
            <w:r w:rsidRPr="00BB5D24">
              <w:rPr>
                <w:color w:val="333333"/>
                <w:sz w:val="20"/>
                <w:szCs w:val="20"/>
              </w:rPr>
              <w:t>destekleyici</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mücadeleye</w:t>
            </w:r>
            <w:proofErr w:type="spellEnd"/>
            <w:r w:rsidRPr="00BB5D24">
              <w:rPr>
                <w:color w:val="333333"/>
                <w:sz w:val="20"/>
                <w:szCs w:val="20"/>
              </w:rPr>
              <w:t xml:space="preserve"> </w:t>
            </w:r>
            <w:proofErr w:type="spellStart"/>
            <w:r w:rsidRPr="00BB5D24">
              <w:rPr>
                <w:color w:val="333333"/>
                <w:sz w:val="20"/>
                <w:szCs w:val="20"/>
              </w:rPr>
              <w:t>sevk</w:t>
            </w:r>
            <w:proofErr w:type="spellEnd"/>
            <w:r w:rsidRPr="00BB5D24">
              <w:rPr>
                <w:color w:val="333333"/>
                <w:sz w:val="20"/>
                <w:szCs w:val="20"/>
              </w:rPr>
              <w:t xml:space="preserve"> </w:t>
            </w:r>
            <w:proofErr w:type="spellStart"/>
            <w:r w:rsidRPr="00BB5D24">
              <w:rPr>
                <w:color w:val="333333"/>
                <w:sz w:val="20"/>
                <w:szCs w:val="20"/>
              </w:rPr>
              <w:t>eden</w:t>
            </w:r>
            <w:proofErr w:type="spellEnd"/>
            <w:r w:rsidRPr="00BB5D24">
              <w:rPr>
                <w:color w:val="333333"/>
                <w:sz w:val="20"/>
                <w:szCs w:val="20"/>
              </w:rPr>
              <w:t xml:space="preserve">) </w:t>
            </w:r>
            <w:proofErr w:type="spellStart"/>
            <w:r w:rsidRPr="00BB5D24">
              <w:rPr>
                <w:color w:val="333333"/>
                <w:sz w:val="20"/>
                <w:szCs w:val="20"/>
              </w:rPr>
              <w:t>hazırlamak</w:t>
            </w:r>
            <w:proofErr w:type="spellEnd"/>
            <w:r w:rsidRPr="00BB5D24">
              <w:rPr>
                <w:color w:val="333333"/>
                <w:sz w:val="20"/>
                <w:szCs w:val="20"/>
              </w:rPr>
              <w:t xml:space="preserve"> </w:t>
            </w:r>
            <w:proofErr w:type="spellStart"/>
            <w:r w:rsidRPr="00BB5D24">
              <w:rPr>
                <w:color w:val="333333"/>
                <w:sz w:val="20"/>
                <w:szCs w:val="20"/>
              </w:rPr>
              <w:t>üzere</w:t>
            </w:r>
            <w:proofErr w:type="spellEnd"/>
            <w:r w:rsidRPr="00BB5D24">
              <w:rPr>
                <w:color w:val="333333"/>
                <w:sz w:val="20"/>
                <w:szCs w:val="20"/>
              </w:rPr>
              <w:t xml:space="preserve"> </w:t>
            </w:r>
            <w:proofErr w:type="spellStart"/>
            <w:r w:rsidRPr="00BB5D24">
              <w:rPr>
                <w:color w:val="333333"/>
                <w:sz w:val="20"/>
                <w:szCs w:val="20"/>
              </w:rPr>
              <w:t>kullanma</w:t>
            </w:r>
            <w:proofErr w:type="spellEnd"/>
          </w:p>
        </w:tc>
        <w:tc>
          <w:tcPr>
            <w:tcW w:w="919" w:type="dxa"/>
          </w:tcPr>
          <w:p w14:paraId="68928E09" w14:textId="6C9D2971" w:rsidR="00BB5D24" w:rsidRPr="001D3CB2" w:rsidRDefault="00BB5D24" w:rsidP="00BB5D24">
            <w:pPr>
              <w:pStyle w:val="TableParagraph"/>
              <w:ind w:left="8"/>
              <w:jc w:val="center"/>
              <w:rPr>
                <w:sz w:val="20"/>
                <w:szCs w:val="20"/>
              </w:rPr>
            </w:pPr>
            <w:r>
              <w:rPr>
                <w:sz w:val="20"/>
                <w:szCs w:val="20"/>
              </w:rPr>
              <w:t>3</w:t>
            </w:r>
          </w:p>
        </w:tc>
      </w:tr>
      <w:tr w:rsidR="00BB5D24" w:rsidRPr="0035578F" w14:paraId="3CE08F71" w14:textId="77777777" w:rsidTr="00B133FE">
        <w:trPr>
          <w:trHeight w:val="284"/>
        </w:trPr>
        <w:tc>
          <w:tcPr>
            <w:tcW w:w="534" w:type="dxa"/>
          </w:tcPr>
          <w:p w14:paraId="4F985075" w14:textId="229F42CD"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8216" w:type="dxa"/>
            <w:gridSpan w:val="11"/>
          </w:tcPr>
          <w:p w14:paraId="21537831" w14:textId="1BF4F51F" w:rsidR="00BB5D24" w:rsidRPr="00BB5D24" w:rsidRDefault="00BB5D24" w:rsidP="00BB5D24">
            <w:pPr>
              <w:pStyle w:val="TableParagraph"/>
              <w:rPr>
                <w:sz w:val="20"/>
                <w:szCs w:val="20"/>
              </w:rPr>
            </w:pPr>
            <w:proofErr w:type="spellStart"/>
            <w:r w:rsidRPr="00BB5D24">
              <w:rPr>
                <w:color w:val="333333"/>
                <w:sz w:val="20"/>
                <w:szCs w:val="20"/>
              </w:rPr>
              <w:t>Farklı</w:t>
            </w:r>
            <w:proofErr w:type="spellEnd"/>
            <w:r w:rsidRPr="00BB5D24">
              <w:rPr>
                <w:color w:val="333333"/>
                <w:sz w:val="20"/>
                <w:szCs w:val="20"/>
              </w:rPr>
              <w:t xml:space="preserve"> </w:t>
            </w:r>
            <w:proofErr w:type="spellStart"/>
            <w:r w:rsidRPr="00BB5D24">
              <w:rPr>
                <w:color w:val="333333"/>
                <w:sz w:val="20"/>
                <w:szCs w:val="20"/>
              </w:rPr>
              <w:t>aile</w:t>
            </w:r>
            <w:proofErr w:type="spellEnd"/>
            <w:r w:rsidRPr="00BB5D24">
              <w:rPr>
                <w:color w:val="333333"/>
                <w:sz w:val="20"/>
                <w:szCs w:val="20"/>
              </w:rPr>
              <w:t xml:space="preserve"> </w:t>
            </w:r>
            <w:proofErr w:type="spellStart"/>
            <w:r w:rsidRPr="00BB5D24">
              <w:rPr>
                <w:color w:val="333333"/>
                <w:sz w:val="20"/>
                <w:szCs w:val="20"/>
              </w:rPr>
              <w:t>yapıları</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toplumsal</w:t>
            </w:r>
            <w:proofErr w:type="spellEnd"/>
            <w:r w:rsidRPr="00BB5D24">
              <w:rPr>
                <w:color w:val="333333"/>
                <w:sz w:val="20"/>
                <w:szCs w:val="20"/>
              </w:rPr>
              <w:t xml:space="preserve"> </w:t>
            </w:r>
            <w:proofErr w:type="spellStart"/>
            <w:r w:rsidRPr="00BB5D24">
              <w:rPr>
                <w:color w:val="333333"/>
                <w:sz w:val="20"/>
                <w:szCs w:val="20"/>
              </w:rPr>
              <w:t>özellikleri</w:t>
            </w:r>
            <w:proofErr w:type="spellEnd"/>
            <w:r w:rsidRPr="00BB5D24">
              <w:rPr>
                <w:color w:val="333333"/>
                <w:sz w:val="20"/>
                <w:szCs w:val="20"/>
              </w:rPr>
              <w:t xml:space="preserve"> </w:t>
            </w:r>
            <w:proofErr w:type="spellStart"/>
            <w:r w:rsidRPr="00BB5D24">
              <w:rPr>
                <w:color w:val="333333"/>
                <w:sz w:val="20"/>
                <w:szCs w:val="20"/>
              </w:rPr>
              <w:t>bilme</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anlama</w:t>
            </w:r>
            <w:proofErr w:type="spellEnd"/>
          </w:p>
        </w:tc>
        <w:tc>
          <w:tcPr>
            <w:tcW w:w="919" w:type="dxa"/>
          </w:tcPr>
          <w:p w14:paraId="1A36A18E" w14:textId="644BB455" w:rsidR="00BB5D24" w:rsidRPr="001D3CB2" w:rsidRDefault="00BB5D24" w:rsidP="00BB5D24">
            <w:pPr>
              <w:pStyle w:val="TableParagraph"/>
              <w:ind w:left="14"/>
              <w:jc w:val="center"/>
              <w:rPr>
                <w:sz w:val="20"/>
                <w:szCs w:val="20"/>
              </w:rPr>
            </w:pPr>
            <w:r>
              <w:rPr>
                <w:sz w:val="20"/>
                <w:szCs w:val="20"/>
              </w:rPr>
              <w:t>4</w:t>
            </w:r>
          </w:p>
        </w:tc>
      </w:tr>
      <w:tr w:rsidR="00BB5D24" w:rsidRPr="0035578F" w14:paraId="41EB3EE3" w14:textId="77777777" w:rsidTr="00B133FE">
        <w:trPr>
          <w:trHeight w:val="285"/>
        </w:trPr>
        <w:tc>
          <w:tcPr>
            <w:tcW w:w="534" w:type="dxa"/>
          </w:tcPr>
          <w:p w14:paraId="0DEBA723" w14:textId="52D270E3"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8216" w:type="dxa"/>
            <w:gridSpan w:val="11"/>
          </w:tcPr>
          <w:p w14:paraId="2477AF53" w14:textId="1F6C5C23" w:rsidR="00BB5D24" w:rsidRPr="00BB5D24" w:rsidRDefault="00BB5D24" w:rsidP="00BB5D24">
            <w:pPr>
              <w:pStyle w:val="TableParagraph"/>
              <w:rPr>
                <w:sz w:val="20"/>
                <w:szCs w:val="20"/>
              </w:rPr>
            </w:pPr>
            <w:proofErr w:type="spellStart"/>
            <w:r w:rsidRPr="00BB5D24">
              <w:rPr>
                <w:color w:val="333333"/>
                <w:sz w:val="20"/>
                <w:szCs w:val="20"/>
              </w:rPr>
              <w:t>Aile</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toplumla</w:t>
            </w:r>
            <w:proofErr w:type="spellEnd"/>
            <w:r w:rsidRPr="00BB5D24">
              <w:rPr>
                <w:color w:val="333333"/>
                <w:sz w:val="20"/>
                <w:szCs w:val="20"/>
              </w:rPr>
              <w:t xml:space="preserve"> </w:t>
            </w:r>
            <w:proofErr w:type="spellStart"/>
            <w:r w:rsidRPr="00BB5D24">
              <w:rPr>
                <w:color w:val="333333"/>
                <w:sz w:val="20"/>
                <w:szCs w:val="20"/>
              </w:rPr>
              <w:t>saygılı</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karşılıklı</w:t>
            </w:r>
            <w:proofErr w:type="spellEnd"/>
            <w:r w:rsidRPr="00BB5D24">
              <w:rPr>
                <w:color w:val="333333"/>
                <w:sz w:val="20"/>
                <w:szCs w:val="20"/>
              </w:rPr>
              <w:t xml:space="preserve"> </w:t>
            </w:r>
            <w:proofErr w:type="spellStart"/>
            <w:r w:rsidRPr="00BB5D24">
              <w:rPr>
                <w:color w:val="333333"/>
                <w:sz w:val="20"/>
                <w:szCs w:val="20"/>
              </w:rPr>
              <w:t>ilişkiler</w:t>
            </w:r>
            <w:proofErr w:type="spellEnd"/>
            <w:r w:rsidRPr="00BB5D24">
              <w:rPr>
                <w:color w:val="333333"/>
                <w:sz w:val="20"/>
                <w:szCs w:val="20"/>
              </w:rPr>
              <w:t xml:space="preserve"> </w:t>
            </w:r>
            <w:proofErr w:type="spellStart"/>
            <w:r w:rsidRPr="00BB5D24">
              <w:rPr>
                <w:color w:val="333333"/>
                <w:sz w:val="20"/>
                <w:szCs w:val="20"/>
              </w:rPr>
              <w:t>yaratma</w:t>
            </w:r>
            <w:proofErr w:type="spellEnd"/>
          </w:p>
        </w:tc>
        <w:tc>
          <w:tcPr>
            <w:tcW w:w="919" w:type="dxa"/>
          </w:tcPr>
          <w:p w14:paraId="1E8DD32E" w14:textId="47520A74" w:rsidR="00BB5D24" w:rsidRPr="001D3CB2" w:rsidRDefault="00BB5D24" w:rsidP="00BB5D24">
            <w:pPr>
              <w:pStyle w:val="TableParagraph"/>
              <w:spacing w:before="0"/>
              <w:ind w:left="0"/>
              <w:jc w:val="center"/>
              <w:rPr>
                <w:sz w:val="20"/>
                <w:szCs w:val="20"/>
              </w:rPr>
            </w:pPr>
            <w:r>
              <w:rPr>
                <w:sz w:val="20"/>
                <w:szCs w:val="20"/>
              </w:rPr>
              <w:t>4</w:t>
            </w:r>
          </w:p>
        </w:tc>
      </w:tr>
      <w:tr w:rsidR="00BB5D24" w:rsidRPr="0035578F" w14:paraId="7B4EB747" w14:textId="77777777" w:rsidTr="00B133FE">
        <w:trPr>
          <w:trHeight w:val="468"/>
        </w:trPr>
        <w:tc>
          <w:tcPr>
            <w:tcW w:w="534" w:type="dxa"/>
          </w:tcPr>
          <w:p w14:paraId="78D866A0" w14:textId="6E419A11"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8216" w:type="dxa"/>
            <w:gridSpan w:val="11"/>
          </w:tcPr>
          <w:p w14:paraId="20E5F200" w14:textId="1B177532" w:rsidR="00BB5D24" w:rsidRPr="00BB5D24" w:rsidRDefault="00BB5D24" w:rsidP="00BB5D24">
            <w:pPr>
              <w:pStyle w:val="TableParagraph"/>
              <w:spacing w:before="0" w:line="234" w:lineRule="exact"/>
              <w:ind w:right="254" w:hanging="1"/>
              <w:rPr>
                <w:sz w:val="20"/>
                <w:szCs w:val="20"/>
              </w:rPr>
            </w:pPr>
            <w:proofErr w:type="spellStart"/>
            <w:r w:rsidRPr="00BB5D24">
              <w:rPr>
                <w:color w:val="333333"/>
                <w:sz w:val="20"/>
                <w:szCs w:val="20"/>
              </w:rPr>
              <w:t>Aileleri</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toplumu</w:t>
            </w:r>
            <w:proofErr w:type="spellEnd"/>
            <w:r w:rsidRPr="00BB5D24">
              <w:rPr>
                <w:color w:val="333333"/>
                <w:sz w:val="20"/>
                <w:szCs w:val="20"/>
              </w:rPr>
              <w:t xml:space="preserve"> </w:t>
            </w:r>
            <w:proofErr w:type="spellStart"/>
            <w:r w:rsidRPr="00BB5D24">
              <w:rPr>
                <w:color w:val="333333"/>
                <w:sz w:val="20"/>
                <w:szCs w:val="20"/>
              </w:rPr>
              <w:t>çocukların</w:t>
            </w:r>
            <w:proofErr w:type="spellEnd"/>
            <w:r w:rsidRPr="00BB5D24">
              <w:rPr>
                <w:color w:val="333333"/>
                <w:sz w:val="20"/>
                <w:szCs w:val="20"/>
              </w:rPr>
              <w:t xml:space="preserve"> </w:t>
            </w:r>
            <w:proofErr w:type="spellStart"/>
            <w:r w:rsidRPr="00BB5D24">
              <w:rPr>
                <w:color w:val="333333"/>
                <w:sz w:val="20"/>
                <w:szCs w:val="20"/>
              </w:rPr>
              <w:t>gelişim</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öğrenmesine</w:t>
            </w:r>
            <w:proofErr w:type="spellEnd"/>
            <w:r w:rsidRPr="00BB5D24">
              <w:rPr>
                <w:color w:val="333333"/>
                <w:sz w:val="20"/>
                <w:szCs w:val="20"/>
              </w:rPr>
              <w:t xml:space="preserve"> </w:t>
            </w:r>
            <w:proofErr w:type="spellStart"/>
            <w:r w:rsidRPr="00BB5D24">
              <w:rPr>
                <w:color w:val="333333"/>
                <w:sz w:val="20"/>
                <w:szCs w:val="20"/>
              </w:rPr>
              <w:t>dâhil</w:t>
            </w:r>
            <w:proofErr w:type="spellEnd"/>
            <w:r w:rsidRPr="00BB5D24">
              <w:rPr>
                <w:color w:val="333333"/>
                <w:sz w:val="20"/>
                <w:szCs w:val="20"/>
              </w:rPr>
              <w:t xml:space="preserve"> </w:t>
            </w:r>
            <w:proofErr w:type="spellStart"/>
            <w:r w:rsidRPr="00BB5D24">
              <w:rPr>
                <w:color w:val="333333"/>
                <w:sz w:val="20"/>
                <w:szCs w:val="20"/>
              </w:rPr>
              <w:t>etme</w:t>
            </w:r>
            <w:proofErr w:type="spellEnd"/>
          </w:p>
        </w:tc>
        <w:tc>
          <w:tcPr>
            <w:tcW w:w="919" w:type="dxa"/>
          </w:tcPr>
          <w:p w14:paraId="3081B6CE" w14:textId="3167DB5C" w:rsidR="00BB5D24" w:rsidRPr="001D3CB2" w:rsidRDefault="00BB5D24" w:rsidP="00BB5D24">
            <w:pPr>
              <w:pStyle w:val="TableParagraph"/>
              <w:ind w:left="8"/>
              <w:jc w:val="center"/>
              <w:rPr>
                <w:sz w:val="20"/>
                <w:szCs w:val="20"/>
              </w:rPr>
            </w:pPr>
            <w:r>
              <w:rPr>
                <w:sz w:val="20"/>
                <w:szCs w:val="20"/>
              </w:rPr>
              <w:t>1</w:t>
            </w:r>
          </w:p>
        </w:tc>
      </w:tr>
      <w:tr w:rsidR="00BB5D24" w:rsidRPr="0035578F" w14:paraId="7D371737" w14:textId="77777777" w:rsidTr="00B133FE">
        <w:trPr>
          <w:trHeight w:val="285"/>
        </w:trPr>
        <w:tc>
          <w:tcPr>
            <w:tcW w:w="534" w:type="dxa"/>
          </w:tcPr>
          <w:p w14:paraId="15DA12B6" w14:textId="65C063B4"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8216" w:type="dxa"/>
            <w:gridSpan w:val="11"/>
          </w:tcPr>
          <w:p w14:paraId="6A0C8397" w14:textId="6DF7C7C4" w:rsidR="00BB5D24" w:rsidRPr="00BB5D24" w:rsidRDefault="00BB5D24" w:rsidP="00BB5D24">
            <w:pPr>
              <w:pStyle w:val="TableParagraph"/>
              <w:spacing w:before="0" w:line="234" w:lineRule="exact"/>
              <w:ind w:right="254" w:hanging="1"/>
              <w:rPr>
                <w:sz w:val="20"/>
                <w:szCs w:val="20"/>
              </w:rPr>
            </w:pPr>
            <w:proofErr w:type="spellStart"/>
            <w:r w:rsidRPr="00BB5D24">
              <w:rPr>
                <w:color w:val="333333"/>
                <w:sz w:val="20"/>
                <w:szCs w:val="20"/>
              </w:rPr>
              <w:t>Gelişimsel</w:t>
            </w:r>
            <w:proofErr w:type="spellEnd"/>
            <w:r w:rsidRPr="00BB5D24">
              <w:rPr>
                <w:color w:val="333333"/>
                <w:sz w:val="20"/>
                <w:szCs w:val="20"/>
              </w:rPr>
              <w:t xml:space="preserve"> </w:t>
            </w:r>
            <w:proofErr w:type="spellStart"/>
            <w:r w:rsidRPr="00BB5D24">
              <w:rPr>
                <w:color w:val="333333"/>
                <w:sz w:val="20"/>
                <w:szCs w:val="20"/>
              </w:rPr>
              <w:t>değerlendirmenin</w:t>
            </w:r>
            <w:proofErr w:type="spellEnd"/>
            <w:r w:rsidRPr="00BB5D24">
              <w:rPr>
                <w:color w:val="333333"/>
                <w:sz w:val="20"/>
                <w:szCs w:val="20"/>
              </w:rPr>
              <w:t xml:space="preserve"> </w:t>
            </w:r>
            <w:proofErr w:type="spellStart"/>
            <w:r w:rsidRPr="00BB5D24">
              <w:rPr>
                <w:color w:val="333333"/>
                <w:sz w:val="20"/>
                <w:szCs w:val="20"/>
              </w:rPr>
              <w:t>amaçlarını</w:t>
            </w:r>
            <w:proofErr w:type="spellEnd"/>
            <w:r w:rsidRPr="00BB5D24">
              <w:rPr>
                <w:color w:val="333333"/>
                <w:sz w:val="20"/>
                <w:szCs w:val="20"/>
              </w:rPr>
              <w:t xml:space="preserve">, </w:t>
            </w:r>
            <w:proofErr w:type="spellStart"/>
            <w:r w:rsidRPr="00BB5D24">
              <w:rPr>
                <w:color w:val="333333"/>
                <w:sz w:val="20"/>
                <w:szCs w:val="20"/>
              </w:rPr>
              <w:t>yararlarını</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kullanımını</w:t>
            </w:r>
            <w:proofErr w:type="spellEnd"/>
            <w:r w:rsidRPr="00BB5D24">
              <w:rPr>
                <w:color w:val="333333"/>
                <w:sz w:val="20"/>
                <w:szCs w:val="20"/>
              </w:rPr>
              <w:t xml:space="preserve"> </w:t>
            </w:r>
            <w:proofErr w:type="spellStart"/>
            <w:r w:rsidRPr="00BB5D24">
              <w:rPr>
                <w:color w:val="333333"/>
                <w:sz w:val="20"/>
                <w:szCs w:val="20"/>
              </w:rPr>
              <w:t>anlama</w:t>
            </w:r>
            <w:proofErr w:type="spellEnd"/>
          </w:p>
        </w:tc>
        <w:tc>
          <w:tcPr>
            <w:tcW w:w="919" w:type="dxa"/>
          </w:tcPr>
          <w:p w14:paraId="7D212FE3" w14:textId="78571C61" w:rsidR="00BB5D24" w:rsidRPr="001D3CB2" w:rsidRDefault="00BB5D24" w:rsidP="00BB5D24">
            <w:pPr>
              <w:pStyle w:val="TableParagraph"/>
              <w:ind w:left="16"/>
              <w:jc w:val="center"/>
              <w:rPr>
                <w:sz w:val="20"/>
                <w:szCs w:val="20"/>
              </w:rPr>
            </w:pPr>
            <w:r>
              <w:rPr>
                <w:sz w:val="20"/>
                <w:szCs w:val="20"/>
              </w:rPr>
              <w:t>1</w:t>
            </w:r>
          </w:p>
        </w:tc>
      </w:tr>
      <w:tr w:rsidR="00BB5D24" w:rsidRPr="0035578F" w14:paraId="21821C2F" w14:textId="77777777" w:rsidTr="00B133FE">
        <w:trPr>
          <w:trHeight w:val="468"/>
        </w:trPr>
        <w:tc>
          <w:tcPr>
            <w:tcW w:w="534" w:type="dxa"/>
          </w:tcPr>
          <w:p w14:paraId="45828DA5" w14:textId="20BDCF07"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8216" w:type="dxa"/>
            <w:gridSpan w:val="11"/>
          </w:tcPr>
          <w:p w14:paraId="3C80C5BD" w14:textId="55B7AAC7" w:rsidR="00BB5D24" w:rsidRPr="00BB5D24" w:rsidRDefault="00BB5D24" w:rsidP="00BB5D24">
            <w:pPr>
              <w:pStyle w:val="TableParagraph"/>
              <w:rPr>
                <w:sz w:val="20"/>
                <w:szCs w:val="20"/>
              </w:rPr>
            </w:pPr>
            <w:proofErr w:type="spellStart"/>
            <w:r w:rsidRPr="00BB5D24">
              <w:rPr>
                <w:color w:val="333333"/>
                <w:sz w:val="20"/>
                <w:szCs w:val="20"/>
              </w:rPr>
              <w:t>Gözlem</w:t>
            </w:r>
            <w:proofErr w:type="spellEnd"/>
            <w:r w:rsidRPr="00BB5D24">
              <w:rPr>
                <w:color w:val="333333"/>
                <w:sz w:val="20"/>
                <w:szCs w:val="20"/>
              </w:rPr>
              <w:t xml:space="preserve"> </w:t>
            </w:r>
            <w:proofErr w:type="spellStart"/>
            <w:r w:rsidRPr="00BB5D24">
              <w:rPr>
                <w:color w:val="333333"/>
                <w:sz w:val="20"/>
                <w:szCs w:val="20"/>
              </w:rPr>
              <w:t>yapma</w:t>
            </w:r>
            <w:proofErr w:type="spellEnd"/>
            <w:r w:rsidRPr="00BB5D24">
              <w:rPr>
                <w:color w:val="333333"/>
                <w:sz w:val="20"/>
                <w:szCs w:val="20"/>
              </w:rPr>
              <w:t xml:space="preserve">, </w:t>
            </w:r>
            <w:proofErr w:type="spellStart"/>
            <w:r w:rsidRPr="00BB5D24">
              <w:rPr>
                <w:color w:val="333333"/>
                <w:sz w:val="20"/>
                <w:szCs w:val="20"/>
              </w:rPr>
              <w:t>kayıt</w:t>
            </w:r>
            <w:proofErr w:type="spellEnd"/>
            <w:r w:rsidRPr="00BB5D24">
              <w:rPr>
                <w:color w:val="333333"/>
                <w:sz w:val="20"/>
                <w:szCs w:val="20"/>
              </w:rPr>
              <w:t xml:space="preserve"> </w:t>
            </w:r>
            <w:proofErr w:type="spellStart"/>
            <w:r w:rsidRPr="00BB5D24">
              <w:rPr>
                <w:color w:val="333333"/>
                <w:sz w:val="20"/>
                <w:szCs w:val="20"/>
              </w:rPr>
              <w:t>tutma</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diğer</w:t>
            </w:r>
            <w:proofErr w:type="spellEnd"/>
            <w:r w:rsidRPr="00BB5D24">
              <w:rPr>
                <w:color w:val="333333"/>
                <w:sz w:val="20"/>
                <w:szCs w:val="20"/>
              </w:rPr>
              <w:t xml:space="preserve"> </w:t>
            </w:r>
            <w:proofErr w:type="spellStart"/>
            <w:r w:rsidRPr="00BB5D24">
              <w:rPr>
                <w:color w:val="333333"/>
                <w:sz w:val="20"/>
                <w:szCs w:val="20"/>
              </w:rPr>
              <w:t>uygun</w:t>
            </w:r>
            <w:proofErr w:type="spellEnd"/>
            <w:r w:rsidRPr="00BB5D24">
              <w:rPr>
                <w:color w:val="333333"/>
                <w:sz w:val="20"/>
                <w:szCs w:val="20"/>
              </w:rPr>
              <w:t xml:space="preserve"> </w:t>
            </w:r>
            <w:proofErr w:type="spellStart"/>
            <w:r w:rsidRPr="00BB5D24">
              <w:rPr>
                <w:color w:val="333333"/>
                <w:sz w:val="20"/>
                <w:szCs w:val="20"/>
              </w:rPr>
              <w:t>değerlendirme</w:t>
            </w:r>
            <w:proofErr w:type="spellEnd"/>
            <w:r w:rsidRPr="00BB5D24">
              <w:rPr>
                <w:color w:val="333333"/>
                <w:sz w:val="20"/>
                <w:szCs w:val="20"/>
              </w:rPr>
              <w:t xml:space="preserve"> </w:t>
            </w:r>
            <w:proofErr w:type="spellStart"/>
            <w:r w:rsidRPr="00BB5D24">
              <w:rPr>
                <w:color w:val="333333"/>
                <w:sz w:val="20"/>
                <w:szCs w:val="20"/>
              </w:rPr>
              <w:t>araç</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yaklaşımlarını</w:t>
            </w:r>
            <w:proofErr w:type="spellEnd"/>
            <w:r w:rsidRPr="00BB5D24">
              <w:rPr>
                <w:color w:val="333333"/>
                <w:sz w:val="20"/>
                <w:szCs w:val="20"/>
              </w:rPr>
              <w:t xml:space="preserve"> </w:t>
            </w:r>
            <w:proofErr w:type="spellStart"/>
            <w:r w:rsidRPr="00BB5D24">
              <w:rPr>
                <w:color w:val="333333"/>
                <w:sz w:val="20"/>
                <w:szCs w:val="20"/>
              </w:rPr>
              <w:t>bilme</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kullanma</w:t>
            </w:r>
            <w:proofErr w:type="spellEnd"/>
          </w:p>
        </w:tc>
        <w:tc>
          <w:tcPr>
            <w:tcW w:w="919" w:type="dxa"/>
          </w:tcPr>
          <w:p w14:paraId="332EB27C" w14:textId="40E8ABC6" w:rsidR="00BB5D24" w:rsidRPr="001D3CB2" w:rsidRDefault="00BB5D24" w:rsidP="00BB5D24">
            <w:pPr>
              <w:pStyle w:val="TableParagraph"/>
              <w:ind w:left="8"/>
              <w:jc w:val="center"/>
              <w:rPr>
                <w:sz w:val="20"/>
                <w:szCs w:val="20"/>
              </w:rPr>
            </w:pPr>
            <w:r>
              <w:rPr>
                <w:sz w:val="20"/>
                <w:szCs w:val="20"/>
              </w:rPr>
              <w:t>2</w:t>
            </w:r>
          </w:p>
        </w:tc>
      </w:tr>
      <w:tr w:rsidR="00BB5D24" w:rsidRPr="0035578F" w14:paraId="4D12F942" w14:textId="77777777" w:rsidTr="00B133FE">
        <w:trPr>
          <w:trHeight w:val="468"/>
        </w:trPr>
        <w:tc>
          <w:tcPr>
            <w:tcW w:w="534" w:type="dxa"/>
          </w:tcPr>
          <w:p w14:paraId="17800873" w14:textId="2CBC02D5"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8216" w:type="dxa"/>
            <w:gridSpan w:val="11"/>
          </w:tcPr>
          <w:p w14:paraId="25D0E14C" w14:textId="021F88D0" w:rsidR="00BB5D24" w:rsidRPr="00BB5D24" w:rsidRDefault="00BB5D24" w:rsidP="00BB5D24">
            <w:pPr>
              <w:pStyle w:val="TableParagraph"/>
              <w:spacing w:before="0" w:line="234" w:lineRule="exact"/>
              <w:rPr>
                <w:sz w:val="20"/>
                <w:szCs w:val="20"/>
              </w:rPr>
            </w:pPr>
            <w:proofErr w:type="spellStart"/>
            <w:r w:rsidRPr="00BB5D24">
              <w:rPr>
                <w:color w:val="333333"/>
                <w:sz w:val="20"/>
                <w:szCs w:val="20"/>
              </w:rPr>
              <w:t>Çocukların</w:t>
            </w:r>
            <w:proofErr w:type="spellEnd"/>
            <w:r w:rsidRPr="00BB5D24">
              <w:rPr>
                <w:color w:val="333333"/>
                <w:sz w:val="20"/>
                <w:szCs w:val="20"/>
              </w:rPr>
              <w:t xml:space="preserve"> </w:t>
            </w:r>
            <w:proofErr w:type="spellStart"/>
            <w:r w:rsidRPr="00BB5D24">
              <w:rPr>
                <w:color w:val="333333"/>
                <w:sz w:val="20"/>
                <w:szCs w:val="20"/>
              </w:rPr>
              <w:t>gelişim</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öğrenmelerini</w:t>
            </w:r>
            <w:proofErr w:type="spellEnd"/>
            <w:r w:rsidRPr="00BB5D24">
              <w:rPr>
                <w:color w:val="333333"/>
                <w:sz w:val="20"/>
                <w:szCs w:val="20"/>
              </w:rPr>
              <w:t xml:space="preserve"> </w:t>
            </w:r>
            <w:proofErr w:type="spellStart"/>
            <w:r w:rsidRPr="00BB5D24">
              <w:rPr>
                <w:color w:val="333333"/>
                <w:sz w:val="20"/>
                <w:szCs w:val="20"/>
              </w:rPr>
              <w:t>olumlu</w:t>
            </w:r>
            <w:proofErr w:type="spellEnd"/>
            <w:r w:rsidRPr="00BB5D24">
              <w:rPr>
                <w:color w:val="333333"/>
                <w:sz w:val="20"/>
                <w:szCs w:val="20"/>
              </w:rPr>
              <w:t xml:space="preserve"> </w:t>
            </w:r>
            <w:proofErr w:type="spellStart"/>
            <w:r w:rsidRPr="00BB5D24">
              <w:rPr>
                <w:color w:val="333333"/>
                <w:sz w:val="20"/>
                <w:szCs w:val="20"/>
              </w:rPr>
              <w:t>şekilde</w:t>
            </w:r>
            <w:proofErr w:type="spellEnd"/>
            <w:r w:rsidRPr="00BB5D24">
              <w:rPr>
                <w:color w:val="333333"/>
                <w:sz w:val="20"/>
                <w:szCs w:val="20"/>
              </w:rPr>
              <w:t xml:space="preserve"> </w:t>
            </w:r>
            <w:proofErr w:type="spellStart"/>
            <w:r w:rsidRPr="00BB5D24">
              <w:rPr>
                <w:color w:val="333333"/>
                <w:sz w:val="20"/>
                <w:szCs w:val="20"/>
              </w:rPr>
              <w:t>etkilemek</w:t>
            </w:r>
            <w:proofErr w:type="spellEnd"/>
            <w:r w:rsidRPr="00BB5D24">
              <w:rPr>
                <w:color w:val="333333"/>
                <w:sz w:val="20"/>
                <w:szCs w:val="20"/>
              </w:rPr>
              <w:t xml:space="preserve"> </w:t>
            </w:r>
            <w:proofErr w:type="spellStart"/>
            <w:r w:rsidRPr="00BB5D24">
              <w:rPr>
                <w:color w:val="333333"/>
                <w:sz w:val="20"/>
                <w:szCs w:val="20"/>
              </w:rPr>
              <w:t>üzere</w:t>
            </w:r>
            <w:proofErr w:type="spellEnd"/>
            <w:r w:rsidRPr="00BB5D24">
              <w:rPr>
                <w:color w:val="333333"/>
                <w:sz w:val="20"/>
                <w:szCs w:val="20"/>
              </w:rPr>
              <w:t xml:space="preserve"> </w:t>
            </w:r>
            <w:proofErr w:type="spellStart"/>
            <w:r w:rsidRPr="00BB5D24">
              <w:rPr>
                <w:color w:val="333333"/>
                <w:sz w:val="20"/>
                <w:szCs w:val="20"/>
              </w:rPr>
              <w:t>değerlendirmeyi</w:t>
            </w:r>
            <w:proofErr w:type="spellEnd"/>
            <w:r w:rsidRPr="00BB5D24">
              <w:rPr>
                <w:color w:val="333333"/>
                <w:sz w:val="20"/>
                <w:szCs w:val="20"/>
              </w:rPr>
              <w:t xml:space="preserve"> </w:t>
            </w:r>
            <w:proofErr w:type="spellStart"/>
            <w:r w:rsidRPr="00BB5D24">
              <w:rPr>
                <w:color w:val="333333"/>
                <w:sz w:val="20"/>
                <w:szCs w:val="20"/>
              </w:rPr>
              <w:t>sorumlu</w:t>
            </w:r>
            <w:proofErr w:type="spellEnd"/>
            <w:r w:rsidRPr="00BB5D24">
              <w:rPr>
                <w:color w:val="333333"/>
                <w:sz w:val="20"/>
                <w:szCs w:val="20"/>
              </w:rPr>
              <w:t xml:space="preserve"> </w:t>
            </w:r>
            <w:proofErr w:type="spellStart"/>
            <w:r w:rsidRPr="00BB5D24">
              <w:rPr>
                <w:color w:val="333333"/>
                <w:sz w:val="20"/>
                <w:szCs w:val="20"/>
              </w:rPr>
              <w:t>şekilde</w:t>
            </w:r>
            <w:proofErr w:type="spellEnd"/>
            <w:r w:rsidRPr="00BB5D24">
              <w:rPr>
                <w:color w:val="333333"/>
                <w:sz w:val="20"/>
                <w:szCs w:val="20"/>
              </w:rPr>
              <w:t xml:space="preserve"> </w:t>
            </w:r>
            <w:proofErr w:type="spellStart"/>
            <w:r w:rsidRPr="00BB5D24">
              <w:rPr>
                <w:color w:val="333333"/>
                <w:sz w:val="20"/>
                <w:szCs w:val="20"/>
              </w:rPr>
              <w:t>kullanma</w:t>
            </w:r>
            <w:proofErr w:type="spellEnd"/>
          </w:p>
        </w:tc>
        <w:tc>
          <w:tcPr>
            <w:tcW w:w="919" w:type="dxa"/>
          </w:tcPr>
          <w:p w14:paraId="595FD8F4" w14:textId="3912B28E" w:rsidR="00BB5D24" w:rsidRPr="001D3CB2" w:rsidRDefault="00BB5D24" w:rsidP="00BB5D24">
            <w:pPr>
              <w:pStyle w:val="TableParagraph"/>
              <w:spacing w:before="0"/>
              <w:ind w:left="0"/>
              <w:jc w:val="center"/>
              <w:rPr>
                <w:sz w:val="20"/>
                <w:szCs w:val="20"/>
              </w:rPr>
            </w:pPr>
            <w:r>
              <w:rPr>
                <w:sz w:val="20"/>
                <w:szCs w:val="20"/>
              </w:rPr>
              <w:t>2</w:t>
            </w:r>
          </w:p>
        </w:tc>
      </w:tr>
      <w:tr w:rsidR="00BB5D24" w:rsidRPr="0035578F" w14:paraId="19C1522A" w14:textId="77777777" w:rsidTr="00B133FE">
        <w:trPr>
          <w:trHeight w:val="468"/>
        </w:trPr>
        <w:tc>
          <w:tcPr>
            <w:tcW w:w="534" w:type="dxa"/>
          </w:tcPr>
          <w:p w14:paraId="6BF1330A" w14:textId="059553BC"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10</w:t>
            </w:r>
          </w:p>
        </w:tc>
        <w:tc>
          <w:tcPr>
            <w:tcW w:w="8216" w:type="dxa"/>
            <w:gridSpan w:val="11"/>
          </w:tcPr>
          <w:p w14:paraId="1F3FED36" w14:textId="0ED031FD" w:rsidR="00BB5D24" w:rsidRPr="00BB5D24" w:rsidRDefault="00BB5D24" w:rsidP="00BB5D24">
            <w:pPr>
              <w:pStyle w:val="TableParagraph"/>
              <w:spacing w:before="0" w:line="234" w:lineRule="exact"/>
              <w:rPr>
                <w:sz w:val="20"/>
                <w:szCs w:val="20"/>
              </w:rPr>
            </w:pPr>
            <w:proofErr w:type="spellStart"/>
            <w:r w:rsidRPr="00BB5D24">
              <w:rPr>
                <w:color w:val="333333"/>
                <w:sz w:val="20"/>
                <w:szCs w:val="20"/>
              </w:rPr>
              <w:t>Değerlendirme</w:t>
            </w:r>
            <w:proofErr w:type="spellEnd"/>
            <w:r w:rsidRPr="00BB5D24">
              <w:rPr>
                <w:color w:val="333333"/>
                <w:sz w:val="20"/>
                <w:szCs w:val="20"/>
              </w:rPr>
              <w:t xml:space="preserve"> </w:t>
            </w:r>
            <w:proofErr w:type="spellStart"/>
            <w:r w:rsidRPr="00BB5D24">
              <w:rPr>
                <w:color w:val="333333"/>
                <w:sz w:val="20"/>
                <w:szCs w:val="20"/>
              </w:rPr>
              <w:t>sürecinde</w:t>
            </w:r>
            <w:proofErr w:type="spellEnd"/>
            <w:r w:rsidRPr="00BB5D24">
              <w:rPr>
                <w:color w:val="333333"/>
                <w:sz w:val="20"/>
                <w:szCs w:val="20"/>
              </w:rPr>
              <w:t xml:space="preserve"> </w:t>
            </w:r>
            <w:proofErr w:type="spellStart"/>
            <w:r w:rsidRPr="00BB5D24">
              <w:rPr>
                <w:color w:val="333333"/>
                <w:sz w:val="20"/>
                <w:szCs w:val="20"/>
              </w:rPr>
              <w:t>aileler</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meslektaşlarla</w:t>
            </w:r>
            <w:proofErr w:type="spellEnd"/>
            <w:r w:rsidRPr="00BB5D24">
              <w:rPr>
                <w:color w:val="333333"/>
                <w:sz w:val="20"/>
                <w:szCs w:val="20"/>
              </w:rPr>
              <w:t xml:space="preserve"> </w:t>
            </w:r>
            <w:proofErr w:type="spellStart"/>
            <w:r w:rsidRPr="00BB5D24">
              <w:rPr>
                <w:color w:val="333333"/>
                <w:sz w:val="20"/>
                <w:szCs w:val="20"/>
              </w:rPr>
              <w:t>işbirliği</w:t>
            </w:r>
            <w:proofErr w:type="spellEnd"/>
            <w:r w:rsidRPr="00BB5D24">
              <w:rPr>
                <w:color w:val="333333"/>
                <w:sz w:val="20"/>
                <w:szCs w:val="20"/>
              </w:rPr>
              <w:t xml:space="preserve"> </w:t>
            </w:r>
            <w:proofErr w:type="spellStart"/>
            <w:r w:rsidRPr="00BB5D24">
              <w:rPr>
                <w:color w:val="333333"/>
                <w:sz w:val="20"/>
                <w:szCs w:val="20"/>
              </w:rPr>
              <w:t>yapma</w:t>
            </w:r>
            <w:proofErr w:type="spellEnd"/>
          </w:p>
        </w:tc>
        <w:tc>
          <w:tcPr>
            <w:tcW w:w="919" w:type="dxa"/>
          </w:tcPr>
          <w:p w14:paraId="727BFDB7" w14:textId="1D58D372" w:rsidR="00BB5D24" w:rsidRPr="001D3CB2" w:rsidRDefault="00BB5D24" w:rsidP="00BB5D24">
            <w:pPr>
              <w:pStyle w:val="TableParagraph"/>
              <w:spacing w:before="0"/>
              <w:ind w:left="0"/>
              <w:jc w:val="center"/>
              <w:rPr>
                <w:sz w:val="20"/>
                <w:szCs w:val="20"/>
              </w:rPr>
            </w:pPr>
            <w:r>
              <w:rPr>
                <w:sz w:val="20"/>
                <w:szCs w:val="20"/>
              </w:rPr>
              <w:t>3</w:t>
            </w:r>
          </w:p>
        </w:tc>
      </w:tr>
      <w:tr w:rsidR="00BB5D24" w:rsidRPr="0035578F" w14:paraId="2E7D213A" w14:textId="77777777" w:rsidTr="00B133FE">
        <w:trPr>
          <w:trHeight w:val="363"/>
        </w:trPr>
        <w:tc>
          <w:tcPr>
            <w:tcW w:w="534" w:type="dxa"/>
          </w:tcPr>
          <w:p w14:paraId="2879D253" w14:textId="163E3BA4"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c>
          <w:tcPr>
            <w:tcW w:w="8216" w:type="dxa"/>
            <w:gridSpan w:val="11"/>
          </w:tcPr>
          <w:p w14:paraId="6486956A" w14:textId="641A60A5" w:rsidR="00BB5D24" w:rsidRPr="00BB5D24" w:rsidRDefault="00BB5D24" w:rsidP="00BB5D24">
            <w:pPr>
              <w:pStyle w:val="TableParagraph"/>
              <w:spacing w:before="0" w:line="234" w:lineRule="exact"/>
              <w:rPr>
                <w:sz w:val="20"/>
                <w:szCs w:val="20"/>
              </w:rPr>
            </w:pPr>
            <w:proofErr w:type="spellStart"/>
            <w:r w:rsidRPr="00BB5D24">
              <w:rPr>
                <w:color w:val="333333"/>
                <w:sz w:val="20"/>
                <w:szCs w:val="20"/>
              </w:rPr>
              <w:t>Çocuklarla</w:t>
            </w:r>
            <w:proofErr w:type="spellEnd"/>
            <w:r w:rsidRPr="00BB5D24">
              <w:rPr>
                <w:color w:val="333333"/>
                <w:sz w:val="20"/>
                <w:szCs w:val="20"/>
              </w:rPr>
              <w:t xml:space="preserve"> </w:t>
            </w:r>
            <w:proofErr w:type="spellStart"/>
            <w:r w:rsidRPr="00BB5D24">
              <w:rPr>
                <w:color w:val="333333"/>
                <w:sz w:val="20"/>
                <w:szCs w:val="20"/>
              </w:rPr>
              <w:t>çalışmada</w:t>
            </w:r>
            <w:proofErr w:type="spellEnd"/>
            <w:r w:rsidRPr="00BB5D24">
              <w:rPr>
                <w:color w:val="333333"/>
                <w:sz w:val="20"/>
                <w:szCs w:val="20"/>
              </w:rPr>
              <w:t xml:space="preserve"> </w:t>
            </w:r>
            <w:proofErr w:type="spellStart"/>
            <w:r w:rsidRPr="00BB5D24">
              <w:rPr>
                <w:color w:val="333333"/>
                <w:sz w:val="20"/>
                <w:szCs w:val="20"/>
              </w:rPr>
              <w:t>pozitif</w:t>
            </w:r>
            <w:proofErr w:type="spellEnd"/>
            <w:r w:rsidRPr="00BB5D24">
              <w:rPr>
                <w:color w:val="333333"/>
                <w:sz w:val="20"/>
                <w:szCs w:val="20"/>
              </w:rPr>
              <w:t xml:space="preserve"> </w:t>
            </w:r>
            <w:proofErr w:type="spellStart"/>
            <w:r w:rsidRPr="00BB5D24">
              <w:rPr>
                <w:color w:val="333333"/>
                <w:sz w:val="20"/>
                <w:szCs w:val="20"/>
              </w:rPr>
              <w:t>ilişkiler</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destekleyici</w:t>
            </w:r>
            <w:proofErr w:type="spellEnd"/>
            <w:r w:rsidRPr="00BB5D24">
              <w:rPr>
                <w:color w:val="333333"/>
                <w:sz w:val="20"/>
                <w:szCs w:val="20"/>
              </w:rPr>
              <w:t xml:space="preserve"> </w:t>
            </w:r>
            <w:proofErr w:type="spellStart"/>
            <w:r w:rsidRPr="00BB5D24">
              <w:rPr>
                <w:color w:val="333333"/>
                <w:sz w:val="20"/>
                <w:szCs w:val="20"/>
              </w:rPr>
              <w:t>etkileşimlerin</w:t>
            </w:r>
            <w:proofErr w:type="spellEnd"/>
            <w:r w:rsidRPr="00BB5D24">
              <w:rPr>
                <w:color w:val="333333"/>
                <w:sz w:val="20"/>
                <w:szCs w:val="20"/>
              </w:rPr>
              <w:t xml:space="preserve"> </w:t>
            </w:r>
            <w:proofErr w:type="spellStart"/>
            <w:r w:rsidRPr="00BB5D24">
              <w:rPr>
                <w:color w:val="333333"/>
                <w:sz w:val="20"/>
                <w:szCs w:val="20"/>
              </w:rPr>
              <w:t>önemine</w:t>
            </w:r>
            <w:proofErr w:type="spellEnd"/>
            <w:r w:rsidRPr="00BB5D24">
              <w:rPr>
                <w:color w:val="333333"/>
                <w:sz w:val="20"/>
                <w:szCs w:val="20"/>
              </w:rPr>
              <w:t xml:space="preserve"> </w:t>
            </w:r>
            <w:proofErr w:type="spellStart"/>
            <w:r w:rsidRPr="00BB5D24">
              <w:rPr>
                <w:color w:val="333333"/>
                <w:sz w:val="20"/>
                <w:szCs w:val="20"/>
              </w:rPr>
              <w:t>inanma</w:t>
            </w:r>
            <w:proofErr w:type="spellEnd"/>
          </w:p>
        </w:tc>
        <w:tc>
          <w:tcPr>
            <w:tcW w:w="919" w:type="dxa"/>
          </w:tcPr>
          <w:p w14:paraId="1A1EE67E" w14:textId="73B4786E" w:rsidR="00BB5D24" w:rsidRPr="001D3CB2" w:rsidRDefault="00BB5D24" w:rsidP="00BB5D24">
            <w:pPr>
              <w:pStyle w:val="TableParagraph"/>
              <w:spacing w:before="0"/>
              <w:ind w:left="0"/>
              <w:jc w:val="center"/>
              <w:rPr>
                <w:sz w:val="20"/>
                <w:szCs w:val="20"/>
              </w:rPr>
            </w:pPr>
            <w:r>
              <w:rPr>
                <w:sz w:val="20"/>
                <w:szCs w:val="20"/>
              </w:rPr>
              <w:t>4</w:t>
            </w:r>
          </w:p>
        </w:tc>
      </w:tr>
      <w:tr w:rsidR="00BB5D24" w:rsidRPr="0035578F" w14:paraId="42B61EFC" w14:textId="77777777" w:rsidTr="00B133FE">
        <w:trPr>
          <w:trHeight w:val="468"/>
        </w:trPr>
        <w:tc>
          <w:tcPr>
            <w:tcW w:w="534" w:type="dxa"/>
          </w:tcPr>
          <w:p w14:paraId="1170836B" w14:textId="6F553452"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8216" w:type="dxa"/>
            <w:gridSpan w:val="11"/>
          </w:tcPr>
          <w:p w14:paraId="246E4F14" w14:textId="62FA9173" w:rsidR="00BB5D24" w:rsidRPr="00BB5D24" w:rsidRDefault="00BB5D24" w:rsidP="00BB5D24">
            <w:pPr>
              <w:pStyle w:val="TableParagraph"/>
              <w:spacing w:before="0" w:line="234" w:lineRule="exact"/>
              <w:rPr>
                <w:sz w:val="20"/>
                <w:szCs w:val="20"/>
              </w:rPr>
            </w:pPr>
            <w:r w:rsidRPr="00BB5D24">
              <w:rPr>
                <w:color w:val="333333"/>
                <w:sz w:val="20"/>
                <w:szCs w:val="20"/>
              </w:rPr>
              <w:t xml:space="preserve">Erken </w:t>
            </w:r>
            <w:proofErr w:type="spellStart"/>
            <w:r w:rsidRPr="00BB5D24">
              <w:rPr>
                <w:color w:val="333333"/>
                <w:sz w:val="20"/>
                <w:szCs w:val="20"/>
              </w:rPr>
              <w:t>çocukluk</w:t>
            </w:r>
            <w:proofErr w:type="spellEnd"/>
            <w:r w:rsidRPr="00BB5D24">
              <w:rPr>
                <w:color w:val="333333"/>
                <w:sz w:val="20"/>
                <w:szCs w:val="20"/>
              </w:rPr>
              <w:t xml:space="preserve"> </w:t>
            </w:r>
            <w:proofErr w:type="spellStart"/>
            <w:r w:rsidRPr="00BB5D24">
              <w:rPr>
                <w:color w:val="333333"/>
                <w:sz w:val="20"/>
                <w:szCs w:val="20"/>
              </w:rPr>
              <w:t>eğitiminde</w:t>
            </w:r>
            <w:proofErr w:type="spellEnd"/>
            <w:r w:rsidRPr="00BB5D24">
              <w:rPr>
                <w:color w:val="333333"/>
                <w:sz w:val="20"/>
                <w:szCs w:val="20"/>
              </w:rPr>
              <w:t xml:space="preserve"> </w:t>
            </w:r>
            <w:proofErr w:type="spellStart"/>
            <w:r w:rsidRPr="00BB5D24">
              <w:rPr>
                <w:color w:val="333333"/>
                <w:sz w:val="20"/>
                <w:szCs w:val="20"/>
              </w:rPr>
              <w:t>etkili</w:t>
            </w:r>
            <w:proofErr w:type="spellEnd"/>
            <w:r w:rsidRPr="00BB5D24">
              <w:rPr>
                <w:color w:val="333333"/>
                <w:sz w:val="20"/>
                <w:szCs w:val="20"/>
              </w:rPr>
              <w:t xml:space="preserve"> </w:t>
            </w:r>
            <w:proofErr w:type="spellStart"/>
            <w:r w:rsidRPr="00BB5D24">
              <w:rPr>
                <w:color w:val="333333"/>
                <w:sz w:val="20"/>
                <w:szCs w:val="20"/>
              </w:rPr>
              <w:t>stratejiler</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araçları</w:t>
            </w:r>
            <w:proofErr w:type="spellEnd"/>
            <w:r w:rsidRPr="00BB5D24">
              <w:rPr>
                <w:color w:val="333333"/>
                <w:sz w:val="20"/>
                <w:szCs w:val="20"/>
              </w:rPr>
              <w:t xml:space="preserve"> </w:t>
            </w:r>
            <w:proofErr w:type="spellStart"/>
            <w:r w:rsidRPr="00BB5D24">
              <w:rPr>
                <w:color w:val="333333"/>
                <w:sz w:val="20"/>
                <w:szCs w:val="20"/>
              </w:rPr>
              <w:t>bilme</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anlama</w:t>
            </w:r>
            <w:proofErr w:type="spellEnd"/>
          </w:p>
        </w:tc>
        <w:tc>
          <w:tcPr>
            <w:tcW w:w="919" w:type="dxa"/>
          </w:tcPr>
          <w:p w14:paraId="36DC7660" w14:textId="6D7D00C1" w:rsidR="00BB5D24" w:rsidRPr="001D3CB2" w:rsidRDefault="00BB5D24" w:rsidP="00BB5D24">
            <w:pPr>
              <w:pStyle w:val="TableParagraph"/>
              <w:spacing w:before="0"/>
              <w:ind w:left="0"/>
              <w:jc w:val="center"/>
              <w:rPr>
                <w:sz w:val="20"/>
                <w:szCs w:val="20"/>
              </w:rPr>
            </w:pPr>
            <w:r>
              <w:rPr>
                <w:sz w:val="20"/>
                <w:szCs w:val="20"/>
              </w:rPr>
              <w:t>2</w:t>
            </w:r>
          </w:p>
        </w:tc>
      </w:tr>
      <w:tr w:rsidR="00BB5D24" w:rsidRPr="0035578F" w14:paraId="69885B92" w14:textId="77777777" w:rsidTr="00B133FE">
        <w:trPr>
          <w:trHeight w:val="468"/>
        </w:trPr>
        <w:tc>
          <w:tcPr>
            <w:tcW w:w="534" w:type="dxa"/>
          </w:tcPr>
          <w:p w14:paraId="42AE2648" w14:textId="519939FC"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2DFF6EED" w14:textId="41AADE1E" w:rsidR="00BB5D24" w:rsidRPr="00BB5D24" w:rsidRDefault="00BB5D24" w:rsidP="00BB5D24">
            <w:pPr>
              <w:pStyle w:val="TableParagraph"/>
              <w:spacing w:before="0" w:line="234" w:lineRule="exact"/>
              <w:rPr>
                <w:color w:val="333333"/>
                <w:sz w:val="20"/>
                <w:szCs w:val="20"/>
                <w:lang w:val="tr-TR" w:eastAsia="tr-TR"/>
              </w:rPr>
            </w:pPr>
            <w:proofErr w:type="spellStart"/>
            <w:r w:rsidRPr="00BB5D24">
              <w:rPr>
                <w:color w:val="333333"/>
                <w:sz w:val="20"/>
                <w:szCs w:val="20"/>
              </w:rPr>
              <w:t>Gelişimsel</w:t>
            </w:r>
            <w:proofErr w:type="spellEnd"/>
            <w:r w:rsidRPr="00BB5D24">
              <w:rPr>
                <w:color w:val="333333"/>
                <w:sz w:val="20"/>
                <w:szCs w:val="20"/>
              </w:rPr>
              <w:t xml:space="preserve"> </w:t>
            </w:r>
            <w:proofErr w:type="spellStart"/>
            <w:r w:rsidRPr="00BB5D24">
              <w:rPr>
                <w:color w:val="333333"/>
                <w:sz w:val="20"/>
                <w:szCs w:val="20"/>
              </w:rPr>
              <w:t>olarak</w:t>
            </w:r>
            <w:proofErr w:type="spellEnd"/>
            <w:r w:rsidRPr="00BB5D24">
              <w:rPr>
                <w:color w:val="333333"/>
                <w:sz w:val="20"/>
                <w:szCs w:val="20"/>
              </w:rPr>
              <w:t xml:space="preserve"> </w:t>
            </w:r>
            <w:proofErr w:type="spellStart"/>
            <w:r w:rsidRPr="00BB5D24">
              <w:rPr>
                <w:color w:val="333333"/>
                <w:sz w:val="20"/>
                <w:szCs w:val="20"/>
              </w:rPr>
              <w:t>etkili</w:t>
            </w:r>
            <w:proofErr w:type="spellEnd"/>
            <w:r w:rsidRPr="00BB5D24">
              <w:rPr>
                <w:color w:val="333333"/>
                <w:sz w:val="20"/>
                <w:szCs w:val="20"/>
              </w:rPr>
              <w:t xml:space="preserve"> </w:t>
            </w:r>
            <w:proofErr w:type="spellStart"/>
            <w:r w:rsidRPr="00BB5D24">
              <w:rPr>
                <w:color w:val="333333"/>
                <w:sz w:val="20"/>
                <w:szCs w:val="20"/>
              </w:rPr>
              <w:t>öğrenme</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öğretme</w:t>
            </w:r>
            <w:proofErr w:type="spellEnd"/>
            <w:r w:rsidRPr="00BB5D24">
              <w:rPr>
                <w:color w:val="333333"/>
                <w:sz w:val="20"/>
                <w:szCs w:val="20"/>
              </w:rPr>
              <w:t xml:space="preserve"> </w:t>
            </w:r>
            <w:proofErr w:type="spellStart"/>
            <w:r w:rsidRPr="00BB5D24">
              <w:rPr>
                <w:color w:val="333333"/>
                <w:sz w:val="20"/>
                <w:szCs w:val="20"/>
              </w:rPr>
              <w:t>stratejileri</w:t>
            </w:r>
            <w:proofErr w:type="spellEnd"/>
            <w:r w:rsidRPr="00BB5D24">
              <w:rPr>
                <w:color w:val="333333"/>
                <w:sz w:val="20"/>
                <w:szCs w:val="20"/>
              </w:rPr>
              <w:t xml:space="preserve"> </w:t>
            </w:r>
            <w:proofErr w:type="spellStart"/>
            <w:r w:rsidRPr="00BB5D24">
              <w:rPr>
                <w:color w:val="333333"/>
                <w:sz w:val="20"/>
                <w:szCs w:val="20"/>
              </w:rPr>
              <w:t>kullanma</w:t>
            </w:r>
            <w:proofErr w:type="spellEnd"/>
          </w:p>
        </w:tc>
        <w:tc>
          <w:tcPr>
            <w:tcW w:w="919" w:type="dxa"/>
          </w:tcPr>
          <w:p w14:paraId="3B4F3A9D" w14:textId="6F92E26C" w:rsidR="00BB5D24" w:rsidRPr="001D3CB2" w:rsidRDefault="00BB5D24" w:rsidP="00BB5D24">
            <w:pPr>
              <w:pStyle w:val="TableParagraph"/>
              <w:spacing w:before="0"/>
              <w:ind w:left="0"/>
              <w:jc w:val="center"/>
              <w:rPr>
                <w:sz w:val="20"/>
                <w:szCs w:val="20"/>
              </w:rPr>
            </w:pPr>
            <w:r>
              <w:rPr>
                <w:sz w:val="20"/>
                <w:szCs w:val="20"/>
              </w:rPr>
              <w:t>2</w:t>
            </w:r>
          </w:p>
        </w:tc>
      </w:tr>
      <w:tr w:rsidR="00BB5D24" w:rsidRPr="0035578F" w14:paraId="3D8C8691" w14:textId="77777777" w:rsidTr="00B133FE">
        <w:trPr>
          <w:trHeight w:val="468"/>
        </w:trPr>
        <w:tc>
          <w:tcPr>
            <w:tcW w:w="534" w:type="dxa"/>
          </w:tcPr>
          <w:p w14:paraId="6D8C93D0" w14:textId="38F87D13"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450F867A" w14:textId="5317E99B" w:rsidR="00BB5D24" w:rsidRPr="00BB5D24" w:rsidRDefault="00BB5D24" w:rsidP="00BB5D24">
            <w:pPr>
              <w:pStyle w:val="TableParagraph"/>
              <w:spacing w:before="0" w:line="234" w:lineRule="exact"/>
              <w:rPr>
                <w:color w:val="333333"/>
                <w:sz w:val="20"/>
                <w:szCs w:val="20"/>
                <w:lang w:val="tr-TR" w:eastAsia="tr-TR"/>
              </w:rPr>
            </w:pPr>
            <w:proofErr w:type="spellStart"/>
            <w:r w:rsidRPr="00BB5D24">
              <w:rPr>
                <w:color w:val="333333"/>
                <w:sz w:val="20"/>
                <w:szCs w:val="20"/>
              </w:rPr>
              <w:t>Deneyimlerini</w:t>
            </w:r>
            <w:proofErr w:type="spellEnd"/>
            <w:r w:rsidRPr="00BB5D24">
              <w:rPr>
                <w:color w:val="333333"/>
                <w:sz w:val="20"/>
                <w:szCs w:val="20"/>
              </w:rPr>
              <w:t xml:space="preserve"> her </w:t>
            </w:r>
            <w:proofErr w:type="spellStart"/>
            <w:r w:rsidRPr="00BB5D24">
              <w:rPr>
                <w:color w:val="333333"/>
                <w:sz w:val="20"/>
                <w:szCs w:val="20"/>
              </w:rPr>
              <w:t>bir</w:t>
            </w:r>
            <w:proofErr w:type="spellEnd"/>
            <w:r w:rsidRPr="00BB5D24">
              <w:rPr>
                <w:color w:val="333333"/>
                <w:sz w:val="20"/>
                <w:szCs w:val="20"/>
              </w:rPr>
              <w:t xml:space="preserve"> </w:t>
            </w:r>
            <w:proofErr w:type="spellStart"/>
            <w:r w:rsidRPr="00BB5D24">
              <w:rPr>
                <w:color w:val="333333"/>
                <w:sz w:val="20"/>
                <w:szCs w:val="20"/>
              </w:rPr>
              <w:t>çocuğun</w:t>
            </w:r>
            <w:proofErr w:type="spellEnd"/>
            <w:r w:rsidRPr="00BB5D24">
              <w:rPr>
                <w:color w:val="333333"/>
                <w:sz w:val="20"/>
                <w:szCs w:val="20"/>
              </w:rPr>
              <w:t xml:space="preserve"> </w:t>
            </w:r>
            <w:proofErr w:type="spellStart"/>
            <w:r w:rsidRPr="00BB5D24">
              <w:rPr>
                <w:color w:val="333333"/>
                <w:sz w:val="20"/>
                <w:szCs w:val="20"/>
              </w:rPr>
              <w:t>yararı</w:t>
            </w:r>
            <w:proofErr w:type="spellEnd"/>
            <w:r w:rsidRPr="00BB5D24">
              <w:rPr>
                <w:color w:val="333333"/>
                <w:sz w:val="20"/>
                <w:szCs w:val="20"/>
              </w:rPr>
              <w:t xml:space="preserve"> </w:t>
            </w:r>
            <w:proofErr w:type="spellStart"/>
            <w:r w:rsidRPr="00BB5D24">
              <w:rPr>
                <w:color w:val="333333"/>
                <w:sz w:val="20"/>
                <w:szCs w:val="20"/>
              </w:rPr>
              <w:t>için</w:t>
            </w:r>
            <w:proofErr w:type="spellEnd"/>
            <w:r w:rsidRPr="00BB5D24">
              <w:rPr>
                <w:color w:val="333333"/>
                <w:sz w:val="20"/>
                <w:szCs w:val="20"/>
              </w:rPr>
              <w:t xml:space="preserve"> </w:t>
            </w:r>
            <w:proofErr w:type="spellStart"/>
            <w:r w:rsidRPr="00BB5D24">
              <w:rPr>
                <w:color w:val="333333"/>
                <w:sz w:val="20"/>
                <w:szCs w:val="20"/>
              </w:rPr>
              <w:t>kullanma</w:t>
            </w:r>
            <w:proofErr w:type="spellEnd"/>
          </w:p>
        </w:tc>
        <w:tc>
          <w:tcPr>
            <w:tcW w:w="919" w:type="dxa"/>
          </w:tcPr>
          <w:p w14:paraId="7FA6D028" w14:textId="7105423E" w:rsidR="00BB5D24" w:rsidRPr="001D3CB2" w:rsidRDefault="00BB5D24" w:rsidP="00BB5D24">
            <w:pPr>
              <w:pStyle w:val="TableParagraph"/>
              <w:spacing w:before="0"/>
              <w:ind w:left="0"/>
              <w:jc w:val="center"/>
              <w:rPr>
                <w:sz w:val="20"/>
                <w:szCs w:val="20"/>
              </w:rPr>
            </w:pPr>
            <w:r>
              <w:rPr>
                <w:sz w:val="20"/>
                <w:szCs w:val="20"/>
              </w:rPr>
              <w:t>4</w:t>
            </w:r>
          </w:p>
        </w:tc>
      </w:tr>
      <w:tr w:rsidR="00BB5D24" w:rsidRPr="0035578F" w14:paraId="58DB29FB" w14:textId="77777777" w:rsidTr="00B133FE">
        <w:trPr>
          <w:trHeight w:val="468"/>
        </w:trPr>
        <w:tc>
          <w:tcPr>
            <w:tcW w:w="534" w:type="dxa"/>
          </w:tcPr>
          <w:p w14:paraId="49081C49" w14:textId="3627DFA5"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8216" w:type="dxa"/>
            <w:gridSpan w:val="11"/>
          </w:tcPr>
          <w:p w14:paraId="5731FF80" w14:textId="4EA3B950" w:rsidR="00BB5D24" w:rsidRPr="00BB5D24" w:rsidRDefault="00BB5D24" w:rsidP="00BB5D24">
            <w:pPr>
              <w:pStyle w:val="TableParagraph"/>
              <w:spacing w:before="0" w:line="234" w:lineRule="exact"/>
              <w:rPr>
                <w:color w:val="333333"/>
                <w:sz w:val="20"/>
                <w:szCs w:val="20"/>
                <w:lang w:val="tr-TR" w:eastAsia="tr-TR"/>
              </w:rPr>
            </w:pPr>
            <w:proofErr w:type="spellStart"/>
            <w:r w:rsidRPr="00BB5D24">
              <w:rPr>
                <w:color w:val="333333"/>
                <w:sz w:val="20"/>
                <w:szCs w:val="20"/>
              </w:rPr>
              <w:t>Akademik</w:t>
            </w:r>
            <w:proofErr w:type="spellEnd"/>
            <w:r w:rsidRPr="00BB5D24">
              <w:rPr>
                <w:color w:val="333333"/>
                <w:sz w:val="20"/>
                <w:szCs w:val="20"/>
              </w:rPr>
              <w:t xml:space="preserve"> </w:t>
            </w:r>
            <w:proofErr w:type="spellStart"/>
            <w:r w:rsidRPr="00BB5D24">
              <w:rPr>
                <w:color w:val="333333"/>
                <w:sz w:val="20"/>
                <w:szCs w:val="20"/>
              </w:rPr>
              <w:t>disiplinler</w:t>
            </w:r>
            <w:proofErr w:type="spellEnd"/>
            <w:r w:rsidRPr="00BB5D24">
              <w:rPr>
                <w:color w:val="333333"/>
                <w:sz w:val="20"/>
                <w:szCs w:val="20"/>
              </w:rPr>
              <w:t xml:space="preserve"> </w:t>
            </w:r>
            <w:proofErr w:type="spellStart"/>
            <w:r w:rsidRPr="00BB5D24">
              <w:rPr>
                <w:color w:val="333333"/>
                <w:sz w:val="20"/>
                <w:szCs w:val="20"/>
              </w:rPr>
              <w:t>ya</w:t>
            </w:r>
            <w:proofErr w:type="spellEnd"/>
            <w:r w:rsidR="007B23BD">
              <w:rPr>
                <w:color w:val="333333"/>
                <w:sz w:val="20"/>
                <w:szCs w:val="20"/>
              </w:rPr>
              <w:t xml:space="preserve"> </w:t>
            </w:r>
            <w:r w:rsidRPr="00BB5D24">
              <w:rPr>
                <w:color w:val="333333"/>
                <w:sz w:val="20"/>
                <w:szCs w:val="20"/>
              </w:rPr>
              <w:t xml:space="preserve">da </w:t>
            </w:r>
            <w:proofErr w:type="spellStart"/>
            <w:r w:rsidRPr="00BB5D24">
              <w:rPr>
                <w:color w:val="333333"/>
                <w:sz w:val="20"/>
                <w:szCs w:val="20"/>
              </w:rPr>
              <w:t>alanlardaki</w:t>
            </w:r>
            <w:proofErr w:type="spellEnd"/>
            <w:r w:rsidRPr="00BB5D24">
              <w:rPr>
                <w:color w:val="333333"/>
                <w:sz w:val="20"/>
                <w:szCs w:val="20"/>
              </w:rPr>
              <w:t xml:space="preserve"> </w:t>
            </w:r>
            <w:proofErr w:type="spellStart"/>
            <w:r w:rsidRPr="00BB5D24">
              <w:rPr>
                <w:color w:val="333333"/>
                <w:sz w:val="20"/>
                <w:szCs w:val="20"/>
              </w:rPr>
              <w:t>önemli</w:t>
            </w:r>
            <w:proofErr w:type="spellEnd"/>
            <w:r w:rsidRPr="00BB5D24">
              <w:rPr>
                <w:color w:val="333333"/>
                <w:sz w:val="20"/>
                <w:szCs w:val="20"/>
              </w:rPr>
              <w:t xml:space="preserve"> </w:t>
            </w:r>
            <w:proofErr w:type="spellStart"/>
            <w:r w:rsidRPr="00BB5D24">
              <w:rPr>
                <w:color w:val="333333"/>
                <w:sz w:val="20"/>
                <w:szCs w:val="20"/>
              </w:rPr>
              <w:t>bilgilere</w:t>
            </w:r>
            <w:proofErr w:type="spellEnd"/>
            <w:r w:rsidRPr="00BB5D24">
              <w:rPr>
                <w:color w:val="333333"/>
                <w:sz w:val="20"/>
                <w:szCs w:val="20"/>
              </w:rPr>
              <w:t xml:space="preserve"> </w:t>
            </w:r>
            <w:proofErr w:type="spellStart"/>
            <w:r w:rsidRPr="00BB5D24">
              <w:rPr>
                <w:color w:val="333333"/>
                <w:sz w:val="20"/>
                <w:szCs w:val="20"/>
              </w:rPr>
              <w:t>sahip</w:t>
            </w:r>
            <w:proofErr w:type="spellEnd"/>
            <w:r w:rsidRPr="00BB5D24">
              <w:rPr>
                <w:color w:val="333333"/>
                <w:sz w:val="20"/>
                <w:szCs w:val="20"/>
              </w:rPr>
              <w:t xml:space="preserve"> </w:t>
            </w:r>
            <w:proofErr w:type="spellStart"/>
            <w:r w:rsidRPr="00BB5D24">
              <w:rPr>
                <w:color w:val="333333"/>
                <w:sz w:val="20"/>
                <w:szCs w:val="20"/>
              </w:rPr>
              <w:t>olma</w:t>
            </w:r>
            <w:proofErr w:type="spellEnd"/>
          </w:p>
        </w:tc>
        <w:tc>
          <w:tcPr>
            <w:tcW w:w="919" w:type="dxa"/>
          </w:tcPr>
          <w:p w14:paraId="3423B4C8" w14:textId="71CB2BD9" w:rsidR="00BB5D24" w:rsidRPr="001D3CB2" w:rsidRDefault="00BB5D24" w:rsidP="00BB5D24">
            <w:pPr>
              <w:pStyle w:val="TableParagraph"/>
              <w:spacing w:before="0"/>
              <w:ind w:left="0"/>
              <w:jc w:val="center"/>
              <w:rPr>
                <w:sz w:val="20"/>
                <w:szCs w:val="20"/>
              </w:rPr>
            </w:pPr>
            <w:r>
              <w:rPr>
                <w:sz w:val="20"/>
                <w:szCs w:val="20"/>
              </w:rPr>
              <w:t>3</w:t>
            </w:r>
          </w:p>
        </w:tc>
      </w:tr>
      <w:tr w:rsidR="00BB5D24" w:rsidRPr="0035578F" w14:paraId="7644CE65" w14:textId="77777777" w:rsidTr="00B133FE">
        <w:trPr>
          <w:trHeight w:val="468"/>
        </w:trPr>
        <w:tc>
          <w:tcPr>
            <w:tcW w:w="534" w:type="dxa"/>
          </w:tcPr>
          <w:p w14:paraId="02B22681" w14:textId="612CCCFB"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14:paraId="077BDAFD" w14:textId="112F731B" w:rsidR="00BB5D24" w:rsidRPr="00BB5D24" w:rsidRDefault="00BB5D24" w:rsidP="00BB5D24">
            <w:pPr>
              <w:pStyle w:val="TableParagraph"/>
              <w:spacing w:before="0" w:line="234" w:lineRule="exact"/>
              <w:rPr>
                <w:color w:val="333333"/>
                <w:sz w:val="20"/>
                <w:szCs w:val="20"/>
                <w:lang w:val="tr-TR" w:eastAsia="tr-TR"/>
              </w:rPr>
            </w:pPr>
            <w:proofErr w:type="spellStart"/>
            <w:r w:rsidRPr="00BB5D24">
              <w:rPr>
                <w:color w:val="333333"/>
                <w:sz w:val="20"/>
                <w:szCs w:val="20"/>
              </w:rPr>
              <w:t>Kendini</w:t>
            </w:r>
            <w:proofErr w:type="spellEnd"/>
            <w:r w:rsidRPr="00BB5D24">
              <w:rPr>
                <w:color w:val="333333"/>
                <w:sz w:val="20"/>
                <w:szCs w:val="20"/>
              </w:rPr>
              <w:t xml:space="preserve"> </w:t>
            </w:r>
            <w:proofErr w:type="spellStart"/>
            <w:r w:rsidRPr="00BB5D24">
              <w:rPr>
                <w:color w:val="333333"/>
                <w:sz w:val="20"/>
                <w:szCs w:val="20"/>
              </w:rPr>
              <w:t>erken</w:t>
            </w:r>
            <w:proofErr w:type="spellEnd"/>
            <w:r w:rsidRPr="00BB5D24">
              <w:rPr>
                <w:color w:val="333333"/>
                <w:sz w:val="20"/>
                <w:szCs w:val="20"/>
              </w:rPr>
              <w:t xml:space="preserve"> </w:t>
            </w:r>
            <w:proofErr w:type="spellStart"/>
            <w:r w:rsidRPr="00BB5D24">
              <w:rPr>
                <w:color w:val="333333"/>
                <w:sz w:val="20"/>
                <w:szCs w:val="20"/>
              </w:rPr>
              <w:t>çocukluk</w:t>
            </w:r>
            <w:proofErr w:type="spellEnd"/>
            <w:r w:rsidRPr="00BB5D24">
              <w:rPr>
                <w:color w:val="333333"/>
                <w:sz w:val="20"/>
                <w:szCs w:val="20"/>
              </w:rPr>
              <w:t xml:space="preserve"> </w:t>
            </w:r>
            <w:proofErr w:type="spellStart"/>
            <w:r w:rsidRPr="00BB5D24">
              <w:rPr>
                <w:color w:val="333333"/>
                <w:sz w:val="20"/>
                <w:szCs w:val="20"/>
              </w:rPr>
              <w:t>eğitimcisi</w:t>
            </w:r>
            <w:proofErr w:type="spellEnd"/>
            <w:r w:rsidRPr="00BB5D24">
              <w:rPr>
                <w:color w:val="333333"/>
                <w:sz w:val="20"/>
                <w:szCs w:val="20"/>
              </w:rPr>
              <w:t xml:space="preserve"> </w:t>
            </w:r>
            <w:proofErr w:type="spellStart"/>
            <w:r w:rsidRPr="00BB5D24">
              <w:rPr>
                <w:color w:val="333333"/>
                <w:sz w:val="20"/>
                <w:szCs w:val="20"/>
              </w:rPr>
              <w:t>olarak</w:t>
            </w:r>
            <w:proofErr w:type="spellEnd"/>
            <w:r w:rsidRPr="00BB5D24">
              <w:rPr>
                <w:color w:val="333333"/>
                <w:sz w:val="20"/>
                <w:szCs w:val="20"/>
              </w:rPr>
              <w:t xml:space="preserve"> </w:t>
            </w:r>
            <w:proofErr w:type="spellStart"/>
            <w:r w:rsidRPr="00BB5D24">
              <w:rPr>
                <w:color w:val="333333"/>
                <w:sz w:val="20"/>
                <w:szCs w:val="20"/>
              </w:rPr>
              <w:t>tanımlama</w:t>
            </w:r>
            <w:proofErr w:type="spellEnd"/>
          </w:p>
        </w:tc>
        <w:tc>
          <w:tcPr>
            <w:tcW w:w="919" w:type="dxa"/>
          </w:tcPr>
          <w:p w14:paraId="358CD143" w14:textId="1A5E1042" w:rsidR="00BB5D24" w:rsidRPr="001D3CB2" w:rsidRDefault="00BB5D24" w:rsidP="00BB5D24">
            <w:pPr>
              <w:pStyle w:val="TableParagraph"/>
              <w:spacing w:before="0"/>
              <w:ind w:left="0"/>
              <w:jc w:val="center"/>
              <w:rPr>
                <w:sz w:val="20"/>
                <w:szCs w:val="20"/>
              </w:rPr>
            </w:pPr>
            <w:r>
              <w:rPr>
                <w:sz w:val="20"/>
                <w:szCs w:val="20"/>
              </w:rPr>
              <w:t>3</w:t>
            </w:r>
          </w:p>
        </w:tc>
      </w:tr>
      <w:tr w:rsidR="00BB5D24" w:rsidRPr="0035578F" w14:paraId="46BB0F42" w14:textId="77777777" w:rsidTr="00B133FE">
        <w:trPr>
          <w:trHeight w:val="468"/>
        </w:trPr>
        <w:tc>
          <w:tcPr>
            <w:tcW w:w="534" w:type="dxa"/>
          </w:tcPr>
          <w:p w14:paraId="1263277F" w14:textId="11C02636"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w:t>
            </w:r>
          </w:p>
        </w:tc>
        <w:tc>
          <w:tcPr>
            <w:tcW w:w="8216" w:type="dxa"/>
            <w:gridSpan w:val="11"/>
          </w:tcPr>
          <w:p w14:paraId="00EEF022" w14:textId="645F841C" w:rsidR="00BB5D24" w:rsidRPr="00BB5D24" w:rsidRDefault="00BB5D24" w:rsidP="00BB5D24">
            <w:pPr>
              <w:pStyle w:val="TableParagraph"/>
              <w:spacing w:before="0" w:line="234" w:lineRule="exact"/>
              <w:rPr>
                <w:color w:val="333333"/>
                <w:sz w:val="20"/>
                <w:szCs w:val="20"/>
                <w:lang w:val="tr-TR" w:eastAsia="tr-TR"/>
              </w:rPr>
            </w:pPr>
            <w:proofErr w:type="spellStart"/>
            <w:r w:rsidRPr="00BB5D24">
              <w:rPr>
                <w:color w:val="333333"/>
                <w:sz w:val="20"/>
                <w:szCs w:val="20"/>
              </w:rPr>
              <w:t>Etik</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diğer</w:t>
            </w:r>
            <w:proofErr w:type="spellEnd"/>
            <w:r w:rsidRPr="00BB5D24">
              <w:rPr>
                <w:color w:val="333333"/>
                <w:sz w:val="20"/>
                <w:szCs w:val="20"/>
              </w:rPr>
              <w:t xml:space="preserve"> </w:t>
            </w:r>
            <w:proofErr w:type="spellStart"/>
            <w:r w:rsidRPr="00BB5D24">
              <w:rPr>
                <w:color w:val="333333"/>
                <w:sz w:val="20"/>
                <w:szCs w:val="20"/>
              </w:rPr>
              <w:t>mesleki</w:t>
            </w:r>
            <w:proofErr w:type="spellEnd"/>
            <w:r w:rsidRPr="00BB5D24">
              <w:rPr>
                <w:color w:val="333333"/>
                <w:sz w:val="20"/>
                <w:szCs w:val="20"/>
              </w:rPr>
              <w:t xml:space="preserve"> </w:t>
            </w:r>
            <w:proofErr w:type="spellStart"/>
            <w:r w:rsidRPr="00BB5D24">
              <w:rPr>
                <w:color w:val="333333"/>
                <w:sz w:val="20"/>
                <w:szCs w:val="20"/>
              </w:rPr>
              <w:t>standartları</w:t>
            </w:r>
            <w:proofErr w:type="spellEnd"/>
            <w:r w:rsidRPr="00BB5D24">
              <w:rPr>
                <w:color w:val="333333"/>
                <w:sz w:val="20"/>
                <w:szCs w:val="20"/>
              </w:rPr>
              <w:t xml:space="preserve"> </w:t>
            </w:r>
            <w:proofErr w:type="spellStart"/>
            <w:r w:rsidRPr="00BB5D24">
              <w:rPr>
                <w:color w:val="333333"/>
                <w:sz w:val="20"/>
                <w:szCs w:val="20"/>
              </w:rPr>
              <w:t>rehber</w:t>
            </w:r>
            <w:proofErr w:type="spellEnd"/>
            <w:r w:rsidRPr="00BB5D24">
              <w:rPr>
                <w:color w:val="333333"/>
                <w:sz w:val="20"/>
                <w:szCs w:val="20"/>
              </w:rPr>
              <w:t xml:space="preserve"> alma</w:t>
            </w:r>
          </w:p>
        </w:tc>
        <w:tc>
          <w:tcPr>
            <w:tcW w:w="919" w:type="dxa"/>
          </w:tcPr>
          <w:p w14:paraId="697EF648" w14:textId="25A26129" w:rsidR="00BB5D24" w:rsidRPr="001D3CB2" w:rsidRDefault="00BB5D24" w:rsidP="00BB5D24">
            <w:pPr>
              <w:pStyle w:val="TableParagraph"/>
              <w:spacing w:before="0"/>
              <w:ind w:left="0"/>
              <w:jc w:val="center"/>
              <w:rPr>
                <w:sz w:val="20"/>
                <w:szCs w:val="20"/>
              </w:rPr>
            </w:pPr>
            <w:r>
              <w:rPr>
                <w:sz w:val="20"/>
                <w:szCs w:val="20"/>
              </w:rPr>
              <w:t>2</w:t>
            </w:r>
          </w:p>
        </w:tc>
      </w:tr>
      <w:tr w:rsidR="00BB5D24" w:rsidRPr="0035578F" w14:paraId="28A26F59" w14:textId="77777777" w:rsidTr="00B133FE">
        <w:trPr>
          <w:trHeight w:val="468"/>
        </w:trPr>
        <w:tc>
          <w:tcPr>
            <w:tcW w:w="534" w:type="dxa"/>
          </w:tcPr>
          <w:p w14:paraId="51FF6037" w14:textId="2D500388"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p>
        </w:tc>
        <w:tc>
          <w:tcPr>
            <w:tcW w:w="8216" w:type="dxa"/>
            <w:gridSpan w:val="11"/>
          </w:tcPr>
          <w:p w14:paraId="4D1B0BFA" w14:textId="3F5C13F1" w:rsidR="00BB5D24" w:rsidRPr="00BB5D24" w:rsidRDefault="00BB5D24" w:rsidP="00BB5D24">
            <w:pPr>
              <w:pStyle w:val="TableParagraph"/>
              <w:spacing w:before="0" w:line="234" w:lineRule="exact"/>
              <w:rPr>
                <w:color w:val="333333"/>
                <w:sz w:val="20"/>
                <w:szCs w:val="20"/>
                <w:lang w:val="tr-TR" w:eastAsia="tr-TR"/>
              </w:rPr>
            </w:pPr>
            <w:proofErr w:type="spellStart"/>
            <w:r w:rsidRPr="00BB5D24">
              <w:rPr>
                <w:color w:val="333333"/>
                <w:sz w:val="20"/>
                <w:szCs w:val="20"/>
              </w:rPr>
              <w:t>Sürekli</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işbirlikçi</w:t>
            </w:r>
            <w:proofErr w:type="spellEnd"/>
            <w:r w:rsidRPr="00BB5D24">
              <w:rPr>
                <w:color w:val="333333"/>
                <w:sz w:val="20"/>
                <w:szCs w:val="20"/>
              </w:rPr>
              <w:t xml:space="preserve"> </w:t>
            </w:r>
            <w:proofErr w:type="spellStart"/>
            <w:r w:rsidRPr="00BB5D24">
              <w:rPr>
                <w:color w:val="333333"/>
                <w:sz w:val="20"/>
                <w:szCs w:val="20"/>
              </w:rPr>
              <w:t>öğrenici</w:t>
            </w:r>
            <w:proofErr w:type="spellEnd"/>
            <w:r w:rsidRPr="00BB5D24">
              <w:rPr>
                <w:color w:val="333333"/>
                <w:sz w:val="20"/>
                <w:szCs w:val="20"/>
              </w:rPr>
              <w:t xml:space="preserve"> </w:t>
            </w:r>
            <w:proofErr w:type="spellStart"/>
            <w:r w:rsidRPr="00BB5D24">
              <w:rPr>
                <w:color w:val="333333"/>
                <w:sz w:val="20"/>
                <w:szCs w:val="20"/>
              </w:rPr>
              <w:t>olma</w:t>
            </w:r>
            <w:proofErr w:type="spellEnd"/>
          </w:p>
        </w:tc>
        <w:tc>
          <w:tcPr>
            <w:tcW w:w="919" w:type="dxa"/>
          </w:tcPr>
          <w:p w14:paraId="21A7422D" w14:textId="617629AD" w:rsidR="00BB5D24" w:rsidRPr="001D3CB2" w:rsidRDefault="00BB5D24" w:rsidP="00BB5D24">
            <w:pPr>
              <w:pStyle w:val="TableParagraph"/>
              <w:spacing w:before="0"/>
              <w:ind w:left="0"/>
              <w:jc w:val="center"/>
              <w:rPr>
                <w:sz w:val="20"/>
                <w:szCs w:val="20"/>
              </w:rPr>
            </w:pPr>
            <w:r>
              <w:rPr>
                <w:sz w:val="20"/>
                <w:szCs w:val="20"/>
              </w:rPr>
              <w:t>3</w:t>
            </w:r>
          </w:p>
        </w:tc>
      </w:tr>
      <w:tr w:rsidR="00BB5D24" w:rsidRPr="0035578F" w14:paraId="4E36324D" w14:textId="77777777" w:rsidTr="00B133FE">
        <w:trPr>
          <w:trHeight w:val="468"/>
        </w:trPr>
        <w:tc>
          <w:tcPr>
            <w:tcW w:w="534" w:type="dxa"/>
          </w:tcPr>
          <w:p w14:paraId="09B7C562" w14:textId="44A6F295"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19</w:t>
            </w:r>
          </w:p>
        </w:tc>
        <w:tc>
          <w:tcPr>
            <w:tcW w:w="8216" w:type="dxa"/>
            <w:gridSpan w:val="11"/>
          </w:tcPr>
          <w:p w14:paraId="6A1BE3D1" w14:textId="4A75E25C" w:rsidR="00BB5D24" w:rsidRPr="00BB5D24" w:rsidRDefault="00BB5D24" w:rsidP="00BB5D24">
            <w:pPr>
              <w:pStyle w:val="TableParagraph"/>
              <w:spacing w:before="0" w:line="234" w:lineRule="exact"/>
              <w:rPr>
                <w:color w:val="333333"/>
                <w:sz w:val="20"/>
                <w:szCs w:val="20"/>
                <w:lang w:val="tr-TR" w:eastAsia="tr-TR"/>
              </w:rPr>
            </w:pPr>
            <w:r w:rsidRPr="00BB5D24">
              <w:rPr>
                <w:color w:val="333333"/>
                <w:sz w:val="20"/>
                <w:szCs w:val="20"/>
              </w:rPr>
              <w:t xml:space="preserve">Erken </w:t>
            </w:r>
            <w:proofErr w:type="spellStart"/>
            <w:r w:rsidRPr="00BB5D24">
              <w:rPr>
                <w:color w:val="333333"/>
                <w:sz w:val="20"/>
                <w:szCs w:val="20"/>
              </w:rPr>
              <w:t>eğitimde</w:t>
            </w:r>
            <w:proofErr w:type="spellEnd"/>
            <w:r w:rsidRPr="00BB5D24">
              <w:rPr>
                <w:color w:val="333333"/>
                <w:sz w:val="20"/>
                <w:szCs w:val="20"/>
              </w:rPr>
              <w:t xml:space="preserve"> </w:t>
            </w:r>
            <w:proofErr w:type="spellStart"/>
            <w:r w:rsidRPr="00BB5D24">
              <w:rPr>
                <w:color w:val="333333"/>
                <w:sz w:val="20"/>
                <w:szCs w:val="20"/>
              </w:rPr>
              <w:t>bilgili</w:t>
            </w:r>
            <w:proofErr w:type="spellEnd"/>
            <w:r w:rsidRPr="00BB5D24">
              <w:rPr>
                <w:color w:val="333333"/>
                <w:sz w:val="20"/>
                <w:szCs w:val="20"/>
              </w:rPr>
              <w:t xml:space="preserve">, </w:t>
            </w:r>
            <w:proofErr w:type="spellStart"/>
            <w:r w:rsidRPr="00BB5D24">
              <w:rPr>
                <w:color w:val="333333"/>
                <w:sz w:val="20"/>
                <w:szCs w:val="20"/>
              </w:rPr>
              <w:t>yansıtıcı</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kritik</w:t>
            </w:r>
            <w:proofErr w:type="spellEnd"/>
            <w:r w:rsidRPr="00BB5D24">
              <w:rPr>
                <w:color w:val="333333"/>
                <w:sz w:val="20"/>
                <w:szCs w:val="20"/>
              </w:rPr>
              <w:t xml:space="preserve"> </w:t>
            </w:r>
            <w:proofErr w:type="spellStart"/>
            <w:r w:rsidRPr="00BB5D24">
              <w:rPr>
                <w:color w:val="333333"/>
                <w:sz w:val="20"/>
                <w:szCs w:val="20"/>
              </w:rPr>
              <w:t>bakış</w:t>
            </w:r>
            <w:proofErr w:type="spellEnd"/>
            <w:r w:rsidRPr="00BB5D24">
              <w:rPr>
                <w:color w:val="333333"/>
                <w:sz w:val="20"/>
                <w:szCs w:val="20"/>
              </w:rPr>
              <w:t xml:space="preserve"> </w:t>
            </w:r>
            <w:proofErr w:type="spellStart"/>
            <w:r w:rsidRPr="00BB5D24">
              <w:rPr>
                <w:color w:val="333333"/>
                <w:sz w:val="20"/>
                <w:szCs w:val="20"/>
              </w:rPr>
              <w:t>açısını</w:t>
            </w:r>
            <w:proofErr w:type="spellEnd"/>
            <w:r w:rsidRPr="00BB5D24">
              <w:rPr>
                <w:color w:val="333333"/>
                <w:sz w:val="20"/>
                <w:szCs w:val="20"/>
              </w:rPr>
              <w:t xml:space="preserve"> </w:t>
            </w:r>
            <w:proofErr w:type="spellStart"/>
            <w:r w:rsidRPr="00BB5D24">
              <w:rPr>
                <w:color w:val="333333"/>
                <w:sz w:val="20"/>
                <w:szCs w:val="20"/>
              </w:rPr>
              <w:t>entegre</w:t>
            </w:r>
            <w:proofErr w:type="spellEnd"/>
            <w:r w:rsidRPr="00BB5D24">
              <w:rPr>
                <w:color w:val="333333"/>
                <w:sz w:val="20"/>
                <w:szCs w:val="20"/>
              </w:rPr>
              <w:t xml:space="preserve"> </w:t>
            </w:r>
            <w:proofErr w:type="spellStart"/>
            <w:r w:rsidRPr="00BB5D24">
              <w:rPr>
                <w:color w:val="333333"/>
                <w:sz w:val="20"/>
                <w:szCs w:val="20"/>
              </w:rPr>
              <w:t>etme</w:t>
            </w:r>
            <w:proofErr w:type="spellEnd"/>
          </w:p>
        </w:tc>
        <w:tc>
          <w:tcPr>
            <w:tcW w:w="919" w:type="dxa"/>
          </w:tcPr>
          <w:p w14:paraId="4AFFB100" w14:textId="0D29AC24" w:rsidR="00BB5D24" w:rsidRPr="001D3CB2" w:rsidRDefault="00BB5D24" w:rsidP="00BB5D24">
            <w:pPr>
              <w:pStyle w:val="TableParagraph"/>
              <w:spacing w:before="0"/>
              <w:ind w:left="0"/>
              <w:jc w:val="center"/>
              <w:rPr>
                <w:sz w:val="20"/>
                <w:szCs w:val="20"/>
              </w:rPr>
            </w:pPr>
            <w:r>
              <w:rPr>
                <w:sz w:val="20"/>
                <w:szCs w:val="20"/>
              </w:rPr>
              <w:t>4</w:t>
            </w:r>
          </w:p>
        </w:tc>
      </w:tr>
      <w:tr w:rsidR="00BB5D24" w:rsidRPr="0035578F" w14:paraId="6104521A" w14:textId="77777777" w:rsidTr="00B133FE">
        <w:trPr>
          <w:trHeight w:val="468"/>
        </w:trPr>
        <w:tc>
          <w:tcPr>
            <w:tcW w:w="534" w:type="dxa"/>
          </w:tcPr>
          <w:p w14:paraId="523AB130" w14:textId="62ECF337" w:rsidR="00BB5D24" w:rsidRPr="0035578F" w:rsidRDefault="007B23BD" w:rsidP="00BB5D2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8216" w:type="dxa"/>
            <w:gridSpan w:val="11"/>
          </w:tcPr>
          <w:p w14:paraId="30AC5535" w14:textId="2779CD26" w:rsidR="00BB5D24" w:rsidRPr="00BB5D24" w:rsidRDefault="00BB5D24" w:rsidP="00BB5D24">
            <w:pPr>
              <w:pStyle w:val="TableParagraph"/>
              <w:spacing w:before="0" w:line="234" w:lineRule="exact"/>
              <w:rPr>
                <w:color w:val="333333"/>
                <w:sz w:val="20"/>
                <w:szCs w:val="20"/>
                <w:lang w:val="tr-TR" w:eastAsia="tr-TR"/>
              </w:rPr>
            </w:pPr>
            <w:proofErr w:type="spellStart"/>
            <w:r w:rsidRPr="00BB5D24">
              <w:rPr>
                <w:color w:val="333333"/>
                <w:sz w:val="20"/>
                <w:szCs w:val="20"/>
              </w:rPr>
              <w:t>Çocuklar</w:t>
            </w:r>
            <w:proofErr w:type="spellEnd"/>
            <w:r w:rsidRPr="00BB5D24">
              <w:rPr>
                <w:color w:val="333333"/>
                <w:sz w:val="20"/>
                <w:szCs w:val="20"/>
              </w:rPr>
              <w:t xml:space="preserve">, </w:t>
            </w:r>
            <w:proofErr w:type="spellStart"/>
            <w:r w:rsidRPr="00BB5D24">
              <w:rPr>
                <w:color w:val="333333"/>
                <w:sz w:val="20"/>
                <w:szCs w:val="20"/>
              </w:rPr>
              <w:t>aileler</w:t>
            </w:r>
            <w:proofErr w:type="spellEnd"/>
            <w:r w:rsidRPr="00BB5D24">
              <w:rPr>
                <w:color w:val="333333"/>
                <w:sz w:val="20"/>
                <w:szCs w:val="20"/>
              </w:rPr>
              <w:t xml:space="preserve"> </w:t>
            </w:r>
            <w:proofErr w:type="spellStart"/>
            <w:r w:rsidRPr="00BB5D24">
              <w:rPr>
                <w:color w:val="333333"/>
                <w:sz w:val="20"/>
                <w:szCs w:val="20"/>
              </w:rPr>
              <w:t>ve</w:t>
            </w:r>
            <w:proofErr w:type="spellEnd"/>
            <w:r w:rsidRPr="00BB5D24">
              <w:rPr>
                <w:color w:val="333333"/>
                <w:sz w:val="20"/>
                <w:szCs w:val="20"/>
              </w:rPr>
              <w:t xml:space="preserve"> </w:t>
            </w:r>
            <w:proofErr w:type="spellStart"/>
            <w:r w:rsidRPr="00BB5D24">
              <w:rPr>
                <w:color w:val="333333"/>
                <w:sz w:val="20"/>
                <w:szCs w:val="20"/>
              </w:rPr>
              <w:t>meslektaşlar</w:t>
            </w:r>
            <w:proofErr w:type="spellEnd"/>
            <w:r w:rsidRPr="00BB5D24">
              <w:rPr>
                <w:color w:val="333333"/>
                <w:sz w:val="20"/>
                <w:szCs w:val="20"/>
              </w:rPr>
              <w:t xml:space="preserve"> </w:t>
            </w:r>
            <w:proofErr w:type="spellStart"/>
            <w:r w:rsidRPr="00BB5D24">
              <w:rPr>
                <w:color w:val="333333"/>
                <w:sz w:val="20"/>
                <w:szCs w:val="20"/>
              </w:rPr>
              <w:t>için</w:t>
            </w:r>
            <w:proofErr w:type="spellEnd"/>
            <w:r w:rsidRPr="00BB5D24">
              <w:rPr>
                <w:color w:val="333333"/>
                <w:sz w:val="20"/>
                <w:szCs w:val="20"/>
              </w:rPr>
              <w:t xml:space="preserve"> </w:t>
            </w:r>
            <w:proofErr w:type="spellStart"/>
            <w:r w:rsidRPr="00BB5D24">
              <w:rPr>
                <w:color w:val="333333"/>
                <w:sz w:val="20"/>
                <w:szCs w:val="20"/>
              </w:rPr>
              <w:t>bilgili</w:t>
            </w:r>
            <w:proofErr w:type="spellEnd"/>
            <w:r w:rsidRPr="00BB5D24">
              <w:rPr>
                <w:color w:val="333333"/>
                <w:sz w:val="20"/>
                <w:szCs w:val="20"/>
              </w:rPr>
              <w:t xml:space="preserve"> </w:t>
            </w:r>
            <w:proofErr w:type="spellStart"/>
            <w:r w:rsidRPr="00BB5D24">
              <w:rPr>
                <w:color w:val="333333"/>
                <w:sz w:val="20"/>
                <w:szCs w:val="20"/>
              </w:rPr>
              <w:t>bir</w:t>
            </w:r>
            <w:proofErr w:type="spellEnd"/>
            <w:r w:rsidRPr="00BB5D24">
              <w:rPr>
                <w:color w:val="333333"/>
                <w:sz w:val="20"/>
                <w:szCs w:val="20"/>
              </w:rPr>
              <w:t xml:space="preserve"> </w:t>
            </w:r>
            <w:proofErr w:type="spellStart"/>
            <w:r w:rsidRPr="00BB5D24">
              <w:rPr>
                <w:color w:val="333333"/>
                <w:sz w:val="20"/>
                <w:szCs w:val="20"/>
              </w:rPr>
              <w:t>savunucu</w:t>
            </w:r>
            <w:proofErr w:type="spellEnd"/>
            <w:r w:rsidRPr="00BB5D24">
              <w:rPr>
                <w:color w:val="333333"/>
                <w:sz w:val="20"/>
                <w:szCs w:val="20"/>
              </w:rPr>
              <w:t xml:space="preserve"> </w:t>
            </w:r>
            <w:proofErr w:type="spellStart"/>
            <w:r w:rsidRPr="00BB5D24">
              <w:rPr>
                <w:color w:val="333333"/>
                <w:sz w:val="20"/>
                <w:szCs w:val="20"/>
              </w:rPr>
              <w:t>olma</w:t>
            </w:r>
            <w:proofErr w:type="spellEnd"/>
          </w:p>
        </w:tc>
        <w:tc>
          <w:tcPr>
            <w:tcW w:w="919" w:type="dxa"/>
          </w:tcPr>
          <w:p w14:paraId="5E4D92C4" w14:textId="7DCE94AC" w:rsidR="00BB5D24" w:rsidRDefault="00BB5D24" w:rsidP="00BB5D24">
            <w:pPr>
              <w:pStyle w:val="TableParagraph"/>
              <w:spacing w:before="0"/>
              <w:ind w:left="0"/>
              <w:jc w:val="center"/>
              <w:rPr>
                <w:sz w:val="20"/>
                <w:szCs w:val="20"/>
              </w:rPr>
            </w:pPr>
            <w:r>
              <w:rPr>
                <w:sz w:val="20"/>
                <w:szCs w:val="20"/>
              </w:rPr>
              <w:t>4</w:t>
            </w:r>
          </w:p>
        </w:tc>
      </w:tr>
      <w:tr w:rsidR="00BB5D24" w:rsidRPr="0035578F" w14:paraId="3D6D94BC" w14:textId="77777777" w:rsidTr="00B133FE">
        <w:trPr>
          <w:trHeight w:val="286"/>
        </w:trPr>
        <w:tc>
          <w:tcPr>
            <w:tcW w:w="9669" w:type="dxa"/>
            <w:gridSpan w:val="13"/>
          </w:tcPr>
          <w:p w14:paraId="5FCF88C7" w14:textId="77777777" w:rsidR="00BB5D24" w:rsidRPr="0035578F" w:rsidRDefault="00BB5D24" w:rsidP="00BB5D2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37BF3553" w14:textId="77777777" w:rsidR="00BB5D24" w:rsidRPr="0035578F" w:rsidRDefault="00BB5D24" w:rsidP="00BB5D2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BB5D24" w:rsidRPr="0035578F" w14:paraId="19B7FA18" w14:textId="77777777" w:rsidTr="00DA2551">
        <w:trPr>
          <w:trHeight w:val="296"/>
        </w:trPr>
        <w:tc>
          <w:tcPr>
            <w:tcW w:w="9669" w:type="dxa"/>
            <w:gridSpan w:val="13"/>
          </w:tcPr>
          <w:p w14:paraId="2FEFB322" w14:textId="77777777" w:rsidR="00BB5D24" w:rsidRPr="0035578F" w:rsidRDefault="00BB5D24" w:rsidP="00BB5D2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Contents/Ders </w:t>
            </w:r>
            <w:proofErr w:type="spellStart"/>
            <w:r w:rsidRPr="0035578F">
              <w:rPr>
                <w:rFonts w:ascii="Times New Roman" w:eastAsia="Times New Roman" w:hAnsi="Times New Roman" w:cs="Times New Roman"/>
                <w:b/>
                <w:sz w:val="20"/>
                <w:szCs w:val="20"/>
                <w:lang w:val="en-US"/>
              </w:rPr>
              <w:t>İçeriği</w:t>
            </w:r>
            <w:proofErr w:type="spellEnd"/>
          </w:p>
        </w:tc>
      </w:tr>
      <w:tr w:rsidR="00BB5D24" w:rsidRPr="0035578F" w14:paraId="7CC6C63E" w14:textId="77777777" w:rsidTr="00DA2551">
        <w:trPr>
          <w:trHeight w:val="239"/>
        </w:trPr>
        <w:tc>
          <w:tcPr>
            <w:tcW w:w="817" w:type="dxa"/>
            <w:gridSpan w:val="2"/>
          </w:tcPr>
          <w:p w14:paraId="42021CEC" w14:textId="77777777" w:rsidR="00BB5D24" w:rsidRPr="0035578F" w:rsidRDefault="00BB5D24" w:rsidP="00BB5D2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14:paraId="661C5808"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86A23FD"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27" w:type="dxa"/>
            <w:gridSpan w:val="3"/>
          </w:tcPr>
          <w:p w14:paraId="4AF38F21" w14:textId="77777777" w:rsidR="00BB5D24" w:rsidRPr="0035578F" w:rsidRDefault="00BB5D24" w:rsidP="00BB5D2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BB5D24" w:rsidRPr="0035578F" w14:paraId="4EB4E91A" w14:textId="77777777" w:rsidTr="00DA2551">
        <w:trPr>
          <w:trHeight w:val="236"/>
        </w:trPr>
        <w:tc>
          <w:tcPr>
            <w:tcW w:w="817" w:type="dxa"/>
            <w:gridSpan w:val="2"/>
          </w:tcPr>
          <w:p w14:paraId="70B02FE2" w14:textId="77777777" w:rsidR="00BB5D24" w:rsidRPr="0035578F" w:rsidRDefault="00BB5D24" w:rsidP="00BB5D2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3229D894"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A6679C4" w14:textId="5BEAE1AC" w:rsidR="00BB5D24" w:rsidRPr="0035578F" w:rsidRDefault="00BB5D24" w:rsidP="00BB5D2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987A3F">
              <w:rPr>
                <w:rFonts w:ascii="Times New Roman" w:eastAsia="Times New Roman" w:hAnsi="Times New Roman" w:cs="Times New Roman"/>
                <w:sz w:val="20"/>
                <w:szCs w:val="20"/>
              </w:rPr>
              <w:t>Eğitim, felsefe ve Eğitim Felsefenin Temel kavramları</w:t>
            </w:r>
          </w:p>
        </w:tc>
        <w:tc>
          <w:tcPr>
            <w:tcW w:w="1627" w:type="dxa"/>
            <w:gridSpan w:val="3"/>
          </w:tcPr>
          <w:p w14:paraId="1859F912"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1772CA1F" w14:textId="77777777" w:rsidTr="00DA2551">
        <w:trPr>
          <w:trHeight w:val="236"/>
        </w:trPr>
        <w:tc>
          <w:tcPr>
            <w:tcW w:w="817" w:type="dxa"/>
            <w:gridSpan w:val="2"/>
          </w:tcPr>
          <w:p w14:paraId="0D5F61D1" w14:textId="77777777" w:rsidR="00BB5D24" w:rsidRPr="0035578F" w:rsidRDefault="00BB5D24" w:rsidP="00BB5D2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1F383A76"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2788CC" w14:textId="46B79663" w:rsidR="00BB5D24" w:rsidRPr="0035578F" w:rsidRDefault="00BB5D24" w:rsidP="00BB5D24">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F</w:t>
            </w:r>
            <w:r w:rsidRPr="00D6032F">
              <w:rPr>
                <w:rFonts w:ascii="Times New Roman" w:eastAsia="Times New Roman" w:hAnsi="Times New Roman" w:cs="Times New Roman"/>
                <w:sz w:val="20"/>
                <w:szCs w:val="20"/>
              </w:rPr>
              <w:t>elsefenin temel sorunları (Varlık, Bilgi, Ahlak/Değerler Felsefesi gibi.) ve eğitimle ilişkisi</w:t>
            </w:r>
          </w:p>
        </w:tc>
        <w:tc>
          <w:tcPr>
            <w:tcW w:w="1627" w:type="dxa"/>
            <w:gridSpan w:val="3"/>
          </w:tcPr>
          <w:p w14:paraId="46B7E256"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00CB48A3" w14:textId="77777777" w:rsidTr="00DA2551">
        <w:trPr>
          <w:trHeight w:val="237"/>
        </w:trPr>
        <w:tc>
          <w:tcPr>
            <w:tcW w:w="817" w:type="dxa"/>
            <w:gridSpan w:val="2"/>
          </w:tcPr>
          <w:p w14:paraId="29C0C8AD" w14:textId="77777777" w:rsidR="00BB5D24" w:rsidRPr="0035578F" w:rsidRDefault="00BB5D24" w:rsidP="00BB5D2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63DF5E47"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30A3EF" w14:textId="59665AD6" w:rsidR="00BB5D24" w:rsidRPr="0035578F" w:rsidRDefault="00BB5D24" w:rsidP="00BB5D2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5EF0">
              <w:rPr>
                <w:rFonts w:ascii="Times New Roman" w:eastAsia="Times New Roman" w:hAnsi="Times New Roman" w:cs="Times New Roman"/>
                <w:sz w:val="20"/>
                <w:szCs w:val="20"/>
              </w:rPr>
              <w:t>Çağdaş eğitim kuramları. (Daimicilik, Esasicilik, İlerlemecilik, Yeniden Kurmacılık)</w:t>
            </w:r>
          </w:p>
        </w:tc>
        <w:tc>
          <w:tcPr>
            <w:tcW w:w="1627" w:type="dxa"/>
            <w:gridSpan w:val="3"/>
          </w:tcPr>
          <w:p w14:paraId="640DCF01"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55E259AB" w14:textId="77777777" w:rsidTr="00DA2551">
        <w:trPr>
          <w:trHeight w:val="235"/>
        </w:trPr>
        <w:tc>
          <w:tcPr>
            <w:tcW w:w="817" w:type="dxa"/>
            <w:gridSpan w:val="2"/>
          </w:tcPr>
          <w:p w14:paraId="11AE3E94" w14:textId="77777777" w:rsidR="00BB5D24" w:rsidRPr="0035578F" w:rsidRDefault="00BB5D24" w:rsidP="00BB5D2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64A3716E"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43811B" w14:textId="4644D32E" w:rsidR="00BB5D24" w:rsidRPr="0035578F" w:rsidRDefault="00BB5D24" w:rsidP="00BB5D2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5EF0">
              <w:rPr>
                <w:rFonts w:ascii="Times New Roman" w:eastAsia="Times New Roman" w:hAnsi="Times New Roman" w:cs="Times New Roman"/>
                <w:sz w:val="20"/>
                <w:szCs w:val="20"/>
              </w:rPr>
              <w:t>İdealizm ve Eğitim</w:t>
            </w:r>
          </w:p>
        </w:tc>
        <w:tc>
          <w:tcPr>
            <w:tcW w:w="1627" w:type="dxa"/>
            <w:gridSpan w:val="3"/>
          </w:tcPr>
          <w:p w14:paraId="51BCDFCB"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742EE68A" w14:textId="77777777" w:rsidTr="00DA2551">
        <w:trPr>
          <w:trHeight w:val="235"/>
        </w:trPr>
        <w:tc>
          <w:tcPr>
            <w:tcW w:w="817" w:type="dxa"/>
            <w:gridSpan w:val="2"/>
          </w:tcPr>
          <w:p w14:paraId="6796D6AD" w14:textId="77777777" w:rsidR="00BB5D24" w:rsidRPr="0035578F" w:rsidRDefault="00BB5D24" w:rsidP="00BB5D2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20B697B8"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E744C3" w14:textId="5DB6BB85" w:rsidR="00BB5D24" w:rsidRPr="0035578F" w:rsidRDefault="00BB5D24" w:rsidP="00BB5D2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Realizm ve Eğitim</w:t>
            </w:r>
          </w:p>
        </w:tc>
        <w:tc>
          <w:tcPr>
            <w:tcW w:w="1627" w:type="dxa"/>
            <w:gridSpan w:val="3"/>
          </w:tcPr>
          <w:p w14:paraId="1E45BB4B"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2171080A" w14:textId="77777777" w:rsidTr="00DA2551">
        <w:trPr>
          <w:trHeight w:val="235"/>
        </w:trPr>
        <w:tc>
          <w:tcPr>
            <w:tcW w:w="817" w:type="dxa"/>
            <w:gridSpan w:val="2"/>
          </w:tcPr>
          <w:p w14:paraId="464F221C" w14:textId="77777777" w:rsidR="00BB5D24" w:rsidRPr="0035578F" w:rsidRDefault="00BB5D24" w:rsidP="00BB5D2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64DC6E40"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77E8488" w14:textId="1BD96FED" w:rsidR="00BB5D24" w:rsidRPr="0035578F" w:rsidRDefault="00BB5D24" w:rsidP="00BB5D2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Orta Çağ’da eğitim (Din ve Eğitim)</w:t>
            </w:r>
          </w:p>
        </w:tc>
        <w:tc>
          <w:tcPr>
            <w:tcW w:w="1627" w:type="dxa"/>
            <w:gridSpan w:val="3"/>
          </w:tcPr>
          <w:p w14:paraId="4BAF5C34"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3D358897" w14:textId="77777777" w:rsidTr="00DA2551">
        <w:trPr>
          <w:trHeight w:val="235"/>
        </w:trPr>
        <w:tc>
          <w:tcPr>
            <w:tcW w:w="817" w:type="dxa"/>
            <w:gridSpan w:val="2"/>
          </w:tcPr>
          <w:p w14:paraId="084E369C" w14:textId="77777777" w:rsidR="00BB5D24" w:rsidRPr="0035578F" w:rsidRDefault="00BB5D24" w:rsidP="00BB5D2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3B91C362"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5C9D8F" w14:textId="1077C469" w:rsidR="00BB5D24" w:rsidRPr="0035578F" w:rsidRDefault="00BB5D24" w:rsidP="00BB5D2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Natüralizm ve Eğitim</w:t>
            </w:r>
          </w:p>
        </w:tc>
        <w:tc>
          <w:tcPr>
            <w:tcW w:w="1627" w:type="dxa"/>
            <w:gridSpan w:val="3"/>
          </w:tcPr>
          <w:p w14:paraId="671574FA"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37A49693" w14:textId="77777777" w:rsidTr="00DA2551">
        <w:trPr>
          <w:trHeight w:val="235"/>
        </w:trPr>
        <w:tc>
          <w:tcPr>
            <w:tcW w:w="817" w:type="dxa"/>
            <w:gridSpan w:val="2"/>
          </w:tcPr>
          <w:p w14:paraId="49C5E6AA" w14:textId="77777777" w:rsidR="00BB5D24" w:rsidRPr="0035578F" w:rsidRDefault="00BB5D24" w:rsidP="00BB5D2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482EF17B"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F2E0D6" w14:textId="0A6EC91D" w:rsidR="00BB5D24" w:rsidRPr="0035578F" w:rsidRDefault="00BB5D24" w:rsidP="00BB5D24">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Sınav</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Haftası</w:t>
            </w:r>
            <w:proofErr w:type="spellEnd"/>
          </w:p>
        </w:tc>
        <w:tc>
          <w:tcPr>
            <w:tcW w:w="1627" w:type="dxa"/>
            <w:gridSpan w:val="3"/>
          </w:tcPr>
          <w:p w14:paraId="3FA853D3" w14:textId="77777777" w:rsidR="00BB5D24" w:rsidRPr="0035578F" w:rsidRDefault="00BB5D24" w:rsidP="00BB5D2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Vize</w:t>
            </w:r>
            <w:proofErr w:type="spellEnd"/>
            <w:r w:rsidRPr="0035578F">
              <w:rPr>
                <w:rFonts w:ascii="Times New Roman" w:eastAsia="Times New Roman" w:hAnsi="Times New Roman" w:cs="Times New Roman"/>
                <w:b/>
                <w:sz w:val="20"/>
                <w:szCs w:val="20"/>
                <w:lang w:val="en-US"/>
              </w:rPr>
              <w:t xml:space="preserve"> </w:t>
            </w:r>
          </w:p>
        </w:tc>
      </w:tr>
      <w:tr w:rsidR="00BB5D24" w:rsidRPr="0035578F" w14:paraId="03FF0ACA" w14:textId="77777777" w:rsidTr="00DA2551">
        <w:trPr>
          <w:trHeight w:val="235"/>
        </w:trPr>
        <w:tc>
          <w:tcPr>
            <w:tcW w:w="817" w:type="dxa"/>
            <w:gridSpan w:val="2"/>
          </w:tcPr>
          <w:p w14:paraId="403165D6" w14:textId="77777777" w:rsidR="00BB5D24" w:rsidRPr="0035578F" w:rsidRDefault="00BB5D24" w:rsidP="00BB5D2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421C93D1"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D5F80EE" w14:textId="183B29DE" w:rsidR="00BB5D24" w:rsidRPr="0035578F" w:rsidRDefault="00BB5D24" w:rsidP="00BB5D2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Kültürel yaklaşım</w:t>
            </w:r>
          </w:p>
        </w:tc>
        <w:tc>
          <w:tcPr>
            <w:tcW w:w="1627" w:type="dxa"/>
            <w:gridSpan w:val="3"/>
          </w:tcPr>
          <w:p w14:paraId="33E219A8"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7E7EEFC8" w14:textId="77777777" w:rsidTr="00DA2551">
        <w:trPr>
          <w:trHeight w:val="235"/>
        </w:trPr>
        <w:tc>
          <w:tcPr>
            <w:tcW w:w="817" w:type="dxa"/>
            <w:gridSpan w:val="2"/>
          </w:tcPr>
          <w:p w14:paraId="6A4DA92B" w14:textId="77777777" w:rsidR="00BB5D24" w:rsidRPr="0035578F" w:rsidRDefault="00BB5D24" w:rsidP="00BB5D2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405FC2E5"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4C490BA" w14:textId="74F45A24" w:rsidR="00BB5D24" w:rsidRPr="0035578F" w:rsidRDefault="00BB5D24" w:rsidP="00BB5D2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Pragmatizm ve Eğitim</w:t>
            </w:r>
          </w:p>
        </w:tc>
        <w:tc>
          <w:tcPr>
            <w:tcW w:w="1627" w:type="dxa"/>
            <w:gridSpan w:val="3"/>
          </w:tcPr>
          <w:p w14:paraId="73F0F89F"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43F51FD8" w14:textId="77777777" w:rsidTr="00DA2551">
        <w:trPr>
          <w:trHeight w:val="235"/>
        </w:trPr>
        <w:tc>
          <w:tcPr>
            <w:tcW w:w="817" w:type="dxa"/>
            <w:gridSpan w:val="2"/>
          </w:tcPr>
          <w:p w14:paraId="66C1CDF4" w14:textId="77777777" w:rsidR="00BB5D24" w:rsidRPr="0035578F" w:rsidRDefault="00BB5D24" w:rsidP="00BB5D2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3407050C"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C597D6C" w14:textId="22617950" w:rsidR="00BB5D24" w:rsidRPr="0035578F" w:rsidRDefault="00BB5D24" w:rsidP="00BB5D2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Varoluşçuluk ve Eğitim</w:t>
            </w:r>
          </w:p>
        </w:tc>
        <w:tc>
          <w:tcPr>
            <w:tcW w:w="1627" w:type="dxa"/>
            <w:gridSpan w:val="3"/>
          </w:tcPr>
          <w:p w14:paraId="602D4677"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13A4C236" w14:textId="77777777" w:rsidTr="00DA2551">
        <w:trPr>
          <w:trHeight w:val="235"/>
        </w:trPr>
        <w:tc>
          <w:tcPr>
            <w:tcW w:w="817" w:type="dxa"/>
            <w:gridSpan w:val="2"/>
          </w:tcPr>
          <w:p w14:paraId="2DD3686D" w14:textId="77777777" w:rsidR="00BB5D24" w:rsidRPr="0035578F" w:rsidRDefault="00BB5D24" w:rsidP="00BB5D2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2259F7F7"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08A7474" w14:textId="52403D16" w:rsidR="00BB5D24" w:rsidRPr="0035578F" w:rsidRDefault="00BB5D24" w:rsidP="00BB5D2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Liberalizm ve Eğitim</w:t>
            </w:r>
          </w:p>
        </w:tc>
        <w:tc>
          <w:tcPr>
            <w:tcW w:w="1627" w:type="dxa"/>
            <w:gridSpan w:val="3"/>
          </w:tcPr>
          <w:p w14:paraId="0AA2690D"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31E02A73" w14:textId="77777777" w:rsidTr="00DA2551">
        <w:trPr>
          <w:trHeight w:val="235"/>
        </w:trPr>
        <w:tc>
          <w:tcPr>
            <w:tcW w:w="817" w:type="dxa"/>
            <w:gridSpan w:val="2"/>
          </w:tcPr>
          <w:p w14:paraId="32BB44B8" w14:textId="77777777" w:rsidR="00BB5D24" w:rsidRPr="0035578F" w:rsidRDefault="00BB5D24" w:rsidP="00BB5D2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55481C09"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A687344" w14:textId="2E611345" w:rsidR="00BB5D24" w:rsidRPr="0035578F" w:rsidRDefault="00BB5D24" w:rsidP="00BB5D2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Analitik eğitim felsefesi</w:t>
            </w:r>
          </w:p>
        </w:tc>
        <w:tc>
          <w:tcPr>
            <w:tcW w:w="1627" w:type="dxa"/>
            <w:gridSpan w:val="3"/>
          </w:tcPr>
          <w:p w14:paraId="241AC40F"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13525305" w14:textId="77777777" w:rsidTr="00DA2551">
        <w:trPr>
          <w:trHeight w:val="235"/>
        </w:trPr>
        <w:tc>
          <w:tcPr>
            <w:tcW w:w="817" w:type="dxa"/>
            <w:gridSpan w:val="2"/>
          </w:tcPr>
          <w:p w14:paraId="7FC93DB0" w14:textId="77777777" w:rsidR="00BB5D24" w:rsidRPr="0035578F" w:rsidRDefault="00BB5D24" w:rsidP="00BB5D2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665086D1"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A50DFC2" w14:textId="79A4A8FE" w:rsidR="00BB5D24" w:rsidRPr="0035578F" w:rsidRDefault="00BB5D24" w:rsidP="00BB5D2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Eleştirel eğitim felsefesi</w:t>
            </w:r>
          </w:p>
        </w:tc>
        <w:tc>
          <w:tcPr>
            <w:tcW w:w="1627" w:type="dxa"/>
            <w:gridSpan w:val="3"/>
          </w:tcPr>
          <w:p w14:paraId="4BA4FB87"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50AB9055" w14:textId="77777777" w:rsidTr="00DA2551">
        <w:trPr>
          <w:trHeight w:val="235"/>
        </w:trPr>
        <w:tc>
          <w:tcPr>
            <w:tcW w:w="817" w:type="dxa"/>
            <w:gridSpan w:val="2"/>
          </w:tcPr>
          <w:p w14:paraId="5847ACA6" w14:textId="77777777" w:rsidR="00BB5D24" w:rsidRPr="0035578F" w:rsidRDefault="00BB5D24" w:rsidP="00BB5D2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50B7413B"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4E67FA" w14:textId="0934B996" w:rsidR="00BB5D24" w:rsidRPr="0035578F" w:rsidRDefault="00BB5D24" w:rsidP="00BB5D24">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Sınav</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Haftası</w:t>
            </w:r>
            <w:proofErr w:type="spellEnd"/>
          </w:p>
        </w:tc>
        <w:tc>
          <w:tcPr>
            <w:tcW w:w="1627" w:type="dxa"/>
            <w:gridSpan w:val="3"/>
          </w:tcPr>
          <w:p w14:paraId="57F798BE" w14:textId="77777777" w:rsidR="00BB5D24" w:rsidRPr="0035578F" w:rsidRDefault="00BB5D24" w:rsidP="00BB5D2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BB5D24" w:rsidRPr="0035578F" w14:paraId="3000EF6A" w14:textId="77777777" w:rsidTr="00DA2551">
        <w:trPr>
          <w:trHeight w:val="242"/>
        </w:trPr>
        <w:tc>
          <w:tcPr>
            <w:tcW w:w="9669" w:type="dxa"/>
            <w:gridSpan w:val="13"/>
          </w:tcPr>
          <w:p w14:paraId="60CCE884" w14:textId="77777777" w:rsidR="00BB5D24" w:rsidRPr="0035578F" w:rsidRDefault="00BB5D24" w:rsidP="00BB5D2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BB5D24" w:rsidRPr="0035578F" w14:paraId="22D513EC" w14:textId="77777777" w:rsidTr="00DA2551">
        <w:trPr>
          <w:trHeight w:val="1240"/>
        </w:trPr>
        <w:tc>
          <w:tcPr>
            <w:tcW w:w="9669" w:type="dxa"/>
            <w:gridSpan w:val="13"/>
          </w:tcPr>
          <w:p w14:paraId="2EED78B8" w14:textId="77777777" w:rsidR="00BB5D24" w:rsidRPr="0035578F" w:rsidRDefault="00BB5D24" w:rsidP="00BB5D2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Textbook/Ders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14:paraId="4DE32C43" w14:textId="3F42EB81" w:rsidR="00BB5D24" w:rsidRDefault="00BB5D24" w:rsidP="00BB5D2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Ahmet CEVİZCİ, (2011), Eğitim Felsefesi, İstanbul, Say Yayınları</w:t>
            </w:r>
          </w:p>
          <w:p w14:paraId="6A6735BE" w14:textId="1D43DEF5" w:rsidR="00BB5D24" w:rsidRDefault="00BB5D24" w:rsidP="00BB5D2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Açık Öğretim Fakültesi Yayınları, Eskişehir</w:t>
            </w:r>
          </w:p>
          <w:p w14:paraId="0D6C497C" w14:textId="77777777" w:rsidR="00BB5D24" w:rsidRDefault="00BB5D24" w:rsidP="00BB5D2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Veysel Sönmez,</w:t>
            </w:r>
            <w:r w:rsidRPr="00A75EDE">
              <w:rPr>
                <w:rFonts w:ascii="Times New Roman" w:eastAsia="Times New Roman" w:hAnsi="Times New Roman" w:cs="Times New Roman"/>
                <w:sz w:val="20"/>
                <w:szCs w:val="20"/>
              </w:rPr>
              <w:t xml:space="preserve"> (2011)</w:t>
            </w:r>
            <w:r>
              <w:rPr>
                <w:rFonts w:ascii="Times New Roman" w:eastAsia="Times New Roman" w:hAnsi="Times New Roman" w:cs="Times New Roman"/>
                <w:sz w:val="20"/>
                <w:szCs w:val="20"/>
              </w:rPr>
              <w:t>,</w:t>
            </w:r>
            <w:r w:rsidRPr="00A75EDE">
              <w:rPr>
                <w:rFonts w:ascii="Times New Roman" w:eastAsia="Times New Roman" w:hAnsi="Times New Roman" w:cs="Times New Roman"/>
                <w:sz w:val="20"/>
                <w:szCs w:val="20"/>
              </w:rPr>
              <w:t xml:space="preserve">Eğitim </w:t>
            </w:r>
            <w:r>
              <w:rPr>
                <w:rFonts w:ascii="Times New Roman" w:eastAsia="Times New Roman" w:hAnsi="Times New Roman" w:cs="Times New Roman"/>
                <w:sz w:val="20"/>
                <w:szCs w:val="20"/>
              </w:rPr>
              <w:t>F</w:t>
            </w:r>
            <w:r w:rsidRPr="00A75EDE">
              <w:rPr>
                <w:rFonts w:ascii="Times New Roman" w:eastAsia="Times New Roman" w:hAnsi="Times New Roman" w:cs="Times New Roman"/>
                <w:sz w:val="20"/>
                <w:szCs w:val="20"/>
              </w:rPr>
              <w:t>elsefesi. (10. Baskı). Ankara: Anı Yayıncılık</w:t>
            </w:r>
          </w:p>
          <w:p w14:paraId="10A1D69E" w14:textId="77777777" w:rsidR="00BB5D24" w:rsidRDefault="00BB5D24" w:rsidP="00BB5D2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p w14:paraId="12919F18" w14:textId="77777777" w:rsidR="00BB5D24" w:rsidRDefault="00BB5D24" w:rsidP="00BB5D2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p w14:paraId="7FE10A0B" w14:textId="77777777" w:rsidR="00BB5D24" w:rsidRDefault="00BB5D24" w:rsidP="00863E39">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p w14:paraId="4722F31A" w14:textId="295D6B10" w:rsidR="00BB5D24" w:rsidRPr="00F32610" w:rsidRDefault="00BB5D24" w:rsidP="00BB5D2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BB5D24" w:rsidRPr="0035578F" w14:paraId="7840A94A" w14:textId="77777777" w:rsidTr="00DA2551">
        <w:trPr>
          <w:trHeight w:val="210"/>
        </w:trPr>
        <w:tc>
          <w:tcPr>
            <w:tcW w:w="9669" w:type="dxa"/>
            <w:gridSpan w:val="13"/>
            <w:tcBorders>
              <w:bottom w:val="nil"/>
            </w:tcBorders>
          </w:tcPr>
          <w:p w14:paraId="636A18A7" w14:textId="77777777" w:rsidR="00BB5D24" w:rsidRPr="0035578F" w:rsidRDefault="00BB5D24" w:rsidP="00BB5D2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BB5D24" w:rsidRPr="0035578F" w14:paraId="74F66544" w14:textId="77777777" w:rsidTr="00DA2551">
        <w:trPr>
          <w:trHeight w:val="248"/>
        </w:trPr>
        <w:tc>
          <w:tcPr>
            <w:tcW w:w="2660" w:type="dxa"/>
            <w:gridSpan w:val="4"/>
            <w:tcBorders>
              <w:top w:val="single" w:sz="18" w:space="0" w:color="000000"/>
              <w:bottom w:val="single" w:sz="12" w:space="0" w:color="000000"/>
            </w:tcBorders>
          </w:tcPr>
          <w:p w14:paraId="63AB67ED" w14:textId="77777777" w:rsidR="00BB5D24" w:rsidRPr="0035578F" w:rsidRDefault="00BB5D24" w:rsidP="00BB5D2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41BEEC9A" w14:textId="7443EC70" w:rsidR="00BB5D24" w:rsidRPr="0035578F" w:rsidRDefault="00BB5D24" w:rsidP="00BB5D2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6018" w:type="dxa"/>
            <w:gridSpan w:val="8"/>
            <w:tcBorders>
              <w:top w:val="single" w:sz="18" w:space="0" w:color="000000"/>
              <w:bottom w:val="single" w:sz="12" w:space="0" w:color="000000"/>
            </w:tcBorders>
          </w:tcPr>
          <w:p w14:paraId="5487B34D"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19FCF15B" w14:textId="77777777" w:rsidTr="00DA2551">
        <w:trPr>
          <w:trHeight w:val="246"/>
        </w:trPr>
        <w:tc>
          <w:tcPr>
            <w:tcW w:w="2660" w:type="dxa"/>
            <w:gridSpan w:val="4"/>
            <w:tcBorders>
              <w:top w:val="single" w:sz="12" w:space="0" w:color="000000"/>
              <w:bottom w:val="single" w:sz="18" w:space="0" w:color="000000"/>
            </w:tcBorders>
          </w:tcPr>
          <w:p w14:paraId="2B97C8CE" w14:textId="77777777" w:rsidR="00BB5D24" w:rsidRPr="0035578F" w:rsidRDefault="00BB5D24" w:rsidP="00BB5D2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14:paraId="78FF5E46" w14:textId="63B3EB66" w:rsidR="00BB5D24" w:rsidRPr="0035578F" w:rsidRDefault="00BB5D24" w:rsidP="00BB5D2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6018" w:type="dxa"/>
            <w:gridSpan w:val="8"/>
            <w:tcBorders>
              <w:top w:val="single" w:sz="12" w:space="0" w:color="000000"/>
              <w:bottom w:val="single" w:sz="18" w:space="0" w:color="000000"/>
            </w:tcBorders>
          </w:tcPr>
          <w:p w14:paraId="77D0A2A8"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3F270323" w14:textId="77777777" w:rsidTr="00DA2551">
        <w:trPr>
          <w:trHeight w:val="258"/>
        </w:trPr>
        <w:tc>
          <w:tcPr>
            <w:tcW w:w="2660" w:type="dxa"/>
            <w:gridSpan w:val="4"/>
            <w:tcBorders>
              <w:top w:val="single" w:sz="18" w:space="0" w:color="000000"/>
              <w:bottom w:val="single" w:sz="12" w:space="0" w:color="000000"/>
            </w:tcBorders>
          </w:tcPr>
          <w:p w14:paraId="17C4004F" w14:textId="77777777" w:rsidR="00BB5D24" w:rsidRPr="0035578F" w:rsidRDefault="00BB5D24" w:rsidP="00BB5D2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14:paraId="554C9EC7" w14:textId="77777777" w:rsidR="00BB5D24" w:rsidRPr="0035578F" w:rsidRDefault="00BB5D24" w:rsidP="00BB5D2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77742E74" w14:textId="77777777" w:rsidR="00BB5D24" w:rsidRPr="0035578F" w:rsidRDefault="00BB5D24" w:rsidP="00BB5D2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BB5D24" w:rsidRPr="0035578F" w14:paraId="0D3C811F" w14:textId="77777777" w:rsidTr="00DA2551">
        <w:trPr>
          <w:trHeight w:val="246"/>
        </w:trPr>
        <w:tc>
          <w:tcPr>
            <w:tcW w:w="2660" w:type="dxa"/>
            <w:gridSpan w:val="4"/>
            <w:tcBorders>
              <w:top w:val="single" w:sz="12" w:space="0" w:color="000000"/>
              <w:bottom w:val="single" w:sz="18" w:space="0" w:color="000000"/>
            </w:tcBorders>
          </w:tcPr>
          <w:p w14:paraId="56B03E3D" w14:textId="77777777" w:rsidR="00BB5D24" w:rsidRPr="0035578F" w:rsidRDefault="00BB5D24" w:rsidP="00BB5D2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425092E9" w14:textId="77777777" w:rsidR="00BB5D24" w:rsidRPr="0035578F" w:rsidRDefault="00BB5D24" w:rsidP="00BB5D2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6018" w:type="dxa"/>
            <w:gridSpan w:val="8"/>
            <w:tcBorders>
              <w:top w:val="single" w:sz="12" w:space="0" w:color="000000"/>
              <w:bottom w:val="single" w:sz="18" w:space="0" w:color="000000"/>
            </w:tcBorders>
          </w:tcPr>
          <w:p w14:paraId="2820CBF0"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52114AFB" w14:textId="77777777" w:rsidTr="00DA2551">
        <w:trPr>
          <w:trHeight w:val="246"/>
        </w:trPr>
        <w:tc>
          <w:tcPr>
            <w:tcW w:w="2660" w:type="dxa"/>
            <w:gridSpan w:val="4"/>
            <w:tcBorders>
              <w:top w:val="single" w:sz="18" w:space="0" w:color="000000"/>
              <w:bottom w:val="single" w:sz="12" w:space="0" w:color="000000"/>
            </w:tcBorders>
          </w:tcPr>
          <w:p w14:paraId="653227F3" w14:textId="77777777" w:rsidR="00BB5D24" w:rsidRPr="0035578F" w:rsidRDefault="00BB5D24" w:rsidP="00BB5D2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50337D21" w14:textId="183DC5EE" w:rsidR="00BB5D24" w:rsidRPr="0035578F" w:rsidRDefault="00BB5D24" w:rsidP="00BB5D2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62542B62"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55E55ECD" w14:textId="77777777" w:rsidTr="00DA2551">
        <w:trPr>
          <w:trHeight w:val="254"/>
        </w:trPr>
        <w:tc>
          <w:tcPr>
            <w:tcW w:w="2660" w:type="dxa"/>
            <w:gridSpan w:val="4"/>
            <w:tcBorders>
              <w:top w:val="single" w:sz="12" w:space="0" w:color="000000"/>
            </w:tcBorders>
          </w:tcPr>
          <w:p w14:paraId="7C766D1A" w14:textId="77777777" w:rsidR="00BB5D24" w:rsidRPr="0035578F" w:rsidRDefault="00BB5D24" w:rsidP="00BB5D2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66446A31" w14:textId="77777777" w:rsidR="00BB5D24" w:rsidRPr="0035578F" w:rsidRDefault="00BB5D24" w:rsidP="00BB5D2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6018" w:type="dxa"/>
            <w:gridSpan w:val="8"/>
            <w:tcBorders>
              <w:top w:val="single" w:sz="12" w:space="0" w:color="000000"/>
            </w:tcBorders>
          </w:tcPr>
          <w:p w14:paraId="69AABB6E" w14:textId="77777777" w:rsidR="00BB5D24" w:rsidRPr="0035578F" w:rsidRDefault="00BB5D24" w:rsidP="00BB5D24">
            <w:pPr>
              <w:widowControl w:val="0"/>
              <w:autoSpaceDE w:val="0"/>
              <w:autoSpaceDN w:val="0"/>
              <w:spacing w:after="0" w:line="240" w:lineRule="auto"/>
              <w:rPr>
                <w:rFonts w:ascii="Times New Roman" w:eastAsia="Times New Roman" w:hAnsi="Times New Roman" w:cs="Times New Roman"/>
                <w:sz w:val="20"/>
                <w:szCs w:val="20"/>
                <w:lang w:val="en-US"/>
              </w:rPr>
            </w:pPr>
          </w:p>
        </w:tc>
      </w:tr>
      <w:tr w:rsidR="00BB5D24" w:rsidRPr="0035578F" w14:paraId="5A0772E4" w14:textId="77777777" w:rsidTr="00DA2551">
        <w:trPr>
          <w:trHeight w:val="340"/>
        </w:trPr>
        <w:tc>
          <w:tcPr>
            <w:tcW w:w="9669" w:type="dxa"/>
            <w:gridSpan w:val="13"/>
          </w:tcPr>
          <w:p w14:paraId="5B72B144" w14:textId="77777777" w:rsidR="00BB5D24" w:rsidRPr="0035578F" w:rsidRDefault="00BB5D24" w:rsidP="00BB5D2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lastRenderedPageBreak/>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BB5D24" w:rsidRPr="0035578F" w14:paraId="7C464D51" w14:textId="77777777" w:rsidTr="00DA2551">
        <w:trPr>
          <w:trHeight w:val="265"/>
        </w:trPr>
        <w:tc>
          <w:tcPr>
            <w:tcW w:w="5352" w:type="dxa"/>
            <w:gridSpan w:val="7"/>
          </w:tcPr>
          <w:p w14:paraId="6ACF71F6" w14:textId="77777777" w:rsidR="00BB5D24" w:rsidRPr="0035578F" w:rsidRDefault="00BB5D24" w:rsidP="00BB5D2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14:paraId="3353E21B" w14:textId="77777777" w:rsidR="00BB5D24" w:rsidRPr="0035578F" w:rsidRDefault="00BB5D24" w:rsidP="00BB5D2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14:paraId="3415E37A" w14:textId="77777777" w:rsidR="00BB5D24" w:rsidRPr="0035578F" w:rsidRDefault="00BB5D24" w:rsidP="00BB5D2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2051" w:type="dxa"/>
            <w:gridSpan w:val="4"/>
          </w:tcPr>
          <w:p w14:paraId="46C4859A" w14:textId="77777777" w:rsidR="00BB5D24" w:rsidRPr="0035578F" w:rsidRDefault="00BB5D24" w:rsidP="00BB5D2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BB5D24" w:rsidRPr="0035578F" w14:paraId="139C64F0" w14:textId="77777777" w:rsidTr="00DA2551">
        <w:trPr>
          <w:trHeight w:val="234"/>
        </w:trPr>
        <w:tc>
          <w:tcPr>
            <w:tcW w:w="5352" w:type="dxa"/>
            <w:gridSpan w:val="7"/>
          </w:tcPr>
          <w:p w14:paraId="30111D9A" w14:textId="77777777" w:rsidR="00BB5D24" w:rsidRPr="0035578F" w:rsidRDefault="00BB5D24" w:rsidP="00BB5D2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14:paraId="1BA97C7B" w14:textId="77777777" w:rsidR="00BB5D24" w:rsidRPr="0035578F" w:rsidRDefault="00BB5D24" w:rsidP="00BB5D24">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01944DD" w14:textId="77777777" w:rsidR="00BB5D24" w:rsidRPr="0035578F" w:rsidRDefault="00BB5D24" w:rsidP="00BB5D2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2051" w:type="dxa"/>
            <w:gridSpan w:val="4"/>
          </w:tcPr>
          <w:p w14:paraId="7473A561" w14:textId="77777777" w:rsidR="00BB5D24" w:rsidRPr="0035578F" w:rsidRDefault="00BB5D24" w:rsidP="00BB5D2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BB5D24" w:rsidRPr="0035578F" w14:paraId="0ADA1D67" w14:textId="77777777" w:rsidTr="00DA2551">
        <w:trPr>
          <w:trHeight w:val="234"/>
        </w:trPr>
        <w:tc>
          <w:tcPr>
            <w:tcW w:w="5352" w:type="dxa"/>
            <w:gridSpan w:val="7"/>
          </w:tcPr>
          <w:p w14:paraId="71D917D6" w14:textId="77777777" w:rsidR="00BB5D24" w:rsidRPr="0035578F" w:rsidRDefault="00BB5D24" w:rsidP="00BB5D2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14:paraId="307465FA" w14:textId="77777777" w:rsidR="00BB5D24" w:rsidRPr="0035578F" w:rsidRDefault="00BB5D24" w:rsidP="00BB5D2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C78FDC2" w14:textId="77777777" w:rsidR="00BB5D24" w:rsidRPr="0035578F" w:rsidRDefault="00BB5D24" w:rsidP="00BB5D2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8AC08CB" w14:textId="77777777" w:rsidR="00BB5D24" w:rsidRPr="0035578F" w:rsidRDefault="00BB5D24" w:rsidP="00BB5D2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BB5D24" w:rsidRPr="0035578F" w14:paraId="0CC446FA" w14:textId="77777777" w:rsidTr="00DA2551">
        <w:trPr>
          <w:trHeight w:val="234"/>
        </w:trPr>
        <w:tc>
          <w:tcPr>
            <w:tcW w:w="5352" w:type="dxa"/>
            <w:gridSpan w:val="7"/>
          </w:tcPr>
          <w:p w14:paraId="6CA6C119" w14:textId="77777777" w:rsidR="00BB5D24" w:rsidRPr="0035578F" w:rsidRDefault="00BB5D24" w:rsidP="00BB5D2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w:t>
            </w:r>
            <w:proofErr w:type="spellStart"/>
            <w:r w:rsidRPr="0035578F">
              <w:rPr>
                <w:rFonts w:ascii="Times New Roman" w:eastAsia="Times New Roman" w:hAnsi="Times New Roman" w:cs="Times New Roman"/>
                <w:sz w:val="20"/>
                <w:szCs w:val="20"/>
                <w:lang w:val="en-US"/>
              </w:rPr>
              <w:t>Ödevler</w:t>
            </w:r>
            <w:proofErr w:type="spellEnd"/>
          </w:p>
        </w:tc>
        <w:tc>
          <w:tcPr>
            <w:tcW w:w="1133" w:type="dxa"/>
          </w:tcPr>
          <w:p w14:paraId="544ABD43" w14:textId="77777777" w:rsidR="00BB5D24" w:rsidRPr="0035578F" w:rsidRDefault="00BB5D24" w:rsidP="00BB5D2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524BA3CE" w14:textId="77777777" w:rsidR="00BB5D24" w:rsidRPr="0035578F" w:rsidRDefault="00BB5D24" w:rsidP="00BB5D2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3AD80854" w14:textId="77777777" w:rsidR="00BB5D24" w:rsidRPr="0035578F" w:rsidRDefault="00BB5D24" w:rsidP="00BB5D2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BB5D24" w:rsidRPr="0035578F" w14:paraId="6C31F2F4" w14:textId="77777777" w:rsidTr="00DA2551">
        <w:trPr>
          <w:trHeight w:val="234"/>
        </w:trPr>
        <w:tc>
          <w:tcPr>
            <w:tcW w:w="5352" w:type="dxa"/>
            <w:gridSpan w:val="7"/>
          </w:tcPr>
          <w:p w14:paraId="60E38ABB" w14:textId="77777777" w:rsidR="00BB5D24" w:rsidRPr="0035578F" w:rsidRDefault="00BB5D24" w:rsidP="00BB5D2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144E24B1" w14:textId="77777777" w:rsidR="00BB5D24" w:rsidRPr="0035578F" w:rsidRDefault="00BB5D24" w:rsidP="00BB5D2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14E25E57" w14:textId="77777777" w:rsidR="00BB5D24" w:rsidRPr="0035578F" w:rsidRDefault="00BB5D24" w:rsidP="00BB5D2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4B49E062" w14:textId="77777777" w:rsidR="00BB5D24" w:rsidRPr="0035578F" w:rsidRDefault="00BB5D24" w:rsidP="00BB5D24">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BB5D24" w:rsidRPr="0035578F" w14:paraId="78D58FEF" w14:textId="77777777" w:rsidTr="00DA2551">
        <w:trPr>
          <w:trHeight w:val="234"/>
        </w:trPr>
        <w:tc>
          <w:tcPr>
            <w:tcW w:w="5352" w:type="dxa"/>
            <w:gridSpan w:val="7"/>
          </w:tcPr>
          <w:p w14:paraId="5342754C" w14:textId="77777777" w:rsidR="00BB5D24" w:rsidRPr="0035578F" w:rsidRDefault="00BB5D24" w:rsidP="00BB5D2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14:paraId="379ACBC9" w14:textId="77777777" w:rsidR="00BB5D24" w:rsidRPr="0035578F" w:rsidRDefault="00BB5D24" w:rsidP="00BB5D2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4888BC6E" w14:textId="77777777" w:rsidR="00BB5D24" w:rsidRPr="0035578F" w:rsidRDefault="00BB5D24" w:rsidP="00BB5D2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0B19CB5" w14:textId="77777777" w:rsidR="00BB5D24" w:rsidRPr="0035578F" w:rsidRDefault="00BB5D24" w:rsidP="00BB5D2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BB5D24" w:rsidRPr="0035578F" w14:paraId="0DECAB0B" w14:textId="77777777" w:rsidTr="00DA2551">
        <w:trPr>
          <w:trHeight w:val="234"/>
        </w:trPr>
        <w:tc>
          <w:tcPr>
            <w:tcW w:w="5352" w:type="dxa"/>
            <w:gridSpan w:val="7"/>
          </w:tcPr>
          <w:p w14:paraId="33FFCF44" w14:textId="77777777" w:rsidR="00BB5D24" w:rsidRPr="0035578F" w:rsidRDefault="00BB5D24" w:rsidP="00BB5D2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7BF3EE3" w14:textId="77777777" w:rsidR="00BB5D24" w:rsidRPr="0035578F" w:rsidRDefault="00BB5D24" w:rsidP="00BB5D2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EDC8CD6" w14:textId="77777777" w:rsidR="00BB5D24" w:rsidRPr="0035578F" w:rsidRDefault="00BB5D24" w:rsidP="00BB5D2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6E13F00A" w14:textId="77777777" w:rsidR="00BB5D24" w:rsidRPr="0035578F" w:rsidRDefault="00BB5D24" w:rsidP="00BB5D2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BB5D24" w:rsidRPr="0035578F" w14:paraId="5920037A" w14:textId="77777777" w:rsidTr="00DA2551">
        <w:trPr>
          <w:trHeight w:val="234"/>
        </w:trPr>
        <w:tc>
          <w:tcPr>
            <w:tcW w:w="5352" w:type="dxa"/>
            <w:gridSpan w:val="7"/>
          </w:tcPr>
          <w:p w14:paraId="4B6A7EC4" w14:textId="77777777" w:rsidR="00BB5D24" w:rsidRPr="0035578F" w:rsidRDefault="00BB5D24" w:rsidP="00BB5D2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4F8E00C4" w14:textId="77777777" w:rsidR="00BB5D24" w:rsidRPr="0035578F" w:rsidRDefault="00BB5D24" w:rsidP="00BB5D2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15C037B2" w14:textId="77777777" w:rsidR="00BB5D24" w:rsidRPr="0035578F" w:rsidRDefault="00BB5D24" w:rsidP="00BB5D2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0A256F00" w14:textId="77777777" w:rsidR="00BB5D24" w:rsidRPr="0035578F" w:rsidRDefault="00BB5D24" w:rsidP="00BB5D2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BB5D24" w:rsidRPr="0035578F" w14:paraId="75B517B0" w14:textId="77777777" w:rsidTr="00DA2551">
        <w:trPr>
          <w:trHeight w:val="234"/>
        </w:trPr>
        <w:tc>
          <w:tcPr>
            <w:tcW w:w="5352" w:type="dxa"/>
            <w:gridSpan w:val="7"/>
          </w:tcPr>
          <w:p w14:paraId="3C324D2A" w14:textId="77777777" w:rsidR="00BB5D24" w:rsidRPr="0035578F" w:rsidRDefault="00BB5D24" w:rsidP="00BB5D2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14:paraId="70C72909" w14:textId="77777777" w:rsidR="00BB5D24" w:rsidRPr="0035578F" w:rsidRDefault="00BB5D24" w:rsidP="00BB5D2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37E23E0" w14:textId="77777777" w:rsidR="00BB5D24" w:rsidRPr="0035578F" w:rsidRDefault="00BB5D24" w:rsidP="00BB5D2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3933078A" w14:textId="77777777" w:rsidR="00BB5D24" w:rsidRPr="0035578F" w:rsidRDefault="00BB5D24" w:rsidP="00BB5D2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BB5D24" w:rsidRPr="0035578F" w14:paraId="42A228D5" w14:textId="77777777" w:rsidTr="00DA2551">
        <w:trPr>
          <w:trHeight w:val="234"/>
        </w:trPr>
        <w:tc>
          <w:tcPr>
            <w:tcW w:w="5352" w:type="dxa"/>
            <w:gridSpan w:val="7"/>
          </w:tcPr>
          <w:p w14:paraId="3F5AC3FB" w14:textId="77777777" w:rsidR="00BB5D24" w:rsidRPr="0035578F" w:rsidRDefault="00BB5D24" w:rsidP="00BB5D2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181D5691" w14:textId="77777777" w:rsidR="00BB5D24" w:rsidRPr="0035578F" w:rsidRDefault="00BB5D24" w:rsidP="00BB5D2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388EBF1C" w14:textId="77777777" w:rsidR="00BB5D24" w:rsidRPr="0035578F" w:rsidRDefault="00BB5D24" w:rsidP="00BB5D2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5746651F" w14:textId="77777777" w:rsidR="00BB5D24" w:rsidRPr="0035578F" w:rsidRDefault="00BB5D24" w:rsidP="00BB5D2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BB5D24" w:rsidRPr="0035578F" w14:paraId="05C246B1" w14:textId="77777777" w:rsidTr="00DA2551">
        <w:trPr>
          <w:trHeight w:val="234"/>
        </w:trPr>
        <w:tc>
          <w:tcPr>
            <w:tcW w:w="5352" w:type="dxa"/>
            <w:gridSpan w:val="7"/>
          </w:tcPr>
          <w:p w14:paraId="620553A9" w14:textId="77777777" w:rsidR="00BB5D24" w:rsidRPr="0035578F" w:rsidRDefault="00BB5D24" w:rsidP="00BB5D2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Study</w:t>
            </w:r>
            <w:proofErr w:type="spellEnd"/>
            <w:r w:rsidRPr="0035578F">
              <w:rPr>
                <w:rFonts w:ascii="Times New Roman" w:eastAsia="Times New Roman" w:hAnsi="Times New Roman" w:cs="Times New Roman"/>
                <w:sz w:val="20"/>
                <w:szCs w:val="20"/>
                <w:lang w:val="en-US"/>
              </w:rPr>
              <w:t xml:space="preserve">/Bireysel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14:paraId="016763E6" w14:textId="46B807E9" w:rsidR="00BB5D24" w:rsidRPr="0035578F" w:rsidRDefault="00BB5D24" w:rsidP="00BB5D2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76701870" w14:textId="77777777" w:rsidR="00BB5D24" w:rsidRPr="0035578F" w:rsidRDefault="00BB5D24" w:rsidP="00BB5D2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51" w:type="dxa"/>
            <w:gridSpan w:val="4"/>
          </w:tcPr>
          <w:p w14:paraId="45666F22" w14:textId="32257818" w:rsidR="00BB5D24" w:rsidRPr="0035578F" w:rsidRDefault="00BB5D24" w:rsidP="00BB5D2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r>
      <w:tr w:rsidR="00BB5D24" w:rsidRPr="0035578F" w14:paraId="4E60219D" w14:textId="77777777" w:rsidTr="00DA2551">
        <w:trPr>
          <w:trHeight w:val="256"/>
        </w:trPr>
        <w:tc>
          <w:tcPr>
            <w:tcW w:w="7618" w:type="dxa"/>
            <w:gridSpan w:val="9"/>
          </w:tcPr>
          <w:p w14:paraId="091EB7E4" w14:textId="77777777" w:rsidR="00BB5D24" w:rsidRPr="0035578F" w:rsidRDefault="00BB5D24" w:rsidP="00BB5D2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2051" w:type="dxa"/>
            <w:gridSpan w:val="4"/>
          </w:tcPr>
          <w:p w14:paraId="7A815328" w14:textId="1FE59363" w:rsidR="00BB5D24" w:rsidRPr="0035578F" w:rsidRDefault="00BB5D24" w:rsidP="00BB5D2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90</w:t>
            </w:r>
          </w:p>
        </w:tc>
      </w:tr>
      <w:tr w:rsidR="00BB5D24" w:rsidRPr="0035578F" w14:paraId="30179D1F" w14:textId="77777777" w:rsidTr="00DA2551">
        <w:trPr>
          <w:trHeight w:val="255"/>
        </w:trPr>
        <w:tc>
          <w:tcPr>
            <w:tcW w:w="7618" w:type="dxa"/>
            <w:gridSpan w:val="9"/>
          </w:tcPr>
          <w:p w14:paraId="58F65615" w14:textId="77777777" w:rsidR="00BB5D24" w:rsidRPr="0035578F" w:rsidRDefault="00BB5D24" w:rsidP="00BB5D2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2051" w:type="dxa"/>
            <w:gridSpan w:val="4"/>
          </w:tcPr>
          <w:p w14:paraId="7D51397E" w14:textId="01F1BC82" w:rsidR="00BB5D24" w:rsidRPr="0035578F" w:rsidRDefault="00BB5D24" w:rsidP="00BB5D24">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90</w:t>
            </w:r>
            <w:r w:rsidRPr="0035578F">
              <w:rPr>
                <w:rFonts w:ascii="Times New Roman" w:eastAsia="Times New Roman" w:hAnsi="Times New Roman" w:cs="Times New Roman"/>
                <w:sz w:val="20"/>
                <w:szCs w:val="20"/>
                <w:lang w:val="en-US"/>
              </w:rPr>
              <w:t>/30</w:t>
            </w:r>
          </w:p>
        </w:tc>
      </w:tr>
      <w:tr w:rsidR="00BB5D24" w:rsidRPr="0035578F" w14:paraId="595C9900" w14:textId="77777777" w:rsidTr="00DA2551">
        <w:trPr>
          <w:trHeight w:val="255"/>
        </w:trPr>
        <w:tc>
          <w:tcPr>
            <w:tcW w:w="7618" w:type="dxa"/>
            <w:gridSpan w:val="9"/>
          </w:tcPr>
          <w:p w14:paraId="14F37BF7" w14:textId="77777777" w:rsidR="00BB5D24" w:rsidRPr="0035578F" w:rsidRDefault="00BB5D24" w:rsidP="00BB5D2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2051" w:type="dxa"/>
            <w:gridSpan w:val="4"/>
          </w:tcPr>
          <w:p w14:paraId="5BE77411" w14:textId="7F00202A" w:rsidR="00BB5D24" w:rsidRPr="0035578F" w:rsidRDefault="00BB5D24" w:rsidP="00BB5D2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p>
        </w:tc>
      </w:tr>
    </w:tbl>
    <w:p w14:paraId="50667342"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p w14:paraId="05609827" w14:textId="77777777" w:rsidR="0035578F" w:rsidRPr="0035578F" w:rsidRDefault="0035578F" w:rsidP="0035578F">
      <w:pPr>
        <w:rPr>
          <w:b/>
        </w:rPr>
      </w:pPr>
    </w:p>
    <w:p w14:paraId="65B9B63B"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8214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78F"/>
    <w:rsid w:val="00013AFE"/>
    <w:rsid w:val="000467CC"/>
    <w:rsid w:val="001E7DB3"/>
    <w:rsid w:val="0021132F"/>
    <w:rsid w:val="002162CB"/>
    <w:rsid w:val="002B7CA5"/>
    <w:rsid w:val="002D230C"/>
    <w:rsid w:val="0035578F"/>
    <w:rsid w:val="003B0E4C"/>
    <w:rsid w:val="00475F8D"/>
    <w:rsid w:val="00484AF0"/>
    <w:rsid w:val="00485B8C"/>
    <w:rsid w:val="0049075D"/>
    <w:rsid w:val="004A48AE"/>
    <w:rsid w:val="004B604B"/>
    <w:rsid w:val="005F481C"/>
    <w:rsid w:val="00600DA6"/>
    <w:rsid w:val="00623414"/>
    <w:rsid w:val="006805DB"/>
    <w:rsid w:val="006A52F7"/>
    <w:rsid w:val="006F29B5"/>
    <w:rsid w:val="007728A5"/>
    <w:rsid w:val="007A1D6A"/>
    <w:rsid w:val="007B23BD"/>
    <w:rsid w:val="007C102D"/>
    <w:rsid w:val="0081651B"/>
    <w:rsid w:val="00863E39"/>
    <w:rsid w:val="008A7A88"/>
    <w:rsid w:val="00987A3F"/>
    <w:rsid w:val="009B3DE4"/>
    <w:rsid w:val="00A5009B"/>
    <w:rsid w:val="00A75EDE"/>
    <w:rsid w:val="00B27705"/>
    <w:rsid w:val="00B45EF0"/>
    <w:rsid w:val="00B81411"/>
    <w:rsid w:val="00BA64A1"/>
    <w:rsid w:val="00BB5D24"/>
    <w:rsid w:val="00C323F1"/>
    <w:rsid w:val="00C44269"/>
    <w:rsid w:val="00CA5E62"/>
    <w:rsid w:val="00CD0328"/>
    <w:rsid w:val="00D6032F"/>
    <w:rsid w:val="00DA2551"/>
    <w:rsid w:val="00E21A1E"/>
    <w:rsid w:val="00F32610"/>
    <w:rsid w:val="00FA0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EFFE"/>
  <w15:docId w15:val="{9275A36C-01C5-473C-B1BB-2A7ED5E2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3557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78F"/>
    <w:rPr>
      <w:sz w:val="20"/>
      <w:szCs w:val="20"/>
    </w:rPr>
  </w:style>
  <w:style w:type="character" w:styleId="AklamaBavurusu">
    <w:name w:val="annotation reference"/>
    <w:basedOn w:val="VarsaylanParagrafYazTipi"/>
    <w:uiPriority w:val="99"/>
    <w:semiHidden/>
    <w:unhideWhenUsed/>
    <w:rsid w:val="0035578F"/>
    <w:rPr>
      <w:sz w:val="16"/>
      <w:szCs w:val="16"/>
    </w:rPr>
  </w:style>
  <w:style w:type="paragraph" w:styleId="BalonMetni">
    <w:name w:val="Balloon Text"/>
    <w:basedOn w:val="Normal"/>
    <w:link w:val="BalonMetniChar"/>
    <w:uiPriority w:val="99"/>
    <w:semiHidden/>
    <w:unhideWhenUsed/>
    <w:rsid w:val="003557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78F"/>
    <w:rPr>
      <w:rFonts w:ascii="Tahoma" w:hAnsi="Tahoma" w:cs="Tahoma"/>
      <w:sz w:val="16"/>
      <w:szCs w:val="16"/>
    </w:rPr>
  </w:style>
  <w:style w:type="paragraph" w:customStyle="1" w:styleId="TableParagraph">
    <w:name w:val="Table Paragraph"/>
    <w:basedOn w:val="Normal"/>
    <w:uiPriority w:val="1"/>
    <w:qFormat/>
    <w:rsid w:val="0035578F"/>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3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859</Words>
  <Characters>4901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 PROBOOK</cp:lastModifiedBy>
  <cp:revision>64</cp:revision>
  <dcterms:created xsi:type="dcterms:W3CDTF">2023-03-25T16:23:00Z</dcterms:created>
  <dcterms:modified xsi:type="dcterms:W3CDTF">2023-05-01T08:37:00Z</dcterms:modified>
</cp:coreProperties>
</file>