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6492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7FA4F972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Eğitim Fakültesi</w:t>
      </w:r>
    </w:p>
    <w:p w14:paraId="77028465" w14:textId="77777777" w:rsidR="003265C4" w:rsidRPr="003265C4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3265C4" w14:paraId="3C043FBA" w14:textId="77777777" w:rsidTr="00D138DF">
        <w:trPr>
          <w:trHeight w:val="237"/>
        </w:trPr>
        <w:tc>
          <w:tcPr>
            <w:tcW w:w="4504" w:type="dxa"/>
            <w:gridSpan w:val="6"/>
          </w:tcPr>
          <w:p w14:paraId="369E0B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Title/Ders Adı</w:t>
            </w:r>
          </w:p>
        </w:tc>
        <w:tc>
          <w:tcPr>
            <w:tcW w:w="5165" w:type="dxa"/>
            <w:gridSpan w:val="8"/>
          </w:tcPr>
          <w:p w14:paraId="6837B414" w14:textId="77777777" w:rsidR="003265C4" w:rsidRPr="003265C4" w:rsidRDefault="003265C4" w:rsidP="003125BE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Eğitim</w:t>
            </w:r>
            <w:r w:rsidR="003125B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 Drama</w:t>
            </w:r>
          </w:p>
        </w:tc>
      </w:tr>
      <w:tr w:rsidR="003265C4" w:rsidRPr="003265C4" w14:paraId="66AF7C39" w14:textId="77777777" w:rsidTr="00D138DF">
        <w:trPr>
          <w:trHeight w:val="236"/>
        </w:trPr>
        <w:tc>
          <w:tcPr>
            <w:tcW w:w="4504" w:type="dxa"/>
            <w:gridSpan w:val="6"/>
          </w:tcPr>
          <w:p w14:paraId="0A0DA1F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480AF03F" w14:textId="19FB806F" w:rsidR="003265C4" w:rsidRPr="003125BE" w:rsidRDefault="002F02E2" w:rsidP="0006262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RPDMS</w:t>
            </w:r>
            <w:r w:rsidR="00161BE9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3265C4" w:rsidRPr="003265C4" w14:paraId="10C0355E" w14:textId="77777777" w:rsidTr="00D138DF">
        <w:trPr>
          <w:trHeight w:val="237"/>
        </w:trPr>
        <w:tc>
          <w:tcPr>
            <w:tcW w:w="4504" w:type="dxa"/>
            <w:gridSpan w:val="6"/>
          </w:tcPr>
          <w:p w14:paraId="753D80A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Unit/Ders statüsü</w:t>
            </w:r>
          </w:p>
        </w:tc>
        <w:tc>
          <w:tcPr>
            <w:tcW w:w="5165" w:type="dxa"/>
            <w:gridSpan w:val="8"/>
          </w:tcPr>
          <w:p w14:paraId="537D80B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Seçmeli/Ortak ders</w:t>
            </w:r>
          </w:p>
        </w:tc>
      </w:tr>
      <w:tr w:rsidR="003265C4" w:rsidRPr="003265C4" w14:paraId="623A77B3" w14:textId="77777777" w:rsidTr="00D138DF">
        <w:trPr>
          <w:trHeight w:val="236"/>
        </w:trPr>
        <w:tc>
          <w:tcPr>
            <w:tcW w:w="4504" w:type="dxa"/>
            <w:gridSpan w:val="6"/>
          </w:tcPr>
          <w:p w14:paraId="38CC09C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14:paraId="06A0CF3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</w:p>
        </w:tc>
      </w:tr>
      <w:tr w:rsidR="003265C4" w:rsidRPr="003265C4" w14:paraId="066A6B2A" w14:textId="77777777" w:rsidTr="00D138DF">
        <w:trPr>
          <w:trHeight w:val="237"/>
        </w:trPr>
        <w:tc>
          <w:tcPr>
            <w:tcW w:w="4504" w:type="dxa"/>
            <w:gridSpan w:val="6"/>
          </w:tcPr>
          <w:p w14:paraId="780EFE7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Credits/Ulusal kredi</w:t>
            </w:r>
          </w:p>
        </w:tc>
        <w:tc>
          <w:tcPr>
            <w:tcW w:w="5165" w:type="dxa"/>
            <w:gridSpan w:val="8"/>
          </w:tcPr>
          <w:p w14:paraId="72461A4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433CFD2A" w14:textId="77777777" w:rsidTr="00D138DF">
        <w:trPr>
          <w:trHeight w:val="237"/>
        </w:trPr>
        <w:tc>
          <w:tcPr>
            <w:tcW w:w="4504" w:type="dxa"/>
            <w:gridSpan w:val="6"/>
          </w:tcPr>
          <w:p w14:paraId="3B9DD03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Allocated/AKTS değeri</w:t>
            </w:r>
          </w:p>
        </w:tc>
        <w:tc>
          <w:tcPr>
            <w:tcW w:w="5165" w:type="dxa"/>
            <w:gridSpan w:val="8"/>
          </w:tcPr>
          <w:p w14:paraId="304ADE40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265C4"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265C4" w:rsidRPr="003265C4" w14:paraId="073940E5" w14:textId="77777777" w:rsidTr="00D138DF">
        <w:trPr>
          <w:trHeight w:val="236"/>
        </w:trPr>
        <w:tc>
          <w:tcPr>
            <w:tcW w:w="4504" w:type="dxa"/>
            <w:gridSpan w:val="6"/>
          </w:tcPr>
          <w:p w14:paraId="15C90BC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(hour/week)/Haftalık teorik ders saati</w:t>
            </w:r>
          </w:p>
        </w:tc>
        <w:tc>
          <w:tcPr>
            <w:tcW w:w="5165" w:type="dxa"/>
            <w:gridSpan w:val="8"/>
          </w:tcPr>
          <w:p w14:paraId="5CD58AC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5874440C" w14:textId="77777777" w:rsidTr="00D138DF">
        <w:trPr>
          <w:trHeight w:val="237"/>
        </w:trPr>
        <w:tc>
          <w:tcPr>
            <w:tcW w:w="4504" w:type="dxa"/>
            <w:gridSpan w:val="6"/>
          </w:tcPr>
          <w:p w14:paraId="3A7B53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(hour/week)/Uygulama durumu</w:t>
            </w:r>
          </w:p>
        </w:tc>
        <w:tc>
          <w:tcPr>
            <w:tcW w:w="5165" w:type="dxa"/>
            <w:gridSpan w:val="8"/>
          </w:tcPr>
          <w:p w14:paraId="284ACBA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3FD2E67D" w14:textId="77777777" w:rsidTr="00D138DF">
        <w:trPr>
          <w:trHeight w:val="237"/>
        </w:trPr>
        <w:tc>
          <w:tcPr>
            <w:tcW w:w="4504" w:type="dxa"/>
            <w:gridSpan w:val="6"/>
          </w:tcPr>
          <w:p w14:paraId="7F6373E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(hour/week)/Laboratuvar durumu</w:t>
            </w:r>
          </w:p>
        </w:tc>
        <w:tc>
          <w:tcPr>
            <w:tcW w:w="5165" w:type="dxa"/>
            <w:gridSpan w:val="8"/>
          </w:tcPr>
          <w:p w14:paraId="25621BD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088DDF56" w14:textId="77777777" w:rsidTr="00D138DF">
        <w:trPr>
          <w:trHeight w:val="237"/>
        </w:trPr>
        <w:tc>
          <w:tcPr>
            <w:tcW w:w="4504" w:type="dxa"/>
            <w:gridSpan w:val="6"/>
          </w:tcPr>
          <w:p w14:paraId="18E12C0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Study/ Dersin yılı</w:t>
            </w:r>
          </w:p>
        </w:tc>
        <w:tc>
          <w:tcPr>
            <w:tcW w:w="5165" w:type="dxa"/>
            <w:gridSpan w:val="8"/>
          </w:tcPr>
          <w:p w14:paraId="116270CB" w14:textId="77777777" w:rsidR="003265C4" w:rsidRPr="003265C4" w:rsidRDefault="00062623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3265C4" w14:paraId="07E92B50" w14:textId="77777777" w:rsidTr="00D138DF">
        <w:trPr>
          <w:trHeight w:val="237"/>
        </w:trPr>
        <w:tc>
          <w:tcPr>
            <w:tcW w:w="4504" w:type="dxa"/>
            <w:gridSpan w:val="6"/>
          </w:tcPr>
          <w:p w14:paraId="45BD939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delivered/Ders dönemi</w:t>
            </w:r>
          </w:p>
        </w:tc>
        <w:tc>
          <w:tcPr>
            <w:tcW w:w="5165" w:type="dxa"/>
            <w:gridSpan w:val="8"/>
          </w:tcPr>
          <w:p w14:paraId="14D34420" w14:textId="5C1B5C6B" w:rsidR="003265C4" w:rsidRPr="003265C4" w:rsidRDefault="002F02E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</w:p>
        </w:tc>
      </w:tr>
      <w:tr w:rsidR="003265C4" w:rsidRPr="003265C4" w14:paraId="2D14F606" w14:textId="77777777" w:rsidTr="00D138DF">
        <w:trPr>
          <w:trHeight w:val="236"/>
        </w:trPr>
        <w:tc>
          <w:tcPr>
            <w:tcW w:w="4504" w:type="dxa"/>
            <w:gridSpan w:val="6"/>
          </w:tcPr>
          <w:p w14:paraId="172F4B9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14:paraId="0C72D9A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2F3215B9" w14:textId="77777777" w:rsidTr="00D138DF">
        <w:trPr>
          <w:trHeight w:val="237"/>
        </w:trPr>
        <w:tc>
          <w:tcPr>
            <w:tcW w:w="4504" w:type="dxa"/>
            <w:gridSpan w:val="6"/>
          </w:tcPr>
          <w:p w14:paraId="182EFE8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5DE82D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3FA6A6EE" w14:textId="77777777" w:rsidTr="00D138DF">
        <w:trPr>
          <w:trHeight w:val="237"/>
        </w:trPr>
        <w:tc>
          <w:tcPr>
            <w:tcW w:w="4504" w:type="dxa"/>
            <w:gridSpan w:val="6"/>
          </w:tcPr>
          <w:p w14:paraId="2F78248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2F1E7C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7754DA7A" w14:textId="77777777" w:rsidTr="00D138DF">
        <w:trPr>
          <w:trHeight w:val="236"/>
        </w:trPr>
        <w:tc>
          <w:tcPr>
            <w:tcW w:w="4504" w:type="dxa"/>
            <w:gridSpan w:val="6"/>
          </w:tcPr>
          <w:p w14:paraId="775EC5D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09D97B1E" w14:textId="77777777" w:rsidR="003265C4" w:rsidRPr="003265C4" w:rsidRDefault="003265C4" w:rsidP="003125B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 yüze</w:t>
            </w:r>
          </w:p>
        </w:tc>
      </w:tr>
      <w:tr w:rsidR="003265C4" w:rsidRPr="003265C4" w14:paraId="0DA18F91" w14:textId="77777777" w:rsidTr="00D138DF">
        <w:trPr>
          <w:trHeight w:val="237"/>
        </w:trPr>
        <w:tc>
          <w:tcPr>
            <w:tcW w:w="4504" w:type="dxa"/>
            <w:gridSpan w:val="6"/>
          </w:tcPr>
          <w:p w14:paraId="0D4E7D7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Instruction/Dersin dili</w:t>
            </w:r>
          </w:p>
        </w:tc>
        <w:tc>
          <w:tcPr>
            <w:tcW w:w="5165" w:type="dxa"/>
            <w:gridSpan w:val="8"/>
          </w:tcPr>
          <w:p w14:paraId="172F537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</w:p>
        </w:tc>
      </w:tr>
      <w:tr w:rsidR="003265C4" w:rsidRPr="003265C4" w14:paraId="32E7AB26" w14:textId="77777777" w:rsidTr="00D138DF">
        <w:trPr>
          <w:trHeight w:val="236"/>
        </w:trPr>
        <w:tc>
          <w:tcPr>
            <w:tcW w:w="4504" w:type="dxa"/>
            <w:gridSpan w:val="6"/>
          </w:tcPr>
          <w:p w14:paraId="0A0D5BE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14:paraId="3D8BAFE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22A33EBC" w14:textId="77777777" w:rsidTr="00D138DF">
        <w:trPr>
          <w:trHeight w:val="236"/>
        </w:trPr>
        <w:tc>
          <w:tcPr>
            <w:tcW w:w="4504" w:type="dxa"/>
            <w:gridSpan w:val="6"/>
          </w:tcPr>
          <w:p w14:paraId="7C9DAB2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47BC6CB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08814FE2" w14:textId="77777777" w:rsidTr="00D138DF">
        <w:trPr>
          <w:trHeight w:val="238"/>
        </w:trPr>
        <w:tc>
          <w:tcPr>
            <w:tcW w:w="9669" w:type="dxa"/>
            <w:gridSpan w:val="14"/>
          </w:tcPr>
          <w:p w14:paraId="6BAA8A1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Course/Dersin amacı</w:t>
            </w:r>
          </w:p>
        </w:tc>
      </w:tr>
      <w:tr w:rsidR="003265C4" w:rsidRPr="003265C4" w14:paraId="79CCBAAD" w14:textId="77777777" w:rsidTr="00D138DF">
        <w:trPr>
          <w:trHeight w:val="937"/>
        </w:trPr>
        <w:tc>
          <w:tcPr>
            <w:tcW w:w="9669" w:type="dxa"/>
            <w:gridSpan w:val="14"/>
          </w:tcPr>
          <w:p w14:paraId="63E24061" w14:textId="7EA2A404" w:rsidR="003265C4" w:rsidRPr="003265C4" w:rsidRDefault="005171AB" w:rsidP="005171AB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Eğitimde drama uygulamalarının nasıl yapılabileceği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hususunda gerekli olan değişkenleri kavrama,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Eğitimde drama kullanımının kuramsal gelişimini kavrama. Drama tekniğinin kavram öğretme, ders içeriğine katkısını kavrama, Drama tekniğinin öğrenme – öğretme süreçlerine uygulanmasını kavrama. Drama tekniğinin öğrenme – öğretme süreçlerinde uygulama.</w:t>
            </w:r>
          </w:p>
        </w:tc>
      </w:tr>
      <w:tr w:rsidR="003265C4" w:rsidRPr="003265C4" w14:paraId="7EF99ABB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E227F3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Outcomes/Öğrenme çıktıları</w:t>
            </w:r>
          </w:p>
        </w:tc>
        <w:tc>
          <w:tcPr>
            <w:tcW w:w="1460" w:type="dxa"/>
            <w:gridSpan w:val="3"/>
          </w:tcPr>
          <w:p w14:paraId="4C76A73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7DF5D17" w14:textId="77777777" w:rsidTr="00D138DF">
        <w:trPr>
          <w:trHeight w:val="285"/>
        </w:trPr>
        <w:tc>
          <w:tcPr>
            <w:tcW w:w="8209" w:type="dxa"/>
            <w:gridSpan w:val="11"/>
          </w:tcPr>
          <w:p w14:paraId="48B1E92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C4A425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</w:p>
        </w:tc>
      </w:tr>
      <w:tr w:rsidR="003265C4" w:rsidRPr="003265C4" w14:paraId="420EE1FA" w14:textId="77777777" w:rsidTr="00D138DF">
        <w:trPr>
          <w:trHeight w:val="286"/>
        </w:trPr>
        <w:tc>
          <w:tcPr>
            <w:tcW w:w="534" w:type="dxa"/>
          </w:tcPr>
          <w:p w14:paraId="4F032DC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47FFC67E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Dramayla ilgili temel kavramlar, yaratıcı dramanın önemi ve özellikleri konusunda bilgi sahibi olur.</w:t>
            </w:r>
          </w:p>
        </w:tc>
        <w:tc>
          <w:tcPr>
            <w:tcW w:w="1460" w:type="dxa"/>
            <w:gridSpan w:val="3"/>
          </w:tcPr>
          <w:p w14:paraId="3A6EA724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0AE5A771" w14:textId="77777777" w:rsidTr="00D138DF">
        <w:trPr>
          <w:trHeight w:val="285"/>
        </w:trPr>
        <w:tc>
          <w:tcPr>
            <w:tcW w:w="534" w:type="dxa"/>
          </w:tcPr>
          <w:p w14:paraId="4FFFFBC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2A69DCFA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Drama, oyun, tiyatro ve sanat ilişkisini bilir.</w:t>
            </w:r>
          </w:p>
        </w:tc>
        <w:tc>
          <w:tcPr>
            <w:tcW w:w="1460" w:type="dxa"/>
            <w:gridSpan w:val="3"/>
          </w:tcPr>
          <w:p w14:paraId="3A4F2FB3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400602A6" w14:textId="77777777" w:rsidTr="00D138DF">
        <w:trPr>
          <w:trHeight w:val="285"/>
        </w:trPr>
        <w:tc>
          <w:tcPr>
            <w:tcW w:w="534" w:type="dxa"/>
          </w:tcPr>
          <w:p w14:paraId="2755637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11D63FD3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Dramanın bileşenlerini açıklar.</w:t>
            </w:r>
          </w:p>
        </w:tc>
        <w:tc>
          <w:tcPr>
            <w:tcW w:w="1460" w:type="dxa"/>
            <w:gridSpan w:val="3"/>
          </w:tcPr>
          <w:p w14:paraId="635B48D5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324D1CF3" w14:textId="77777777" w:rsidTr="00D138DF">
        <w:trPr>
          <w:trHeight w:val="285"/>
        </w:trPr>
        <w:tc>
          <w:tcPr>
            <w:tcW w:w="534" w:type="dxa"/>
          </w:tcPr>
          <w:p w14:paraId="41A06A0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42107293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Dramanın tarihçesi hakkında bilgi sahibi olur.</w:t>
            </w:r>
          </w:p>
        </w:tc>
        <w:tc>
          <w:tcPr>
            <w:tcW w:w="1460" w:type="dxa"/>
            <w:gridSpan w:val="3"/>
          </w:tcPr>
          <w:p w14:paraId="0C0837B0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2A2CEED3" w14:textId="77777777" w:rsidTr="00D138DF">
        <w:trPr>
          <w:trHeight w:val="285"/>
        </w:trPr>
        <w:tc>
          <w:tcPr>
            <w:tcW w:w="534" w:type="dxa"/>
          </w:tcPr>
          <w:p w14:paraId="535C711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1C6B5EE4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Eğitsel dramada kullanılan teknikler, uygulandığı alanın eğitim amaçlarına uygunluğu ve eğitsel dramanın değerlendirilmesi konusunda bilgi sahibi olur.</w:t>
            </w:r>
          </w:p>
        </w:tc>
        <w:tc>
          <w:tcPr>
            <w:tcW w:w="1460" w:type="dxa"/>
            <w:gridSpan w:val="3"/>
          </w:tcPr>
          <w:p w14:paraId="5E241B01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63EA6A04" w14:textId="77777777" w:rsidTr="00D138DF">
        <w:trPr>
          <w:trHeight w:val="285"/>
        </w:trPr>
        <w:tc>
          <w:tcPr>
            <w:tcW w:w="534" w:type="dxa"/>
          </w:tcPr>
          <w:p w14:paraId="18D2D8F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6BDB2E8F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Dramatik kurgunun bileşenlerini açıklar.</w:t>
            </w:r>
          </w:p>
        </w:tc>
        <w:tc>
          <w:tcPr>
            <w:tcW w:w="1460" w:type="dxa"/>
            <w:gridSpan w:val="3"/>
          </w:tcPr>
          <w:p w14:paraId="52961D2F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4E85718C" w14:textId="77777777" w:rsidTr="00D138DF">
        <w:trPr>
          <w:trHeight w:val="285"/>
        </w:trPr>
        <w:tc>
          <w:tcPr>
            <w:tcW w:w="534" w:type="dxa"/>
          </w:tcPr>
          <w:p w14:paraId="32F2026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0953194A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 etkinliklerini planlar, uygular ve değerlendirir.</w:t>
            </w:r>
          </w:p>
        </w:tc>
        <w:tc>
          <w:tcPr>
            <w:tcW w:w="1460" w:type="dxa"/>
            <w:gridSpan w:val="3"/>
          </w:tcPr>
          <w:p w14:paraId="53FDE6A0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2AB5870C" w14:textId="77777777" w:rsidTr="00D138DF">
        <w:trPr>
          <w:trHeight w:val="285"/>
        </w:trPr>
        <w:tc>
          <w:tcPr>
            <w:tcW w:w="534" w:type="dxa"/>
          </w:tcPr>
          <w:p w14:paraId="7061F78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7960DC10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Drama etkinliklerini yönetir.</w:t>
            </w:r>
          </w:p>
        </w:tc>
        <w:tc>
          <w:tcPr>
            <w:tcW w:w="1460" w:type="dxa"/>
            <w:gridSpan w:val="3"/>
          </w:tcPr>
          <w:p w14:paraId="13E747AD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05461740" w14:textId="77777777" w:rsidTr="00D138DF">
        <w:trPr>
          <w:trHeight w:val="286"/>
        </w:trPr>
        <w:tc>
          <w:tcPr>
            <w:tcW w:w="9669" w:type="dxa"/>
            <w:gridSpan w:val="14"/>
          </w:tcPr>
          <w:p w14:paraId="110AB0F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Presentation, 5 Lab.Work</w:t>
            </w:r>
          </w:p>
          <w:p w14:paraId="6234239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 Metodu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Sınav, 2. Ödev, 3. Proje, 4. Sunum, 5. Lab work</w:t>
            </w:r>
          </w:p>
        </w:tc>
      </w:tr>
      <w:tr w:rsidR="003265C4" w:rsidRPr="003265C4" w14:paraId="4B57F83A" w14:textId="77777777" w:rsidTr="00D138DF">
        <w:trPr>
          <w:trHeight w:val="314"/>
        </w:trPr>
        <w:tc>
          <w:tcPr>
            <w:tcW w:w="9669" w:type="dxa"/>
            <w:gridSpan w:val="14"/>
          </w:tcPr>
          <w:p w14:paraId="6CF698F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Program/Dersin Programa Katkıları</w:t>
            </w:r>
          </w:p>
        </w:tc>
      </w:tr>
      <w:tr w:rsidR="003265C4" w:rsidRPr="003265C4" w14:paraId="6FD06CD1" w14:textId="77777777" w:rsidTr="00D138DF">
        <w:trPr>
          <w:trHeight w:val="286"/>
        </w:trPr>
        <w:tc>
          <w:tcPr>
            <w:tcW w:w="8750" w:type="dxa"/>
            <w:gridSpan w:val="12"/>
          </w:tcPr>
          <w:p w14:paraId="08DAAC8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81885C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265C4" w:rsidRPr="003265C4" w14:paraId="06F754C6" w14:textId="77777777" w:rsidTr="00D138DF">
        <w:trPr>
          <w:trHeight w:val="286"/>
        </w:trPr>
        <w:tc>
          <w:tcPr>
            <w:tcW w:w="534" w:type="dxa"/>
          </w:tcPr>
          <w:p w14:paraId="29EB8C1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4C6ABD27" w14:textId="13C426E3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Çocukların özelliklerini ve ihtiyaçlarını bilme ve anlama</w:t>
            </w:r>
          </w:p>
        </w:tc>
        <w:tc>
          <w:tcPr>
            <w:tcW w:w="919" w:type="dxa"/>
            <w:gridSpan w:val="2"/>
          </w:tcPr>
          <w:p w14:paraId="35E756BD" w14:textId="368674CC" w:rsidR="003265C4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69F7C830" w14:textId="77777777" w:rsidTr="003C7965">
        <w:trPr>
          <w:trHeight w:val="240"/>
        </w:trPr>
        <w:tc>
          <w:tcPr>
            <w:tcW w:w="534" w:type="dxa"/>
          </w:tcPr>
          <w:p w14:paraId="597BE7A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0173B716" w14:textId="7EF0A957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Gelişim ve öğrenmeyi etkileyen etmenleri bilme ve anlama</w:t>
            </w:r>
          </w:p>
        </w:tc>
        <w:tc>
          <w:tcPr>
            <w:tcW w:w="919" w:type="dxa"/>
            <w:gridSpan w:val="2"/>
          </w:tcPr>
          <w:p w14:paraId="4F43754C" w14:textId="0753D9E4" w:rsidR="003265C4" w:rsidRPr="003265C4" w:rsidRDefault="002F02E2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77605C93" w14:textId="77777777" w:rsidTr="00D138DF">
        <w:trPr>
          <w:trHeight w:val="468"/>
        </w:trPr>
        <w:tc>
          <w:tcPr>
            <w:tcW w:w="534" w:type="dxa"/>
          </w:tcPr>
          <w:p w14:paraId="61C7CE1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493A8E2A" w14:textId="31741B25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Gelişimsel bilgiyi herbir çocuk için uygun ortamlar(sağlıklı, saygılı, destekleyici ve mücadeleye sevk eden) hazırlamak üzere kullanma</w:t>
            </w:r>
            <w:r w:rsidR="003125BE" w:rsidRPr="002F02E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3125BE" w:rsidRPr="002F02E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666CCF7A" w14:textId="7D1DE006" w:rsidR="003265C4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68570797" w14:textId="77777777" w:rsidTr="00D138DF">
        <w:trPr>
          <w:trHeight w:val="284"/>
        </w:trPr>
        <w:tc>
          <w:tcPr>
            <w:tcW w:w="534" w:type="dxa"/>
          </w:tcPr>
          <w:p w14:paraId="46CC6AC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2B28A251" w14:textId="7F9588ED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Farklı aile yapıları ve toplumsal özellikleri bilme ve anlama</w:t>
            </w:r>
          </w:p>
        </w:tc>
        <w:tc>
          <w:tcPr>
            <w:tcW w:w="919" w:type="dxa"/>
            <w:gridSpan w:val="2"/>
          </w:tcPr>
          <w:p w14:paraId="50E7D158" w14:textId="77777777" w:rsidR="003265C4" w:rsidRPr="003265C4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42C06938" w14:textId="77777777" w:rsidTr="00D138DF">
        <w:trPr>
          <w:trHeight w:val="285"/>
        </w:trPr>
        <w:tc>
          <w:tcPr>
            <w:tcW w:w="534" w:type="dxa"/>
          </w:tcPr>
          <w:p w14:paraId="6DCB17E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2360CFE9" w14:textId="44A3751F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Aile ve toplumla saygılı ve karşılıklı ilişkiler yaratma</w:t>
            </w:r>
          </w:p>
        </w:tc>
        <w:tc>
          <w:tcPr>
            <w:tcW w:w="919" w:type="dxa"/>
            <w:gridSpan w:val="2"/>
          </w:tcPr>
          <w:p w14:paraId="5414F323" w14:textId="77777777" w:rsidR="003265C4" w:rsidRPr="003265C4" w:rsidRDefault="00062623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65A0FA3A" w14:textId="77777777" w:rsidTr="00D138DF">
        <w:trPr>
          <w:trHeight w:val="468"/>
        </w:trPr>
        <w:tc>
          <w:tcPr>
            <w:tcW w:w="534" w:type="dxa"/>
          </w:tcPr>
          <w:p w14:paraId="6A916B9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67D8C542" w14:textId="704F8CDC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Aileleri ve toplumu çocukların gelişim ve öğrenmesine dâhil etme</w:t>
            </w:r>
          </w:p>
        </w:tc>
        <w:tc>
          <w:tcPr>
            <w:tcW w:w="919" w:type="dxa"/>
            <w:gridSpan w:val="2"/>
          </w:tcPr>
          <w:p w14:paraId="02147389" w14:textId="6AC1E81B" w:rsidR="003265C4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3265C4" w14:paraId="294854F4" w14:textId="77777777" w:rsidTr="00D138DF">
        <w:trPr>
          <w:trHeight w:val="285"/>
        </w:trPr>
        <w:tc>
          <w:tcPr>
            <w:tcW w:w="534" w:type="dxa"/>
          </w:tcPr>
          <w:p w14:paraId="6BAC6A6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507AA80A" w14:textId="36DBD506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Gelişimsel değerlendirmenin amaçlarını, yararlarını ve kullanımını anlama</w:t>
            </w:r>
          </w:p>
        </w:tc>
        <w:tc>
          <w:tcPr>
            <w:tcW w:w="919" w:type="dxa"/>
            <w:gridSpan w:val="2"/>
          </w:tcPr>
          <w:p w14:paraId="0C8D7183" w14:textId="05B400A2" w:rsidR="003265C4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3265C4" w14:paraId="4E8DFC00" w14:textId="77777777" w:rsidTr="00D138DF">
        <w:trPr>
          <w:trHeight w:val="468"/>
        </w:trPr>
        <w:tc>
          <w:tcPr>
            <w:tcW w:w="534" w:type="dxa"/>
          </w:tcPr>
          <w:p w14:paraId="56EFEE7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4D9CB65B" w14:textId="2A881FD2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Gözlem yapma, kayıt tutma ve diğer uygun değerlendirme araç ve yaklaşımlarını bilme ve kullanma</w:t>
            </w:r>
          </w:p>
        </w:tc>
        <w:tc>
          <w:tcPr>
            <w:tcW w:w="919" w:type="dxa"/>
            <w:gridSpan w:val="2"/>
          </w:tcPr>
          <w:p w14:paraId="100C9A74" w14:textId="553CE010" w:rsidR="003265C4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3265C4" w14:paraId="76B6B27E" w14:textId="77777777" w:rsidTr="00D138DF">
        <w:trPr>
          <w:trHeight w:val="468"/>
        </w:trPr>
        <w:tc>
          <w:tcPr>
            <w:tcW w:w="534" w:type="dxa"/>
          </w:tcPr>
          <w:p w14:paraId="38097E1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5F3810E0" w14:textId="4339908F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Çocukların gelişim ve öğrenmelerini olumlu şekilde etkilemek üzere değerlendirmeyi sorumlu şekilde kullanma</w:t>
            </w:r>
          </w:p>
        </w:tc>
        <w:tc>
          <w:tcPr>
            <w:tcW w:w="919" w:type="dxa"/>
            <w:gridSpan w:val="2"/>
          </w:tcPr>
          <w:p w14:paraId="04EC4243" w14:textId="4BCB14C3" w:rsidR="003265C4" w:rsidRPr="003265C4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21C02605" w14:textId="77777777" w:rsidTr="00D138DF">
        <w:trPr>
          <w:trHeight w:val="468"/>
        </w:trPr>
        <w:tc>
          <w:tcPr>
            <w:tcW w:w="534" w:type="dxa"/>
          </w:tcPr>
          <w:p w14:paraId="59EA87C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8216" w:type="dxa"/>
            <w:gridSpan w:val="11"/>
          </w:tcPr>
          <w:p w14:paraId="1567CED0" w14:textId="4FD2D0E0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Değerlendirme sürecinde aileler ve meslektaşlarla işbirliği yapma</w:t>
            </w:r>
          </w:p>
        </w:tc>
        <w:tc>
          <w:tcPr>
            <w:tcW w:w="919" w:type="dxa"/>
            <w:gridSpan w:val="2"/>
          </w:tcPr>
          <w:p w14:paraId="4A75BC28" w14:textId="77777777" w:rsidR="003265C4" w:rsidRPr="003265C4" w:rsidRDefault="00062623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3265C4" w14:paraId="474F24E5" w14:textId="77777777" w:rsidTr="00D138DF">
        <w:trPr>
          <w:trHeight w:val="363"/>
        </w:trPr>
        <w:tc>
          <w:tcPr>
            <w:tcW w:w="534" w:type="dxa"/>
          </w:tcPr>
          <w:p w14:paraId="637F5F5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52340DEA" w14:textId="1CFF73F9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2F02E2">
              <w:rPr>
                <w:sz w:val="20"/>
                <w:szCs w:val="20"/>
              </w:rPr>
              <w:t>Çocuklarla çalışmada pozitif ilişkiler ve destekleyici etkileşimlerin önemine inanma</w:t>
            </w:r>
          </w:p>
        </w:tc>
        <w:tc>
          <w:tcPr>
            <w:tcW w:w="919" w:type="dxa"/>
            <w:gridSpan w:val="2"/>
          </w:tcPr>
          <w:p w14:paraId="3206BB60" w14:textId="16B38778" w:rsidR="003265C4" w:rsidRPr="003265C4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3265C4" w14:paraId="51C11185" w14:textId="77777777" w:rsidTr="00D138DF">
        <w:trPr>
          <w:trHeight w:val="468"/>
        </w:trPr>
        <w:tc>
          <w:tcPr>
            <w:tcW w:w="534" w:type="dxa"/>
          </w:tcPr>
          <w:p w14:paraId="424748E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43C55682" w14:textId="0F10D354" w:rsidR="003265C4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Erken çocukluk eğitiminde etkili stratejiler ve araçları bilme ve anlama</w:t>
            </w:r>
          </w:p>
        </w:tc>
        <w:tc>
          <w:tcPr>
            <w:tcW w:w="919" w:type="dxa"/>
            <w:gridSpan w:val="2"/>
          </w:tcPr>
          <w:p w14:paraId="04948BBA" w14:textId="77777777" w:rsidR="003265C4" w:rsidRPr="003265C4" w:rsidRDefault="00062623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F02E2" w:rsidRPr="003265C4" w14:paraId="7AF14215" w14:textId="77777777" w:rsidTr="00D138DF">
        <w:trPr>
          <w:trHeight w:val="468"/>
        </w:trPr>
        <w:tc>
          <w:tcPr>
            <w:tcW w:w="534" w:type="dxa"/>
          </w:tcPr>
          <w:p w14:paraId="4DA2A483" w14:textId="148121DB" w:rsidR="002F02E2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738E1EB6" w14:textId="1387F604" w:rsidR="002F02E2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Gelişimsel olarak etkili öğrenme ve öğretme stratejileri kullanma</w:t>
            </w:r>
          </w:p>
        </w:tc>
        <w:tc>
          <w:tcPr>
            <w:tcW w:w="919" w:type="dxa"/>
            <w:gridSpan w:val="2"/>
          </w:tcPr>
          <w:p w14:paraId="2E3D2640" w14:textId="0060C251" w:rsidR="002F02E2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F02E2" w:rsidRPr="003265C4" w14:paraId="7E1EE18F" w14:textId="77777777" w:rsidTr="00D138DF">
        <w:trPr>
          <w:trHeight w:val="468"/>
        </w:trPr>
        <w:tc>
          <w:tcPr>
            <w:tcW w:w="534" w:type="dxa"/>
          </w:tcPr>
          <w:p w14:paraId="7C910436" w14:textId="5960A6DB" w:rsidR="002F02E2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625B8453" w14:textId="7DBFF26F" w:rsidR="002F02E2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Deneyimlerini her bir çocuğun yararı için kullanma</w:t>
            </w:r>
          </w:p>
        </w:tc>
        <w:tc>
          <w:tcPr>
            <w:tcW w:w="919" w:type="dxa"/>
            <w:gridSpan w:val="2"/>
          </w:tcPr>
          <w:p w14:paraId="6BF055F7" w14:textId="1B0B47FD" w:rsidR="002F02E2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F02E2" w:rsidRPr="003265C4" w14:paraId="08448F3F" w14:textId="77777777" w:rsidTr="00D138DF">
        <w:trPr>
          <w:trHeight w:val="468"/>
        </w:trPr>
        <w:tc>
          <w:tcPr>
            <w:tcW w:w="534" w:type="dxa"/>
          </w:tcPr>
          <w:p w14:paraId="61276F9D" w14:textId="6BEDF307" w:rsidR="002F02E2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14:paraId="40F1C8C8" w14:textId="1AD56EFC" w:rsidR="002F02E2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Akademik disiplinler ya</w:t>
            </w:r>
            <w:r w:rsidR="004A0ECA">
              <w:rPr>
                <w:sz w:val="20"/>
                <w:szCs w:val="20"/>
              </w:rPr>
              <w:t xml:space="preserve"> </w:t>
            </w:r>
            <w:r w:rsidRPr="002F02E2">
              <w:rPr>
                <w:sz w:val="20"/>
                <w:szCs w:val="20"/>
              </w:rPr>
              <w:t>da alanlardaki önemli bilgilere sahip olma</w:t>
            </w:r>
          </w:p>
        </w:tc>
        <w:tc>
          <w:tcPr>
            <w:tcW w:w="919" w:type="dxa"/>
            <w:gridSpan w:val="2"/>
          </w:tcPr>
          <w:p w14:paraId="16B065F8" w14:textId="090F72A5" w:rsidR="002F02E2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F02E2" w:rsidRPr="003265C4" w14:paraId="2D8E377C" w14:textId="77777777" w:rsidTr="00D138DF">
        <w:trPr>
          <w:trHeight w:val="468"/>
        </w:trPr>
        <w:tc>
          <w:tcPr>
            <w:tcW w:w="534" w:type="dxa"/>
          </w:tcPr>
          <w:p w14:paraId="75D762A0" w14:textId="22913AB9" w:rsidR="002F02E2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14:paraId="62EF875D" w14:textId="286C00FB" w:rsidR="002F02E2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Kendini erken çocukluk eğitimcisi olarak tanımlama</w:t>
            </w:r>
          </w:p>
        </w:tc>
        <w:tc>
          <w:tcPr>
            <w:tcW w:w="919" w:type="dxa"/>
            <w:gridSpan w:val="2"/>
          </w:tcPr>
          <w:p w14:paraId="1A28E2B7" w14:textId="30ADE727" w:rsidR="002F02E2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F02E2" w:rsidRPr="003265C4" w14:paraId="1B58F0B1" w14:textId="77777777" w:rsidTr="00D138DF">
        <w:trPr>
          <w:trHeight w:val="468"/>
        </w:trPr>
        <w:tc>
          <w:tcPr>
            <w:tcW w:w="534" w:type="dxa"/>
          </w:tcPr>
          <w:p w14:paraId="10E65071" w14:textId="38868354" w:rsidR="002F02E2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14:paraId="6EA8C3D5" w14:textId="526E5E25" w:rsidR="002F02E2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Etik ve diğer mesleki standartları rehber alma</w:t>
            </w:r>
          </w:p>
        </w:tc>
        <w:tc>
          <w:tcPr>
            <w:tcW w:w="919" w:type="dxa"/>
            <w:gridSpan w:val="2"/>
          </w:tcPr>
          <w:p w14:paraId="5B6DB8D7" w14:textId="1A899A63" w:rsidR="002F02E2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F02E2" w:rsidRPr="003265C4" w14:paraId="5188D424" w14:textId="77777777" w:rsidTr="00D138DF">
        <w:trPr>
          <w:trHeight w:val="468"/>
        </w:trPr>
        <w:tc>
          <w:tcPr>
            <w:tcW w:w="534" w:type="dxa"/>
          </w:tcPr>
          <w:p w14:paraId="3B9E6446" w14:textId="1B69093B" w:rsidR="002F02E2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14:paraId="4679AA85" w14:textId="6F1E9DC9" w:rsidR="002F02E2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Sürekli ve işbirlikçi öğrenici olma</w:t>
            </w:r>
          </w:p>
        </w:tc>
        <w:tc>
          <w:tcPr>
            <w:tcW w:w="919" w:type="dxa"/>
            <w:gridSpan w:val="2"/>
          </w:tcPr>
          <w:p w14:paraId="448F8908" w14:textId="2BF48BED" w:rsidR="002F02E2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F02E2" w:rsidRPr="003265C4" w14:paraId="6E05C7FD" w14:textId="77777777" w:rsidTr="00D138DF">
        <w:trPr>
          <w:trHeight w:val="468"/>
        </w:trPr>
        <w:tc>
          <w:tcPr>
            <w:tcW w:w="534" w:type="dxa"/>
          </w:tcPr>
          <w:p w14:paraId="34A73018" w14:textId="2793DC80" w:rsidR="002F02E2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14:paraId="0CECDBD1" w14:textId="399275F6" w:rsidR="002F02E2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Erken eğitimde bilgili, yansıtıcı ve kritik bakış açısını entegre etme</w:t>
            </w:r>
          </w:p>
        </w:tc>
        <w:tc>
          <w:tcPr>
            <w:tcW w:w="919" w:type="dxa"/>
            <w:gridSpan w:val="2"/>
          </w:tcPr>
          <w:p w14:paraId="75B9A542" w14:textId="5FA8D345" w:rsidR="002F02E2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F02E2" w:rsidRPr="003265C4" w14:paraId="39616C3F" w14:textId="77777777" w:rsidTr="00D138DF">
        <w:trPr>
          <w:trHeight w:val="468"/>
        </w:trPr>
        <w:tc>
          <w:tcPr>
            <w:tcW w:w="534" w:type="dxa"/>
          </w:tcPr>
          <w:p w14:paraId="773B90F8" w14:textId="6E7ED996" w:rsidR="002F02E2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216" w:type="dxa"/>
            <w:gridSpan w:val="11"/>
          </w:tcPr>
          <w:p w14:paraId="43357247" w14:textId="42C43283" w:rsidR="002F02E2" w:rsidRPr="002F02E2" w:rsidRDefault="002F02E2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F02E2">
              <w:rPr>
                <w:sz w:val="20"/>
                <w:szCs w:val="20"/>
              </w:rPr>
              <w:t>Çocuklar, aileler ve meslektaşlar için bilgili bir savunucu olma</w:t>
            </w:r>
          </w:p>
        </w:tc>
        <w:tc>
          <w:tcPr>
            <w:tcW w:w="919" w:type="dxa"/>
            <w:gridSpan w:val="2"/>
          </w:tcPr>
          <w:p w14:paraId="746DF51E" w14:textId="6ABDE58A" w:rsidR="002F02E2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1DD9C491" w14:textId="77777777" w:rsidTr="00D138DF">
        <w:trPr>
          <w:trHeight w:val="286"/>
        </w:trPr>
        <w:tc>
          <w:tcPr>
            <w:tcW w:w="9669" w:type="dxa"/>
            <w:gridSpan w:val="14"/>
          </w:tcPr>
          <w:p w14:paraId="76CA08E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3FC5AF1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 seviyesi(KS)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Çok düşük, 2. Düşük, 3. Orta, 4. Yüksek, 5. Çok yüksek</w:t>
            </w:r>
          </w:p>
        </w:tc>
      </w:tr>
      <w:tr w:rsidR="003265C4" w:rsidRPr="003265C4" w14:paraId="0843798E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656BAA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Contents/Ders İçeriği</w:t>
            </w:r>
          </w:p>
        </w:tc>
      </w:tr>
      <w:tr w:rsidR="003265C4" w:rsidRPr="003265C4" w14:paraId="77CD008F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F9AEAB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</w:p>
        </w:tc>
        <w:tc>
          <w:tcPr>
            <w:tcW w:w="1134" w:type="dxa"/>
          </w:tcPr>
          <w:p w14:paraId="152C50A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01F7B3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32C62D8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s/ Sınavlar</w:t>
            </w:r>
          </w:p>
        </w:tc>
      </w:tr>
      <w:tr w:rsidR="003265C4" w:rsidRPr="003265C4" w14:paraId="195B66AE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E9B657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7A902EE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864B90D" w14:textId="77777777" w:rsidR="003265C4" w:rsidRPr="00AE36A3" w:rsidRDefault="00062623" w:rsidP="003265C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Tanışma - İletişim Çalışmaları</w:t>
            </w:r>
          </w:p>
        </w:tc>
        <w:tc>
          <w:tcPr>
            <w:tcW w:w="1275" w:type="dxa"/>
            <w:gridSpan w:val="3"/>
          </w:tcPr>
          <w:p w14:paraId="1B1BECE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04504AD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627EED1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3A5B4B7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B6A536B" w14:textId="77777777" w:rsidR="003265C4" w:rsidRPr="00AE36A3" w:rsidRDefault="0006262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İletişim- Etkileşim Çalışmaları</w:t>
            </w:r>
          </w:p>
        </w:tc>
        <w:tc>
          <w:tcPr>
            <w:tcW w:w="1275" w:type="dxa"/>
            <w:gridSpan w:val="3"/>
          </w:tcPr>
          <w:p w14:paraId="190F052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5CB119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22D14F7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2E17FC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FF024C7" w14:textId="77777777" w:rsidR="003265C4" w:rsidRPr="00AE36A3" w:rsidRDefault="00062623" w:rsidP="0006262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Kuramsal Çalışma (Yaratıcı dramada temel kavramlar)</w:t>
            </w:r>
          </w:p>
        </w:tc>
        <w:tc>
          <w:tcPr>
            <w:tcW w:w="1275" w:type="dxa"/>
            <w:gridSpan w:val="3"/>
          </w:tcPr>
          <w:p w14:paraId="2ABFA93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6F879C2C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A6EEF0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7CD4AE3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62C698C" w14:textId="77777777" w:rsidR="003265C4" w:rsidRPr="00AE36A3" w:rsidRDefault="00AE36A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Kuramsal Çalışma ( yaratıcı dramanın aşamaları, boyutları, öğeleri)</w:t>
            </w:r>
          </w:p>
        </w:tc>
        <w:tc>
          <w:tcPr>
            <w:tcW w:w="1275" w:type="dxa"/>
            <w:gridSpan w:val="3"/>
          </w:tcPr>
          <w:p w14:paraId="70D9D32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0D9F5B9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07F259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68D2EBF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EB2A30A" w14:textId="77777777" w:rsidR="003265C4" w:rsidRPr="00AE36A3" w:rsidRDefault="00AE36A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Rol Oynama ve Doğaçlama</w:t>
            </w:r>
          </w:p>
        </w:tc>
        <w:tc>
          <w:tcPr>
            <w:tcW w:w="1275" w:type="dxa"/>
            <w:gridSpan w:val="3"/>
          </w:tcPr>
          <w:p w14:paraId="2625A7B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394466DA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58A6AD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1A321EB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FD10D14" w14:textId="77777777" w:rsidR="003265C4" w:rsidRPr="00AE36A3" w:rsidRDefault="00AE36A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Yaratıcı Drama Ders Planı İnceleme</w:t>
            </w:r>
          </w:p>
        </w:tc>
        <w:tc>
          <w:tcPr>
            <w:tcW w:w="1275" w:type="dxa"/>
            <w:gridSpan w:val="3"/>
          </w:tcPr>
          <w:p w14:paraId="61EF6D6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393D713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02A84A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4A2FAAC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1B738EF" w14:textId="77777777" w:rsidR="003265C4" w:rsidRPr="00AE36A3" w:rsidRDefault="00AE36A3" w:rsidP="003265C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Yaratıcı Drama Ders Planı Hazırlama</w:t>
            </w:r>
          </w:p>
        </w:tc>
        <w:tc>
          <w:tcPr>
            <w:tcW w:w="1275" w:type="dxa"/>
            <w:gridSpan w:val="3"/>
          </w:tcPr>
          <w:p w14:paraId="0D0FFBD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0E7F1CD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52C824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178F967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A8C52E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74557BE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Vize </w:t>
            </w:r>
          </w:p>
        </w:tc>
      </w:tr>
      <w:tr w:rsidR="003265C4" w:rsidRPr="003265C4" w14:paraId="754E8631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D83434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6FB97B7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9C39C84" w14:textId="77777777" w:rsidR="003265C4" w:rsidRPr="003265C4" w:rsidRDefault="00AE36A3" w:rsidP="00AE36A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Öğrenci Uygulamaları</w:t>
            </w:r>
          </w:p>
        </w:tc>
        <w:tc>
          <w:tcPr>
            <w:tcW w:w="1275" w:type="dxa"/>
            <w:gridSpan w:val="3"/>
          </w:tcPr>
          <w:p w14:paraId="205844A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D874E6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07F099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04A01FE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DF4BB49" w14:textId="77777777" w:rsidR="003265C4" w:rsidRPr="00AE36A3" w:rsidRDefault="00AE36A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Öğrenci Uygulamaları</w:t>
            </w:r>
          </w:p>
        </w:tc>
        <w:tc>
          <w:tcPr>
            <w:tcW w:w="1275" w:type="dxa"/>
            <w:gridSpan w:val="3"/>
          </w:tcPr>
          <w:p w14:paraId="00C1953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67863D9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AD8A2C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13EAC42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0746323" w14:textId="77777777" w:rsidR="003265C4" w:rsidRPr="003265C4" w:rsidRDefault="00AE36A3" w:rsidP="003265C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Öğrenci Uygulamaları</w:t>
            </w:r>
          </w:p>
        </w:tc>
        <w:tc>
          <w:tcPr>
            <w:tcW w:w="1275" w:type="dxa"/>
            <w:gridSpan w:val="3"/>
          </w:tcPr>
          <w:p w14:paraId="7C0C146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CA19E7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39B7C5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7EFDB67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64F1C5F" w14:textId="77777777" w:rsidR="003265C4" w:rsidRPr="003265C4" w:rsidRDefault="00AE36A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Öğrenci Uygulamaları</w:t>
            </w:r>
          </w:p>
        </w:tc>
        <w:tc>
          <w:tcPr>
            <w:tcW w:w="1275" w:type="dxa"/>
            <w:gridSpan w:val="3"/>
          </w:tcPr>
          <w:p w14:paraId="04005AA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3CC7D514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91C1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32C8590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B0D43BB" w14:textId="77777777" w:rsidR="003265C4" w:rsidRPr="003265C4" w:rsidRDefault="00AE36A3" w:rsidP="003265C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Öğrenci Uygulamaları</w:t>
            </w:r>
          </w:p>
        </w:tc>
        <w:tc>
          <w:tcPr>
            <w:tcW w:w="1275" w:type="dxa"/>
            <w:gridSpan w:val="3"/>
          </w:tcPr>
          <w:p w14:paraId="56EC280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B5122E6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9463FD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770D458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330F4A7" w14:textId="77777777" w:rsidR="003265C4" w:rsidRPr="003265C4" w:rsidRDefault="00AE36A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Öğrenci Uygulamaları</w:t>
            </w:r>
          </w:p>
        </w:tc>
        <w:tc>
          <w:tcPr>
            <w:tcW w:w="1275" w:type="dxa"/>
            <w:gridSpan w:val="3"/>
          </w:tcPr>
          <w:p w14:paraId="182695E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4D97BCC6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2B4879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32C2112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A19F87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315CBBA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3265C4" w:rsidRPr="003265C4" w14:paraId="01740B48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5131E03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Sources/Önerilen kaynaklar</w:t>
            </w:r>
          </w:p>
        </w:tc>
      </w:tr>
      <w:tr w:rsidR="003265C4" w:rsidRPr="003265C4" w14:paraId="3E369B70" w14:textId="77777777" w:rsidTr="00D138DF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5BE1867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Textbook/Ders kitabı:</w:t>
            </w:r>
          </w:p>
          <w:p w14:paraId="75EFB394" w14:textId="77777777" w:rsidR="003265C4" w:rsidRPr="003265C4" w:rsidRDefault="00AE36A3" w:rsidP="003265C4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OĞUZ, A., EREM, E., BERTİZ, H., ERASLAN, İ., YILDIRIM, M., OLGUN, N., AKKOCAOĞLU Ç., N., ÇÖL, S., KURTULUŞ K., O., DEMİRTAŞ, S., ERDOĞAN, T., SAĞLAM, T., ARSLAN, Ü., TÜRK, Y., YAHYAOĞLU, Z., DİNÇ A., Z. (2018)</w:t>
            </w:r>
            <w:r w:rsidR="009D6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Eğiten Kitap.</w:t>
            </w:r>
          </w:p>
          <w:p w14:paraId="07C93D3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Material(s)/Ek Materyal(ler):</w:t>
            </w:r>
          </w:p>
          <w:p w14:paraId="4E3E119D" w14:textId="77777777" w:rsidR="003265C4" w:rsidRPr="003265C4" w:rsidRDefault="003265C4" w:rsidP="003265C4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3265C4" w14:paraId="27512FF6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4FF5E4A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Assessment/Değerlendirme</w:t>
            </w:r>
          </w:p>
        </w:tc>
      </w:tr>
      <w:tr w:rsidR="003265C4" w:rsidRPr="003265C4" w14:paraId="4D78BF14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0A9B5A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Attendance/Derse devam</w:t>
            </w:r>
          </w:p>
        </w:tc>
        <w:tc>
          <w:tcPr>
            <w:tcW w:w="991" w:type="dxa"/>
          </w:tcPr>
          <w:p w14:paraId="39AB885D" w14:textId="77777777" w:rsidR="003265C4" w:rsidRPr="003265C4" w:rsidRDefault="009D6C5D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49B1B7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3DFD09D3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C4733D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Homeworks/Ödevler</w:t>
            </w:r>
          </w:p>
        </w:tc>
        <w:tc>
          <w:tcPr>
            <w:tcW w:w="991" w:type="dxa"/>
          </w:tcPr>
          <w:p w14:paraId="429D77B5" w14:textId="77777777" w:rsidR="003265C4" w:rsidRPr="003265C4" w:rsidRDefault="009D6C5D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E062D1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7182315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F6EB32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44DBAE4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ABA45E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3265C4" w:rsidRPr="003265C4" w14:paraId="610C635A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4069BA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Exam/Vize sınavı</w:t>
            </w:r>
          </w:p>
        </w:tc>
        <w:tc>
          <w:tcPr>
            <w:tcW w:w="991" w:type="dxa"/>
          </w:tcPr>
          <w:p w14:paraId="5C8DD990" w14:textId="77777777" w:rsidR="003265C4" w:rsidRPr="003265C4" w:rsidRDefault="009D6C5D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48E0543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0CE05AC8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34C609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Exam/Final sınavı</w:t>
            </w:r>
          </w:p>
        </w:tc>
        <w:tc>
          <w:tcPr>
            <w:tcW w:w="991" w:type="dxa"/>
          </w:tcPr>
          <w:p w14:paraId="14217198" w14:textId="77777777" w:rsidR="003265C4" w:rsidRPr="003265C4" w:rsidRDefault="009D6C5D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20FA2A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4A2D631D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16076A4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3584BB1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400991D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9216954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4A40203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Workload/ Öğrenci ders yüküne göre AKTS değerleri</w:t>
            </w:r>
          </w:p>
        </w:tc>
      </w:tr>
      <w:tr w:rsidR="003265C4" w:rsidRPr="003265C4" w14:paraId="64B45FA5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31D2729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ActivitiesEtkinlik </w:t>
            </w:r>
          </w:p>
        </w:tc>
        <w:tc>
          <w:tcPr>
            <w:tcW w:w="1133" w:type="dxa"/>
          </w:tcPr>
          <w:p w14:paraId="7182D1B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Number/Sayısı</w:t>
            </w:r>
          </w:p>
        </w:tc>
        <w:tc>
          <w:tcPr>
            <w:tcW w:w="1133" w:type="dxa"/>
          </w:tcPr>
          <w:p w14:paraId="42B5130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(hour)/Süresi</w:t>
            </w:r>
          </w:p>
        </w:tc>
        <w:tc>
          <w:tcPr>
            <w:tcW w:w="1699" w:type="dxa"/>
            <w:gridSpan w:val="4"/>
          </w:tcPr>
          <w:p w14:paraId="37A8E05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Workload(hour)/Toplam yük</w:t>
            </w:r>
          </w:p>
        </w:tc>
      </w:tr>
      <w:tr w:rsidR="003265C4" w:rsidRPr="003265C4" w14:paraId="16074175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6C6338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week)/Sınıf içi etkinlikler</w:t>
            </w:r>
          </w:p>
        </w:tc>
        <w:tc>
          <w:tcPr>
            <w:tcW w:w="1133" w:type="dxa"/>
          </w:tcPr>
          <w:p w14:paraId="2CB496AB" w14:textId="77777777" w:rsidR="003265C4" w:rsidRPr="003265C4" w:rsidRDefault="003265C4" w:rsidP="009B48F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B48F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2704EE12" w14:textId="77777777" w:rsidR="003265C4" w:rsidRPr="003265C4" w:rsidRDefault="003C7965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32DFB1D" w14:textId="77777777" w:rsidR="003265C4" w:rsidRPr="003265C4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3265C4" w:rsidRPr="003265C4" w14:paraId="374C72F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F66E8A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 Tutorials/ Lab ve ders</w:t>
            </w:r>
          </w:p>
        </w:tc>
        <w:tc>
          <w:tcPr>
            <w:tcW w:w="1133" w:type="dxa"/>
          </w:tcPr>
          <w:p w14:paraId="19F7C2D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0FA246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753075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540DD287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AE40F1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Assignments/Ödevler</w:t>
            </w:r>
          </w:p>
        </w:tc>
        <w:tc>
          <w:tcPr>
            <w:tcW w:w="1133" w:type="dxa"/>
          </w:tcPr>
          <w:p w14:paraId="6A244550" w14:textId="34C301B6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3" w:type="dxa"/>
          </w:tcPr>
          <w:p w14:paraId="0C840B59" w14:textId="0DFE99CC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40B3FD6B" w14:textId="7FE92A30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3265C4" w:rsidRPr="003265C4" w14:paraId="37C8FCF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1526B0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1E080D3" w14:textId="58B86D9E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CBAE89B" w14:textId="0912E5AC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7A66DE" w14:textId="1F0E21E4" w:rsidR="003265C4" w:rsidRPr="003265C4" w:rsidRDefault="00890CF6" w:rsidP="003206E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6BFA3E1E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49E1B1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Writing/Proje</w:t>
            </w:r>
          </w:p>
        </w:tc>
        <w:tc>
          <w:tcPr>
            <w:tcW w:w="1133" w:type="dxa"/>
          </w:tcPr>
          <w:p w14:paraId="3081855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3E5217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8428B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A1B7003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A2DEE6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F1F8F4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8C96B7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22D978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5924EB3E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9A4E5A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360A105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B2235B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A74AD3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551C90D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8619D6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53E1AB73" w14:textId="1981AE24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37B4BFF" w14:textId="377544C9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C1F3AB8" w14:textId="30C714CD" w:rsidR="003265C4" w:rsidRPr="003265C4" w:rsidRDefault="00890CF6" w:rsidP="00890CF6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1703D7E6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3EC720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60DF30B0" w14:textId="40FBE078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D5BA7FA" w14:textId="2048D512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0480C11" w14:textId="45D74C7B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6C4EAAC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97E3F71" w14:textId="77777777" w:rsidR="003265C4" w:rsidRPr="003265C4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/Bireysel çalışma</w:t>
            </w:r>
          </w:p>
        </w:tc>
        <w:tc>
          <w:tcPr>
            <w:tcW w:w="1133" w:type="dxa"/>
          </w:tcPr>
          <w:p w14:paraId="4B547DF5" w14:textId="130672CD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3" w:type="dxa"/>
          </w:tcPr>
          <w:p w14:paraId="03710AC8" w14:textId="796ED6D8" w:rsidR="003265C4" w:rsidRPr="003265C4" w:rsidRDefault="00890CF6" w:rsidP="00890CF6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22B747EA" w14:textId="2F5FC386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3265C4" w:rsidRPr="003265C4" w14:paraId="178AB293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20F9AAA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Workload/İş yükü</w:t>
            </w:r>
          </w:p>
        </w:tc>
        <w:tc>
          <w:tcPr>
            <w:tcW w:w="1699" w:type="dxa"/>
            <w:gridSpan w:val="4"/>
          </w:tcPr>
          <w:p w14:paraId="25145196" w14:textId="37A43E41" w:rsidR="003265C4" w:rsidRPr="003265C4" w:rsidRDefault="00890CF6" w:rsidP="003265C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</w:tr>
      <w:tr w:rsidR="003265C4" w:rsidRPr="003265C4" w14:paraId="7E42B250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EF1650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4DBD9D27" w14:textId="7E16583A" w:rsidR="003265C4" w:rsidRPr="003265C4" w:rsidRDefault="003265C4" w:rsidP="00275A2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890C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3265C4" w:rsidRPr="003265C4" w14:paraId="2BABDAD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FBF9C6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Course/AKTS değeri</w:t>
            </w:r>
          </w:p>
        </w:tc>
        <w:tc>
          <w:tcPr>
            <w:tcW w:w="1699" w:type="dxa"/>
            <w:gridSpan w:val="4"/>
          </w:tcPr>
          <w:p w14:paraId="54DFE047" w14:textId="3A43A022" w:rsidR="003265C4" w:rsidRPr="003265C4" w:rsidRDefault="009B48F9" w:rsidP="003265C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</w:t>
            </w:r>
            <w:r w:rsidR="00890CF6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</w:t>
            </w:r>
          </w:p>
        </w:tc>
      </w:tr>
    </w:tbl>
    <w:p w14:paraId="7AF8064E" w14:textId="77777777" w:rsidR="003265C4" w:rsidRPr="003265C4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816DD1E" w14:textId="77777777" w:rsidR="008D25D2" w:rsidRDefault="008D25D2"/>
    <w:sectPr w:rsidR="008D25D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B96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7B30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86B62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F4F94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22DA5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C1C4A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B6DEB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F6A0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F2358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23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37055">
    <w:abstractNumId w:val="22"/>
  </w:num>
  <w:num w:numId="2" w16cid:durableId="1743328691">
    <w:abstractNumId w:val="12"/>
  </w:num>
  <w:num w:numId="3" w16cid:durableId="1908756478">
    <w:abstractNumId w:val="10"/>
  </w:num>
  <w:num w:numId="4" w16cid:durableId="1923100168">
    <w:abstractNumId w:val="5"/>
  </w:num>
  <w:num w:numId="5" w16cid:durableId="1613438298">
    <w:abstractNumId w:val="2"/>
  </w:num>
  <w:num w:numId="6" w16cid:durableId="927470367">
    <w:abstractNumId w:val="16"/>
  </w:num>
  <w:num w:numId="7" w16cid:durableId="642268945">
    <w:abstractNumId w:val="19"/>
  </w:num>
  <w:num w:numId="8" w16cid:durableId="665863994">
    <w:abstractNumId w:val="7"/>
  </w:num>
  <w:num w:numId="9" w16cid:durableId="279149542">
    <w:abstractNumId w:val="4"/>
  </w:num>
  <w:num w:numId="10" w16cid:durableId="1292174215">
    <w:abstractNumId w:val="0"/>
  </w:num>
  <w:num w:numId="11" w16cid:durableId="3676479">
    <w:abstractNumId w:val="11"/>
  </w:num>
  <w:num w:numId="12" w16cid:durableId="593438154">
    <w:abstractNumId w:val="23"/>
  </w:num>
  <w:num w:numId="13" w16cid:durableId="382562409">
    <w:abstractNumId w:val="21"/>
  </w:num>
  <w:num w:numId="14" w16cid:durableId="107747965">
    <w:abstractNumId w:val="15"/>
  </w:num>
  <w:num w:numId="15" w16cid:durableId="2049449321">
    <w:abstractNumId w:val="14"/>
  </w:num>
  <w:num w:numId="16" w16cid:durableId="1215628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7985073">
    <w:abstractNumId w:val="8"/>
  </w:num>
  <w:num w:numId="18" w16cid:durableId="1658340276">
    <w:abstractNumId w:val="6"/>
  </w:num>
  <w:num w:numId="19" w16cid:durableId="9187101">
    <w:abstractNumId w:val="9"/>
  </w:num>
  <w:num w:numId="20" w16cid:durableId="1039471936">
    <w:abstractNumId w:val="3"/>
  </w:num>
  <w:num w:numId="21" w16cid:durableId="564489124">
    <w:abstractNumId w:val="13"/>
  </w:num>
  <w:num w:numId="22" w16cid:durableId="262037785">
    <w:abstractNumId w:val="17"/>
  </w:num>
  <w:num w:numId="23" w16cid:durableId="651910355">
    <w:abstractNumId w:val="18"/>
  </w:num>
  <w:num w:numId="24" w16cid:durableId="12771728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C4"/>
    <w:rsid w:val="00062623"/>
    <w:rsid w:val="00161BE9"/>
    <w:rsid w:val="00257EC7"/>
    <w:rsid w:val="00275A21"/>
    <w:rsid w:val="002F02E2"/>
    <w:rsid w:val="003125BE"/>
    <w:rsid w:val="003206E5"/>
    <w:rsid w:val="003265C4"/>
    <w:rsid w:val="003C7965"/>
    <w:rsid w:val="004A0ECA"/>
    <w:rsid w:val="005171AB"/>
    <w:rsid w:val="005F177E"/>
    <w:rsid w:val="00890CF6"/>
    <w:rsid w:val="008D25D2"/>
    <w:rsid w:val="00940601"/>
    <w:rsid w:val="009B48F9"/>
    <w:rsid w:val="009D6C5D"/>
    <w:rsid w:val="00AE36A3"/>
    <w:rsid w:val="00BE40D9"/>
    <w:rsid w:val="00D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2756"/>
  <w15:docId w15:val="{3E4DF3E5-0973-4B1F-B88E-7D088242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3125BE"/>
  </w:style>
  <w:style w:type="paragraph" w:styleId="NormalWeb">
    <w:name w:val="Normal (Web)"/>
    <w:basedOn w:val="Normal"/>
    <w:uiPriority w:val="99"/>
    <w:unhideWhenUsed/>
    <w:rsid w:val="002F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Asus</cp:lastModifiedBy>
  <cp:revision>8</cp:revision>
  <dcterms:created xsi:type="dcterms:W3CDTF">2023-03-31T12:39:00Z</dcterms:created>
  <dcterms:modified xsi:type="dcterms:W3CDTF">2023-04-28T13:36:00Z</dcterms:modified>
</cp:coreProperties>
</file>