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CC8B" w14:textId="36AEB376" w:rsidR="00AC4A97" w:rsidRDefault="005D50DD" w:rsidP="005D50DD">
      <w:pPr>
        <w:pStyle w:val="GvdeMetni"/>
        <w:spacing w:before="59"/>
        <w:ind w:left="720" w:right="3110" w:firstLine="720"/>
      </w:pPr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4E9291BF" w:rsidR="004A6E78" w:rsidRPr="00D912B4" w:rsidRDefault="000D7522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 w:rsidRPr="000D7522">
              <w:t>Riskli Gebe Bakimi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5D3A2D23" w:rsidR="004A6E78" w:rsidRDefault="000D7522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0D7522">
              <w:t>EBE 228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00F4A4B6" w:rsidR="004A6E78" w:rsidRDefault="00A835FD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Zorunlu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163441BB" w:rsidR="004A6E78" w:rsidRDefault="00280317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8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6E582DDA" w:rsidR="004A6E78" w:rsidRDefault="000D7522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10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2FCA574B" w:rsidR="004A6E78" w:rsidRDefault="000D7522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4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3F42DCB6" w:rsidR="004A6E78" w:rsidRDefault="000D7522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7B66BB8C" w:rsidR="004A6E78" w:rsidRDefault="000D7522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8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67F257CF" w:rsidR="004A6E78" w:rsidRDefault="000D7522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1A563F88" w:rsidR="004A6E78" w:rsidRDefault="000D7522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4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3118645F" w:rsidR="004A6E78" w:rsidRDefault="00E016C5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016C5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712F19C3" w:rsidR="001A02EF" w:rsidRDefault="000D7522" w:rsidP="000D7522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79"/>
              <w:rPr>
                <w:sz w:val="20"/>
              </w:rPr>
            </w:pPr>
            <w:r>
              <w:t>Bu dersin amacı öğrencilerin; normal gebelik takibini yapabilmesi, riskli gebelikleri tanıması, riskli gebelik bakımını yapabilmesi ve hastaya riskli durumlarda aydınlatıp diyalog kurabilmesi</w:t>
            </w:r>
            <w:r w:rsidR="00A835FD">
              <w:t>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0D7522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0D7522" w:rsidRDefault="000D7522" w:rsidP="000D75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030FCEDC" w:rsidR="000D7522" w:rsidRDefault="000D7522" w:rsidP="000D7522">
            <w:pPr>
              <w:pStyle w:val="TableParagraph"/>
              <w:rPr>
                <w:sz w:val="20"/>
              </w:rPr>
            </w:pPr>
            <w:r w:rsidRPr="000F312C">
              <w:t>Normal gebeyi takip edebilmeli</w:t>
            </w:r>
          </w:p>
        </w:tc>
        <w:tc>
          <w:tcPr>
            <w:tcW w:w="1302" w:type="dxa"/>
          </w:tcPr>
          <w:p w14:paraId="1320CAC6" w14:textId="77777777" w:rsidR="000D7522" w:rsidRDefault="000D7522" w:rsidP="000D7522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0D7522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0D7522" w:rsidRDefault="000D7522" w:rsidP="000D75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6DE31D03" w:rsidR="000D7522" w:rsidRDefault="000D7522" w:rsidP="000D7522">
            <w:pPr>
              <w:pStyle w:val="TableParagraph"/>
              <w:rPr>
                <w:sz w:val="20"/>
              </w:rPr>
            </w:pPr>
            <w:r w:rsidRPr="000F312C">
              <w:t>Riskli gebeyi tanımlayabilmeli</w:t>
            </w:r>
          </w:p>
        </w:tc>
        <w:tc>
          <w:tcPr>
            <w:tcW w:w="1302" w:type="dxa"/>
          </w:tcPr>
          <w:p w14:paraId="2DFA3CB2" w14:textId="77777777" w:rsidR="000D7522" w:rsidRDefault="000D7522" w:rsidP="000D7522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0D7522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0D7522" w:rsidRDefault="000D7522" w:rsidP="000D75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019874E2" w:rsidR="000D7522" w:rsidRDefault="000D7522" w:rsidP="000D7522">
            <w:pPr>
              <w:pStyle w:val="TableParagraph"/>
              <w:rPr>
                <w:sz w:val="20"/>
              </w:rPr>
            </w:pPr>
            <w:r w:rsidRPr="000F312C">
              <w:t>Riskli gebelik bakımını yapabilmeli</w:t>
            </w:r>
          </w:p>
        </w:tc>
        <w:tc>
          <w:tcPr>
            <w:tcW w:w="1302" w:type="dxa"/>
          </w:tcPr>
          <w:p w14:paraId="4AFFBEFA" w14:textId="77777777" w:rsidR="000D7522" w:rsidRDefault="000D7522" w:rsidP="000D7522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8"/>
              <w:gridCol w:w="528"/>
              <w:gridCol w:w="713"/>
              <w:gridCol w:w="622"/>
              <w:gridCol w:w="622"/>
              <w:gridCol w:w="622"/>
              <w:gridCol w:w="622"/>
              <w:gridCol w:w="621"/>
              <w:gridCol w:w="622"/>
              <w:gridCol w:w="622"/>
              <w:gridCol w:w="622"/>
              <w:gridCol w:w="622"/>
              <w:gridCol w:w="622"/>
              <w:gridCol w:w="520"/>
            </w:tblGrid>
            <w:tr w:rsidR="00940728" w:rsidRPr="00FB77AC" w14:paraId="00A596E9" w14:textId="77777777" w:rsidTr="007D5C89">
              <w:trPr>
                <w:trHeight w:val="584"/>
              </w:trPr>
              <w:tc>
                <w:tcPr>
                  <w:tcW w:w="1358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80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7D5C89">
              <w:trPr>
                <w:trHeight w:val="542"/>
              </w:trPr>
              <w:tc>
                <w:tcPr>
                  <w:tcW w:w="1358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8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3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2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2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2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2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21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2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2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2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2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2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20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7D5C89">
              <w:trPr>
                <w:trHeight w:val="280"/>
              </w:trPr>
              <w:tc>
                <w:tcPr>
                  <w:tcW w:w="1358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8" w:type="dxa"/>
                  <w:vAlign w:val="center"/>
                </w:tcPr>
                <w:p w14:paraId="2E8373F8" w14:textId="3DB27927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0404BC40" w14:textId="79E00B1F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4B69DD8" w14:textId="0E75AEC0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2CD242F5" w14:textId="2D92447E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195F8287" w14:textId="3603B4A9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001F4080" w14:textId="7BFC9BF0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1" w:type="dxa"/>
                  <w:vAlign w:val="center"/>
                </w:tcPr>
                <w:p w14:paraId="49FA1E9B" w14:textId="70219C60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1B74EB51" w14:textId="0C426AEA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6F743D77" w14:textId="6AC84D45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59670387" w14:textId="2149469B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5FFF3146" w14:textId="474618F0" w:rsidR="004A6E78" w:rsidRPr="00FB77AC" w:rsidRDefault="003E214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5C124576" w14:textId="2E760F95" w:rsidR="004A6E78" w:rsidRPr="00FB77AC" w:rsidRDefault="003E214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20" w:type="dxa"/>
                </w:tcPr>
                <w:p w14:paraId="43FFA372" w14:textId="40AA40A3" w:rsidR="004A6E78" w:rsidRPr="00FB77AC" w:rsidRDefault="003E214D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4A6E78" w:rsidRPr="00FB77AC" w14:paraId="459A33AA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8" w:type="dxa"/>
                  <w:vAlign w:val="center"/>
                </w:tcPr>
                <w:p w14:paraId="33305E7F" w14:textId="30CB5FA5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61A5FC6F" w14:textId="2ACCFE2C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37D22769" w14:textId="4CA9CEF6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143EAF01" w14:textId="0B1B526A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43CC7442" w14:textId="35AA40EC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1594D8FA" w14:textId="664DD324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1" w:type="dxa"/>
                  <w:vAlign w:val="center"/>
                </w:tcPr>
                <w:p w14:paraId="0A54AFDD" w14:textId="5478EFD5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6DEB57DF" w14:textId="6B0C5637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7896F4C1" w14:textId="43ACE7E5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52387BEF" w14:textId="13266993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5BF76859" w14:textId="67377A7D" w:rsidR="004A6E78" w:rsidRPr="00FB77AC" w:rsidRDefault="003E214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3D6B0715" w14:textId="02409967" w:rsidR="004A6E78" w:rsidRPr="00FB77AC" w:rsidRDefault="003E214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20" w:type="dxa"/>
                </w:tcPr>
                <w:p w14:paraId="4DFB87EB" w14:textId="5E7E92F6" w:rsidR="004A6E78" w:rsidRPr="00FB77AC" w:rsidRDefault="003E214D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7D5C89" w:rsidRPr="00FB77AC" w14:paraId="30A6C996" w14:textId="77777777" w:rsidTr="00563F4F">
              <w:trPr>
                <w:trHeight w:val="176"/>
              </w:trPr>
              <w:tc>
                <w:tcPr>
                  <w:tcW w:w="1358" w:type="dxa"/>
                  <w:vAlign w:val="center"/>
                </w:tcPr>
                <w:p w14:paraId="598AFA94" w14:textId="3F7C5805" w:rsidR="007D5C89" w:rsidRPr="00FB77AC" w:rsidRDefault="007D5C89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8" w:type="dxa"/>
                  <w:vAlign w:val="center"/>
                </w:tcPr>
                <w:p w14:paraId="43BBD615" w14:textId="2DEE3A29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713" w:type="dxa"/>
                  <w:vAlign w:val="center"/>
                </w:tcPr>
                <w:p w14:paraId="1810C710" w14:textId="70D74481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56B165B6" w14:textId="297581A2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6E97DA18" w14:textId="4BF31C19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5296C8E6" w14:textId="09191F00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7DA5F4E5" w14:textId="25733080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1" w:type="dxa"/>
                  <w:vAlign w:val="center"/>
                </w:tcPr>
                <w:p w14:paraId="62B0F11F" w14:textId="3E959A04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391F1CE3" w14:textId="5354798F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79A3F625" w14:textId="5B491E92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2226E6CC" w14:textId="1F26B3D6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4970F59A" w14:textId="5662FC4E" w:rsidR="007D5C89" w:rsidRDefault="003E214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0D8AF874" w14:textId="0349C8D5" w:rsidR="007D5C89" w:rsidRDefault="003E214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20" w:type="dxa"/>
                </w:tcPr>
                <w:p w14:paraId="276A3603" w14:textId="38D8D331" w:rsidR="007D5C89" w:rsidRDefault="003E214D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</w:tr>
            <w:tr w:rsidR="00B3343A" w:rsidRPr="00FB77AC" w14:paraId="701E38FB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60790A08" w14:textId="77777777" w:rsidR="00B3343A" w:rsidRDefault="00B3343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1E82B3C5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14:paraId="17373E66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3D617A83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5FA5DAEA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78CC2F5A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4C41828F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083A9353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4A3295CB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11A960E5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29F6E3FF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7F9566F4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219B9D1F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520" w:type="dxa"/>
                </w:tcPr>
                <w:p w14:paraId="69E7791D" w14:textId="77777777" w:rsidR="00B3343A" w:rsidRDefault="00B3343A" w:rsidP="004A6E78">
                  <w:pPr>
                    <w:rPr>
                      <w:rFonts w:asciiTheme="minorHAnsi" w:hAnsiTheme="minorHAnsi" w:cs="Calibri"/>
                    </w:rPr>
                  </w:pP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54018E0D" w:rsidR="006F558A" w:rsidRDefault="001D435B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Dersin Tanıtımı -Amacı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7C13625B" w:rsidR="006F558A" w:rsidRDefault="001D435B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Doğum Öncesi Bakım Ve Amacı</w:t>
            </w:r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742A351F" w:rsidR="006F558A" w:rsidRDefault="001D435B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Gebelik Takibi</w:t>
            </w:r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77B6C301" w:rsidR="006F558A" w:rsidRDefault="001D435B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Gebelikte Muayene Annede Gebelikle İlgili Riskli Durumlar</w:t>
            </w:r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3DCC0618" w:rsidR="006F558A" w:rsidRDefault="001D435B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Riskli Gebelikler (Gebelik Öncesi Var Olan Riskli Durumlar) Kalp Hastalığı Böbrek Hastalığı Diabet Hipertansiyon Endokrin Sistem Hastalıkları Nörolojik Hematolojik Ve Solunum Sistem Hastalıkları</w:t>
            </w:r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0FCCE6C5" w:rsidR="006F558A" w:rsidRDefault="001D435B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Riskli Gebelikler(Gebelikte Ortaya Çıkan Riskli Durumlar(Gebelkte Oluşan Üriner İnf ABO RhUyuşmazlığı Gestasyonel Hipertansiyon Preeklamsi Ve Gestasyonel Diabet</w:t>
            </w:r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451E3A44" w:rsidR="006F558A" w:rsidRDefault="001D435B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Riskli Gebelikler (Bireysel Faktörler) Adölesan Gebelikler İleri Anne Yaşı Kötü Alışkanlıklar</w:t>
            </w:r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7E46906E" w:rsidR="006F558A" w:rsidRDefault="009322B0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>Hiperemesis Gravidarum Çoğul Gebelikler Erken Doğum Tehtidi Erken Memran Rüptürü Polihidramnios Oligohidramnios</w:t>
            </w:r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1F4538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1F4538" w:rsidRDefault="001F4538" w:rsidP="001F4538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2DDC9C5E" w:rsidR="001F4538" w:rsidRDefault="009322B0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Fetal Sağlığın Değerlendirilmesi Amniosentez</w:t>
            </w:r>
          </w:p>
        </w:tc>
        <w:tc>
          <w:tcPr>
            <w:tcW w:w="2462" w:type="dxa"/>
            <w:gridSpan w:val="3"/>
          </w:tcPr>
          <w:p w14:paraId="7D5A416B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3475D222" w:rsidR="001F4538" w:rsidRDefault="009322B0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Fetal Sağlığın Değerlendirilmesi Usg Nst</w:t>
            </w:r>
          </w:p>
        </w:tc>
        <w:tc>
          <w:tcPr>
            <w:tcW w:w="2462" w:type="dxa"/>
            <w:gridSpan w:val="3"/>
          </w:tcPr>
          <w:p w14:paraId="5871C07D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1F4538" w:rsidRDefault="001F4538" w:rsidP="001F4538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4179E657" w:rsidR="001F4538" w:rsidRDefault="009322B0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Prenatal Kanamalar 1. Tremestr 3. Tremestır Kanamaları</w:t>
            </w:r>
          </w:p>
        </w:tc>
        <w:tc>
          <w:tcPr>
            <w:tcW w:w="2462" w:type="dxa"/>
            <w:gridSpan w:val="3"/>
          </w:tcPr>
          <w:p w14:paraId="07586026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1F4538" w:rsidRDefault="001F4538" w:rsidP="001F4538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7B258A9F" w:rsidR="001F4538" w:rsidRDefault="009322B0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Yüksek Riskli Gebeliğin Psikolojik Yönü</w:t>
            </w:r>
          </w:p>
        </w:tc>
        <w:tc>
          <w:tcPr>
            <w:tcW w:w="2462" w:type="dxa"/>
            <w:gridSpan w:val="3"/>
          </w:tcPr>
          <w:p w14:paraId="7513F6E2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6DD58F61" w:rsidR="001F4538" w:rsidRDefault="009322B0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Genito Üriner Ve Gastrointestinal Sistem Hastalıkları</w:t>
            </w:r>
          </w:p>
        </w:tc>
        <w:tc>
          <w:tcPr>
            <w:tcW w:w="2462" w:type="dxa"/>
            <w:gridSpan w:val="3"/>
          </w:tcPr>
          <w:p w14:paraId="6C612478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5D8B4335" w:rsidR="001F4538" w:rsidRDefault="009322B0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1F4538" w:rsidRDefault="001F4538" w:rsidP="001F453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1F4538" w:rsidRDefault="001F4538" w:rsidP="001F4538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1F4538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1F4538" w:rsidRPr="002336C4" w:rsidRDefault="001F4538" w:rsidP="001F4538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1F4538" w:rsidRDefault="001F4538" w:rsidP="001F4538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1F4538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4A5C3858" w14:textId="77777777" w:rsidR="001F4538" w:rsidRDefault="001F4538" w:rsidP="001F4538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  <w:p w14:paraId="4883168F" w14:textId="43DB0AD2" w:rsidR="008B6252" w:rsidRDefault="008B6252" w:rsidP="008B6252">
            <w:pPr>
              <w:pStyle w:val="TableParagraph"/>
              <w:spacing w:before="6"/>
            </w:pPr>
            <w:r>
              <w:t>1.Gilbert ES.Harmon js (2011).yüksek riskli gebelik ve Doğum El Kitabı.Çeviri editörü;Lale Taşkın.ikinci baskıdan çeviri .Ankara Palma Yayıncılık.</w:t>
            </w:r>
          </w:p>
          <w:p w14:paraId="4E7BFB9E" w14:textId="475F33AD" w:rsidR="008B6252" w:rsidRDefault="008B6252" w:rsidP="008B6252">
            <w:pPr>
              <w:pStyle w:val="TableParagraph"/>
              <w:spacing w:before="6"/>
            </w:pPr>
            <w:r>
              <w:t>2.Taşkın L,Eroğlu K,Terzioğlu F,Vural G Kutlu Ö(2011).Hemşire ve ebeler için doğum ve kadın sağlığı uygulama rehberi.Ankara .Palme yayıncılık.</w:t>
            </w:r>
          </w:p>
          <w:p w14:paraId="573BEDBC" w14:textId="0570C8F9" w:rsidR="001F4538" w:rsidRDefault="008B6252" w:rsidP="008B6252">
            <w:pPr>
              <w:pStyle w:val="TableParagraph"/>
              <w:spacing w:before="6"/>
              <w:rPr>
                <w:b/>
                <w:sz w:val="20"/>
              </w:rPr>
            </w:pPr>
            <w:r>
              <w:t>Öğretim görevlisinin notları</w:t>
            </w:r>
          </w:p>
        </w:tc>
      </w:tr>
      <w:tr w:rsidR="001F4538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1F4538" w:rsidRDefault="001F4538" w:rsidP="001F4538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1F4538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1F4538" w:rsidRDefault="001F4538" w:rsidP="001F4538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1F4538" w:rsidRDefault="001F4538" w:rsidP="001F453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F4538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1F4538" w:rsidRDefault="001F4538" w:rsidP="001F4538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1F4538" w:rsidRDefault="001F4538" w:rsidP="001F4538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F4538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166C703" w:rsidR="001F4538" w:rsidRDefault="00D4396C" w:rsidP="001F4538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Staj</w:t>
            </w:r>
          </w:p>
        </w:tc>
        <w:tc>
          <w:tcPr>
            <w:tcW w:w="991" w:type="dxa"/>
          </w:tcPr>
          <w:p w14:paraId="73884E0E" w14:textId="253D6703" w:rsidR="001F4538" w:rsidRDefault="001D18D3" w:rsidP="001F453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1F4538" w:rsidRDefault="001F4538" w:rsidP="001F4538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1F4538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1F4538" w:rsidRDefault="001F4538" w:rsidP="001F4538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203E6573" w:rsidR="001F4538" w:rsidRDefault="00D4396C" w:rsidP="001F4538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1F4538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F4538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1F4538" w:rsidRDefault="001F4538" w:rsidP="001F4538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4454CF38" w:rsidR="001F4538" w:rsidRDefault="001D18D3" w:rsidP="001F453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1F4538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F4538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1F4538" w:rsidRDefault="001F4538" w:rsidP="001F4538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1F4538" w:rsidRDefault="001F4538" w:rsidP="001F4538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1F4538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1F4538" w:rsidRDefault="001F4538" w:rsidP="001F4538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1F4538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1F4538" w:rsidRDefault="001F4538" w:rsidP="001F4538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1F4538" w:rsidRDefault="001F4538" w:rsidP="001F4538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1F4538" w:rsidRDefault="001F4538" w:rsidP="001F4538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1F4538" w:rsidRDefault="001F4538" w:rsidP="001F4538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1F4538" w:rsidRDefault="001F4538" w:rsidP="001F4538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1F4538" w:rsidRDefault="001F4538" w:rsidP="001F4538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1F4538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1F4538" w:rsidRDefault="001F4538" w:rsidP="001F4538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13F42628" w:rsidR="001F4538" w:rsidRDefault="008B6252" w:rsidP="001F453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2" w:type="dxa"/>
            <w:gridSpan w:val="2"/>
          </w:tcPr>
          <w:p w14:paraId="584A44E7" w14:textId="4A734CA8" w:rsidR="001F4538" w:rsidRDefault="008B6252" w:rsidP="001F4538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1F4538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622C51B6" w:rsidR="001F4538" w:rsidRDefault="008B6252" w:rsidP="001F4538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2AE28D7" w14:textId="69B03AA6" w:rsidR="001F4538" w:rsidRDefault="00A42D2C" w:rsidP="001F4538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52" w:type="dxa"/>
            <w:gridSpan w:val="2"/>
          </w:tcPr>
          <w:p w14:paraId="4E61A4A9" w14:textId="4DA455E4" w:rsidR="001F4538" w:rsidRDefault="00A42D2C" w:rsidP="001F4538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1F4538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1F4538" w:rsidRDefault="001F4538" w:rsidP="001F453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1F4538" w:rsidRDefault="001F4538" w:rsidP="001F45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1F4538" w:rsidRDefault="001F4538" w:rsidP="001F4538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1F4538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1F4538" w:rsidRDefault="001F4538" w:rsidP="001F4538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1F4538" w:rsidRDefault="001F4538" w:rsidP="001F4538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1F4538" w:rsidRDefault="001F4538" w:rsidP="001F4538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1F4538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2A906B7D" w:rsidR="001F4538" w:rsidRDefault="008B6252" w:rsidP="001F453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821F1EE" w14:textId="00BAFED9" w:rsidR="001F4538" w:rsidRDefault="008B6252" w:rsidP="001F453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52" w:type="dxa"/>
            <w:gridSpan w:val="2"/>
          </w:tcPr>
          <w:p w14:paraId="394B0E3B" w14:textId="50089E15" w:rsidR="001F4538" w:rsidRDefault="008B6252" w:rsidP="001F4538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1F4538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1F4538" w:rsidRDefault="001F4538" w:rsidP="001F453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1F4538" w:rsidRDefault="001F4538" w:rsidP="001F45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1F4538" w:rsidRDefault="001F4538" w:rsidP="001F4538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1F4538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1F4538" w:rsidRDefault="001F4538" w:rsidP="001F453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1F4538" w:rsidRDefault="001F4538" w:rsidP="001F453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1F4538" w:rsidRDefault="001F4538" w:rsidP="001F4538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1F4538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1F4538" w:rsidRPr="002429E9" w:rsidRDefault="001F4538" w:rsidP="001F45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3FAE04D4" w:rsidR="001F4538" w:rsidRDefault="001F4538" w:rsidP="001F4538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34469FFD" w:rsidR="001F4538" w:rsidRDefault="001F4538" w:rsidP="001F4538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F4538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1F4538" w:rsidRPr="002429E9" w:rsidRDefault="001F4538" w:rsidP="001F45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580A70A9" w:rsidR="001F4538" w:rsidRDefault="001F4538" w:rsidP="001F4538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7126B0A8" w14:textId="737353F0" w:rsidR="001F4538" w:rsidRDefault="001F4538" w:rsidP="001F4538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2</w:t>
            </w:r>
          </w:p>
        </w:tc>
      </w:tr>
      <w:tr w:rsidR="001F4538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45E7B850" w:rsidR="001F4538" w:rsidRDefault="008B6252" w:rsidP="001F4538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gridSpan w:val="2"/>
          </w:tcPr>
          <w:p w14:paraId="52909B1C" w14:textId="5F733497" w:rsidR="001F4538" w:rsidRDefault="008B6252" w:rsidP="001F453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52" w:type="dxa"/>
            <w:gridSpan w:val="2"/>
          </w:tcPr>
          <w:p w14:paraId="109B56D1" w14:textId="2836737C" w:rsidR="001F4538" w:rsidRDefault="008B6252" w:rsidP="001F4538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F4538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1F4538" w:rsidRDefault="001F4538" w:rsidP="001F4538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12D4654B" w:rsidR="001F4538" w:rsidRDefault="00A42D2C" w:rsidP="001F4538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300</w:t>
            </w:r>
          </w:p>
        </w:tc>
      </w:tr>
      <w:tr w:rsidR="001F4538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1F4538" w:rsidRDefault="001F4538" w:rsidP="001F4538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0150165A" w:rsidR="001F4538" w:rsidRDefault="00A42D2C" w:rsidP="008B6252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 10</w:t>
            </w:r>
          </w:p>
        </w:tc>
      </w:tr>
      <w:tr w:rsidR="001F4538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1F4538" w:rsidRDefault="001F4538" w:rsidP="001F4538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6A8B0BFF" w:rsidR="001F4538" w:rsidRDefault="00A42D2C" w:rsidP="001F4538">
            <w:pPr>
              <w:pStyle w:val="TableParagraph"/>
              <w:spacing w:before="0" w:line="234" w:lineRule="exact"/>
              <w:ind w:left="24"/>
              <w:jc w:val="center"/>
            </w:pPr>
            <w:r>
              <w:t>10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21527" w14:textId="77777777" w:rsidR="00B53C03" w:rsidRDefault="00B53C03" w:rsidP="00C9164D">
      <w:r>
        <w:separator/>
      </w:r>
    </w:p>
  </w:endnote>
  <w:endnote w:type="continuationSeparator" w:id="0">
    <w:p w14:paraId="7ED016AB" w14:textId="77777777" w:rsidR="00B53C03" w:rsidRDefault="00B53C03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6477B" w14:textId="77777777" w:rsidR="00B53C03" w:rsidRDefault="00B53C03" w:rsidP="00C9164D">
      <w:r>
        <w:separator/>
      </w:r>
    </w:p>
  </w:footnote>
  <w:footnote w:type="continuationSeparator" w:id="0">
    <w:p w14:paraId="79D6194F" w14:textId="77777777" w:rsidR="00B53C03" w:rsidRDefault="00B53C03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2132740831">
    <w:abstractNumId w:val="0"/>
  </w:num>
  <w:num w:numId="2" w16cid:durableId="104952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97"/>
    <w:rsid w:val="00005408"/>
    <w:rsid w:val="000157E5"/>
    <w:rsid w:val="00087708"/>
    <w:rsid w:val="000A24EE"/>
    <w:rsid w:val="000D7522"/>
    <w:rsid w:val="001569AF"/>
    <w:rsid w:val="001A02EF"/>
    <w:rsid w:val="001D18D3"/>
    <w:rsid w:val="001D435B"/>
    <w:rsid w:val="001D6152"/>
    <w:rsid w:val="001E4659"/>
    <w:rsid w:val="001E5F39"/>
    <w:rsid w:val="001E6328"/>
    <w:rsid w:val="001F4538"/>
    <w:rsid w:val="002429E9"/>
    <w:rsid w:val="00261503"/>
    <w:rsid w:val="00263418"/>
    <w:rsid w:val="00280317"/>
    <w:rsid w:val="002A5113"/>
    <w:rsid w:val="002A6633"/>
    <w:rsid w:val="003105C4"/>
    <w:rsid w:val="00312EC0"/>
    <w:rsid w:val="003251FF"/>
    <w:rsid w:val="0039080D"/>
    <w:rsid w:val="003E214D"/>
    <w:rsid w:val="00410ABC"/>
    <w:rsid w:val="00420824"/>
    <w:rsid w:val="00423A60"/>
    <w:rsid w:val="00427FC3"/>
    <w:rsid w:val="00460A6D"/>
    <w:rsid w:val="004764D3"/>
    <w:rsid w:val="00487BFB"/>
    <w:rsid w:val="004A6E78"/>
    <w:rsid w:val="00563F4F"/>
    <w:rsid w:val="005C7B4C"/>
    <w:rsid w:val="005D50DD"/>
    <w:rsid w:val="00600289"/>
    <w:rsid w:val="006121A1"/>
    <w:rsid w:val="006631C1"/>
    <w:rsid w:val="0068716F"/>
    <w:rsid w:val="006B3871"/>
    <w:rsid w:val="006C7C8D"/>
    <w:rsid w:val="006F4D5D"/>
    <w:rsid w:val="006F558A"/>
    <w:rsid w:val="00736FE7"/>
    <w:rsid w:val="0077622D"/>
    <w:rsid w:val="007A7C43"/>
    <w:rsid w:val="007D1275"/>
    <w:rsid w:val="007D340E"/>
    <w:rsid w:val="007D5C89"/>
    <w:rsid w:val="00814E8C"/>
    <w:rsid w:val="00891999"/>
    <w:rsid w:val="008B6252"/>
    <w:rsid w:val="008E604D"/>
    <w:rsid w:val="009322B0"/>
    <w:rsid w:val="00940728"/>
    <w:rsid w:val="0095629D"/>
    <w:rsid w:val="00964CE6"/>
    <w:rsid w:val="009B7377"/>
    <w:rsid w:val="00A42D2C"/>
    <w:rsid w:val="00A835FD"/>
    <w:rsid w:val="00AC4A97"/>
    <w:rsid w:val="00B3343A"/>
    <w:rsid w:val="00B53C03"/>
    <w:rsid w:val="00BB5D1B"/>
    <w:rsid w:val="00BC0093"/>
    <w:rsid w:val="00C119D4"/>
    <w:rsid w:val="00C23389"/>
    <w:rsid w:val="00C9164D"/>
    <w:rsid w:val="00D2347F"/>
    <w:rsid w:val="00D4396C"/>
    <w:rsid w:val="00D77F14"/>
    <w:rsid w:val="00D87A06"/>
    <w:rsid w:val="00D912B4"/>
    <w:rsid w:val="00DA4CA6"/>
    <w:rsid w:val="00DE139B"/>
    <w:rsid w:val="00E016C5"/>
    <w:rsid w:val="00E857A1"/>
    <w:rsid w:val="00ED309D"/>
    <w:rsid w:val="00F0118A"/>
    <w:rsid w:val="00F70ACC"/>
    <w:rsid w:val="00F71222"/>
    <w:rsid w:val="00F72E8B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A4C"/>
  <w15:docId w15:val="{2BB451AB-9C3A-4805-AFF6-4EC80C6F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VarsaylanParagrafYazTipi"/>
    <w:rsid w:val="00940728"/>
    <w:rPr>
      <w:b/>
      <w:bCs/>
      <w:color w:val="7C97B5"/>
      <w:sz w:val="17"/>
      <w:szCs w:val="17"/>
    </w:rPr>
  </w:style>
  <w:style w:type="paragraph" w:styleId="stBilgi">
    <w:name w:val="header"/>
    <w:basedOn w:val="Normal"/>
    <w:link w:val="stBilgi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164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Tuğçe Akgül</cp:lastModifiedBy>
  <cp:revision>9</cp:revision>
  <cp:lastPrinted>2023-07-17T10:49:00Z</cp:lastPrinted>
  <dcterms:created xsi:type="dcterms:W3CDTF">2023-07-17T10:49:00Z</dcterms:created>
  <dcterms:modified xsi:type="dcterms:W3CDTF">2025-04-14T07:04:00Z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