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70" w:rsidRPr="00F40E56" w:rsidRDefault="00FF6270" w:rsidP="00F40E56">
      <w:pPr>
        <w:widowControl w:val="0"/>
        <w:autoSpaceDE w:val="0"/>
        <w:autoSpaceDN w:val="0"/>
        <w:spacing w:before="59" w:after="0" w:line="240" w:lineRule="auto"/>
        <w:ind w:left="3170" w:right="3110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F40E56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:rsidR="00FF6270" w:rsidRPr="00F40E56" w:rsidRDefault="00FF6270" w:rsidP="00F40E56">
      <w:pPr>
        <w:widowControl w:val="0"/>
        <w:autoSpaceDE w:val="0"/>
        <w:autoSpaceDN w:val="0"/>
        <w:spacing w:before="59" w:after="0" w:line="240" w:lineRule="auto"/>
        <w:ind w:left="3170" w:right="3110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F40E56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F40E56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EğitimFakültesi</w:t>
      </w:r>
      <w:proofErr w:type="spellEnd"/>
    </w:p>
    <w:p w:rsidR="00FF6270" w:rsidRPr="00F40E56" w:rsidRDefault="00FF6270" w:rsidP="00F40E56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FF6270" w:rsidRPr="00F40E56" w:rsidTr="00B133FE">
        <w:trPr>
          <w:trHeight w:val="237"/>
        </w:trPr>
        <w:tc>
          <w:tcPr>
            <w:tcW w:w="4504" w:type="dxa"/>
            <w:gridSpan w:val="6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Course 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UnitTitle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DersAdı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F40E56" w:rsidRDefault="00817D75" w:rsidP="00F40E5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hAnsi="Times New Roman" w:cs="Times New Roman"/>
                <w:sz w:val="20"/>
                <w:szCs w:val="20"/>
              </w:rPr>
              <w:t>Yetişkin Eğitimi Ve Hayat Boyu Öğrenme</w:t>
            </w:r>
          </w:p>
        </w:tc>
      </w:tr>
      <w:tr w:rsidR="00FF6270" w:rsidRPr="00F40E56" w:rsidTr="00B133FE">
        <w:trPr>
          <w:trHeight w:val="236"/>
        </w:trPr>
        <w:tc>
          <w:tcPr>
            <w:tcW w:w="4504" w:type="dxa"/>
            <w:gridSpan w:val="6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Course 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UnitCode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DersKodu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F40E56" w:rsidRDefault="00817D75" w:rsidP="00F40E5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hAnsi="Times New Roman" w:cs="Times New Roman"/>
                <w:sz w:val="20"/>
                <w:szCs w:val="20"/>
              </w:rPr>
              <w:t xml:space="preserve">TURMS406 </w:t>
            </w:r>
          </w:p>
        </w:tc>
      </w:tr>
      <w:tr w:rsidR="00FF6270" w:rsidRPr="00F40E56" w:rsidTr="00B133FE">
        <w:trPr>
          <w:trHeight w:val="237"/>
        </w:trPr>
        <w:tc>
          <w:tcPr>
            <w:tcW w:w="4504" w:type="dxa"/>
            <w:gridSpan w:val="6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Type 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ofCourseUnit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Dersstatüsü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F40E56" w:rsidRDefault="00724BC6" w:rsidP="00F40E5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FF6270" w:rsidRPr="00F40E56" w:rsidTr="00B133FE">
        <w:trPr>
          <w:trHeight w:val="236"/>
        </w:trPr>
        <w:tc>
          <w:tcPr>
            <w:tcW w:w="4504" w:type="dxa"/>
            <w:gridSpan w:val="6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Levelof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Course Unit/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Dersseviyesi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F40E56" w:rsidRDefault="00724BC6" w:rsidP="00F40E5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FF6270" w:rsidRPr="00F40E56" w:rsidTr="00B133FE">
        <w:trPr>
          <w:trHeight w:val="237"/>
        </w:trPr>
        <w:tc>
          <w:tcPr>
            <w:tcW w:w="4504" w:type="dxa"/>
            <w:gridSpan w:val="6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NationalCredits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Ulusalkredi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F40E56" w:rsidRDefault="00817D75" w:rsidP="00F40E5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F6270" w:rsidRPr="00F40E56" w:rsidTr="00B133FE">
        <w:trPr>
          <w:trHeight w:val="237"/>
        </w:trPr>
        <w:tc>
          <w:tcPr>
            <w:tcW w:w="4504" w:type="dxa"/>
            <w:gridSpan w:val="6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NumberofECTSCreditsAllocated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/AKTS 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3ECTS</w:t>
            </w:r>
          </w:p>
        </w:tc>
      </w:tr>
      <w:tr w:rsidR="00FF6270" w:rsidRPr="00F40E56" w:rsidTr="00B133FE">
        <w:trPr>
          <w:trHeight w:val="236"/>
        </w:trPr>
        <w:tc>
          <w:tcPr>
            <w:tcW w:w="4504" w:type="dxa"/>
            <w:gridSpan w:val="6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Theoretical(hour/week)/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Haftalıkteorikderssaati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F40E56" w:rsidRDefault="00724BC6" w:rsidP="00F40E5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6270" w:rsidRPr="00F40E56" w:rsidTr="00B133FE">
        <w:trPr>
          <w:trHeight w:val="237"/>
        </w:trPr>
        <w:tc>
          <w:tcPr>
            <w:tcW w:w="4504" w:type="dxa"/>
            <w:gridSpan w:val="6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Practice(hour/week)/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Uygulamadurumu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F40E56" w:rsidTr="00B133FE">
        <w:trPr>
          <w:trHeight w:val="237"/>
        </w:trPr>
        <w:tc>
          <w:tcPr>
            <w:tcW w:w="4504" w:type="dxa"/>
            <w:gridSpan w:val="6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Laboratory(hour/week)/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Laboratuvardurumu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F40E56" w:rsidTr="00B133FE">
        <w:trPr>
          <w:trHeight w:val="237"/>
        </w:trPr>
        <w:tc>
          <w:tcPr>
            <w:tcW w:w="4504" w:type="dxa"/>
            <w:gridSpan w:val="6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Year 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ofStudy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Dersinyılı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F40E56" w:rsidRDefault="009C572B" w:rsidP="00F40E5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FF6270" w:rsidRPr="00F40E56" w:rsidTr="00B133FE">
        <w:trPr>
          <w:trHeight w:val="237"/>
        </w:trPr>
        <w:tc>
          <w:tcPr>
            <w:tcW w:w="4504" w:type="dxa"/>
            <w:gridSpan w:val="6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Semester 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whenthecourseunitisdelivered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Dersdönemi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Spring</w:t>
            </w:r>
          </w:p>
        </w:tc>
      </w:tr>
      <w:tr w:rsidR="00FF6270" w:rsidRPr="00F40E56" w:rsidTr="00B133FE">
        <w:trPr>
          <w:trHeight w:val="236"/>
        </w:trPr>
        <w:tc>
          <w:tcPr>
            <w:tcW w:w="4504" w:type="dxa"/>
            <w:gridSpan w:val="6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CourseCoordinator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Derskoordinatörü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F40E56" w:rsidTr="00B133FE">
        <w:trPr>
          <w:trHeight w:val="237"/>
        </w:trPr>
        <w:tc>
          <w:tcPr>
            <w:tcW w:w="4504" w:type="dxa"/>
            <w:gridSpan w:val="6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Name 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ofLecturer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Derssorumluöğretimelemanı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F40E56" w:rsidTr="00B133FE">
        <w:trPr>
          <w:trHeight w:val="237"/>
        </w:trPr>
        <w:tc>
          <w:tcPr>
            <w:tcW w:w="4504" w:type="dxa"/>
            <w:gridSpan w:val="6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Name 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ofAssistant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Asistanadı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F40E56" w:rsidTr="00B133FE">
        <w:trPr>
          <w:trHeight w:val="236"/>
        </w:trPr>
        <w:tc>
          <w:tcPr>
            <w:tcW w:w="4504" w:type="dxa"/>
            <w:gridSpan w:val="6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Mode 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ofDelivery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Dersinişlenişi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F40E56" w:rsidRDefault="00724BC6" w:rsidP="00F40E5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Yüzyüze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FF6270" w:rsidRPr="00F40E56" w:rsidTr="00B133FE">
        <w:trPr>
          <w:trHeight w:val="237"/>
        </w:trPr>
        <w:tc>
          <w:tcPr>
            <w:tcW w:w="4504" w:type="dxa"/>
            <w:gridSpan w:val="6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Language 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ofInstruction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Dersindili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F40E56" w:rsidRDefault="00724BC6" w:rsidP="00F40E5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FF6270" w:rsidRPr="00F40E56" w:rsidTr="00B133FE">
        <w:trPr>
          <w:trHeight w:val="236"/>
        </w:trPr>
        <w:tc>
          <w:tcPr>
            <w:tcW w:w="4504" w:type="dxa"/>
            <w:gridSpan w:val="6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Prerequisitiesandco-requisities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Dersinönkoşulu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F40E56" w:rsidTr="00B133FE">
        <w:trPr>
          <w:trHeight w:val="236"/>
        </w:trPr>
        <w:tc>
          <w:tcPr>
            <w:tcW w:w="4504" w:type="dxa"/>
            <w:gridSpan w:val="6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RecommendedOptionalProgrammeComponents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Önerilenopsiyonel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F40E56" w:rsidTr="00B133FE">
        <w:trPr>
          <w:trHeight w:val="238"/>
        </w:trPr>
        <w:tc>
          <w:tcPr>
            <w:tcW w:w="9669" w:type="dxa"/>
            <w:gridSpan w:val="14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Objectives 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oftheCourse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Dersinamacı</w:t>
            </w:r>
            <w:proofErr w:type="spellEnd"/>
          </w:p>
        </w:tc>
      </w:tr>
      <w:tr w:rsidR="00FF6270" w:rsidRPr="00F40E56" w:rsidTr="00B133FE">
        <w:trPr>
          <w:trHeight w:val="937"/>
        </w:trPr>
        <w:tc>
          <w:tcPr>
            <w:tcW w:w="9669" w:type="dxa"/>
            <w:gridSpan w:val="14"/>
          </w:tcPr>
          <w:p w:rsidR="00FF6270" w:rsidRPr="00F40E56" w:rsidRDefault="005F7FCA" w:rsidP="00F40E56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Yaşam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boyu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yetişkin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eğitiminin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önemi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özelliklerinin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kavratılması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F6270"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proofErr w:type="gramEnd"/>
          </w:p>
        </w:tc>
      </w:tr>
      <w:tr w:rsidR="00FF6270" w:rsidRPr="00F40E56" w:rsidTr="00B133FE">
        <w:trPr>
          <w:trHeight w:val="274"/>
        </w:trPr>
        <w:tc>
          <w:tcPr>
            <w:tcW w:w="8209" w:type="dxa"/>
            <w:gridSpan w:val="11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LearningOutcomes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Öğrenmeçıktıları</w:t>
            </w:r>
            <w:proofErr w:type="spellEnd"/>
          </w:p>
        </w:tc>
        <w:tc>
          <w:tcPr>
            <w:tcW w:w="1460" w:type="dxa"/>
            <w:gridSpan w:val="3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F40E56" w:rsidTr="00B133FE">
        <w:trPr>
          <w:trHeight w:val="285"/>
        </w:trPr>
        <w:tc>
          <w:tcPr>
            <w:tcW w:w="8209" w:type="dxa"/>
            <w:gridSpan w:val="11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Assesment</w:t>
            </w:r>
            <w:proofErr w:type="spellEnd"/>
          </w:p>
        </w:tc>
      </w:tr>
      <w:tr w:rsidR="00F40E56" w:rsidRPr="00F40E56" w:rsidTr="00B133FE">
        <w:trPr>
          <w:trHeight w:val="286"/>
        </w:trPr>
        <w:tc>
          <w:tcPr>
            <w:tcW w:w="534" w:type="dxa"/>
          </w:tcPr>
          <w:p w:rsidR="00F40E56" w:rsidRPr="00F40E56" w:rsidRDefault="00F40E56" w:rsidP="00F40E5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:rsidR="00F40E56" w:rsidRPr="00F40E56" w:rsidRDefault="00F40E56" w:rsidP="00F40E5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40E56">
              <w:rPr>
                <w:rFonts w:ascii="Times New Roman" w:hAnsi="Times New Roman" w:cs="Times New Roman"/>
                <w:sz w:val="20"/>
                <w:szCs w:val="20"/>
              </w:rPr>
              <w:t xml:space="preserve">Yaşam boyu öğrenme kavramının tarihi bilir. </w:t>
            </w:r>
          </w:p>
        </w:tc>
        <w:tc>
          <w:tcPr>
            <w:tcW w:w="1460" w:type="dxa"/>
            <w:gridSpan w:val="3"/>
          </w:tcPr>
          <w:p w:rsidR="00F40E56" w:rsidRPr="00F40E56" w:rsidRDefault="00F40E56" w:rsidP="00F40E56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40E56" w:rsidRPr="00F40E56" w:rsidTr="00B133FE">
        <w:trPr>
          <w:trHeight w:val="285"/>
        </w:trPr>
        <w:tc>
          <w:tcPr>
            <w:tcW w:w="534" w:type="dxa"/>
          </w:tcPr>
          <w:p w:rsidR="00F40E56" w:rsidRPr="00F40E56" w:rsidRDefault="00F40E56" w:rsidP="00F40E5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:rsidR="00F40E56" w:rsidRPr="00F40E56" w:rsidRDefault="00F40E56" w:rsidP="00F40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hAnsi="Times New Roman" w:cs="Times New Roman"/>
                <w:sz w:val="20"/>
                <w:szCs w:val="20"/>
              </w:rPr>
              <w:t>Yaşam boyu öğrenme  kavramsal temelleri, , yetişkin eğitimini gerektiren nedenlerini, bilir</w:t>
            </w:r>
          </w:p>
        </w:tc>
        <w:tc>
          <w:tcPr>
            <w:tcW w:w="1460" w:type="dxa"/>
            <w:gridSpan w:val="3"/>
          </w:tcPr>
          <w:p w:rsidR="00F40E56" w:rsidRPr="00F40E56" w:rsidRDefault="00F40E56" w:rsidP="00F40E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40E56" w:rsidRPr="00F40E56" w:rsidTr="00B133FE">
        <w:trPr>
          <w:trHeight w:val="285"/>
        </w:trPr>
        <w:tc>
          <w:tcPr>
            <w:tcW w:w="534" w:type="dxa"/>
          </w:tcPr>
          <w:p w:rsidR="00F40E56" w:rsidRPr="00F40E56" w:rsidRDefault="00F40E56" w:rsidP="00F40E5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:rsidR="00F40E56" w:rsidRPr="00F40E56" w:rsidRDefault="00F40E56" w:rsidP="00F40E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E56">
              <w:rPr>
                <w:rFonts w:ascii="Times New Roman" w:hAnsi="Times New Roman" w:cs="Times New Roman"/>
                <w:sz w:val="20"/>
                <w:szCs w:val="20"/>
              </w:rPr>
              <w:t>yetişkin eğitiminin özelliklerini bilir</w:t>
            </w:r>
          </w:p>
        </w:tc>
        <w:tc>
          <w:tcPr>
            <w:tcW w:w="1460" w:type="dxa"/>
            <w:gridSpan w:val="3"/>
          </w:tcPr>
          <w:p w:rsidR="00F40E56" w:rsidRPr="00F40E56" w:rsidRDefault="00F40E56" w:rsidP="00F40E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40E56" w:rsidRPr="00F40E56" w:rsidTr="00B133FE">
        <w:trPr>
          <w:trHeight w:val="285"/>
        </w:trPr>
        <w:tc>
          <w:tcPr>
            <w:tcW w:w="534" w:type="dxa"/>
          </w:tcPr>
          <w:p w:rsidR="00F40E56" w:rsidRPr="00F40E56" w:rsidRDefault="00F40E56" w:rsidP="00F40E5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:rsidR="00F40E56" w:rsidRPr="00F40E56" w:rsidRDefault="00F40E56" w:rsidP="00F40E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E56">
              <w:rPr>
                <w:rFonts w:ascii="Times New Roman" w:hAnsi="Times New Roman" w:cs="Times New Roman"/>
                <w:sz w:val="20"/>
                <w:szCs w:val="20"/>
              </w:rPr>
              <w:t>Yetişkin eğitimi yöntemlerini bilir</w:t>
            </w:r>
          </w:p>
        </w:tc>
        <w:tc>
          <w:tcPr>
            <w:tcW w:w="1460" w:type="dxa"/>
            <w:gridSpan w:val="3"/>
          </w:tcPr>
          <w:p w:rsidR="00F40E56" w:rsidRPr="00F40E56" w:rsidRDefault="00F40E56" w:rsidP="00F40E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E56" w:rsidRPr="00F40E56" w:rsidTr="00B133FE">
        <w:trPr>
          <w:trHeight w:val="285"/>
        </w:trPr>
        <w:tc>
          <w:tcPr>
            <w:tcW w:w="534" w:type="dxa"/>
          </w:tcPr>
          <w:p w:rsidR="00F40E56" w:rsidRPr="00F40E56" w:rsidRDefault="00F40E56" w:rsidP="00F40E5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:rsidR="00F40E56" w:rsidRPr="00F40E56" w:rsidRDefault="00F40E56" w:rsidP="00F40E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E56">
              <w:rPr>
                <w:rFonts w:ascii="Times New Roman" w:hAnsi="Times New Roman" w:cs="Times New Roman"/>
                <w:sz w:val="20"/>
                <w:szCs w:val="20"/>
              </w:rPr>
              <w:t>Türkiye'de ve Dünyada yetişkin eğitiminin gelişimi, öncelikli hedef kitleleri bilir</w:t>
            </w:r>
          </w:p>
        </w:tc>
        <w:tc>
          <w:tcPr>
            <w:tcW w:w="1460" w:type="dxa"/>
            <w:gridSpan w:val="3"/>
          </w:tcPr>
          <w:p w:rsidR="00F40E56" w:rsidRPr="00F40E56" w:rsidRDefault="00F40E56" w:rsidP="00F40E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E56" w:rsidRPr="00F40E56" w:rsidTr="00B133FE">
        <w:trPr>
          <w:trHeight w:val="285"/>
        </w:trPr>
        <w:tc>
          <w:tcPr>
            <w:tcW w:w="534" w:type="dxa"/>
          </w:tcPr>
          <w:p w:rsidR="00F40E56" w:rsidRPr="00F40E56" w:rsidRDefault="00F40E56" w:rsidP="00F40E5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:rsidR="00F40E56" w:rsidRPr="00F40E56" w:rsidRDefault="00F40E56" w:rsidP="00F40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hAnsi="Times New Roman" w:cs="Times New Roman"/>
                <w:sz w:val="20"/>
                <w:szCs w:val="20"/>
              </w:rPr>
              <w:t>yetişkin eğitimini gerektiren nedenleri  bilir</w:t>
            </w:r>
          </w:p>
        </w:tc>
        <w:tc>
          <w:tcPr>
            <w:tcW w:w="1460" w:type="dxa"/>
            <w:gridSpan w:val="3"/>
          </w:tcPr>
          <w:p w:rsidR="00F40E56" w:rsidRPr="00F40E56" w:rsidRDefault="00F40E56" w:rsidP="00F40E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E56" w:rsidRPr="00F40E56" w:rsidTr="00B133FE">
        <w:trPr>
          <w:trHeight w:val="285"/>
        </w:trPr>
        <w:tc>
          <w:tcPr>
            <w:tcW w:w="534" w:type="dxa"/>
          </w:tcPr>
          <w:p w:rsidR="00F40E56" w:rsidRPr="00F40E56" w:rsidRDefault="00F40E56" w:rsidP="00F40E5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:rsidR="00F40E56" w:rsidRPr="00F40E56" w:rsidRDefault="00F40E56" w:rsidP="00F40E5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40E56">
              <w:rPr>
                <w:rFonts w:ascii="Times New Roman" w:hAnsi="Times New Roman" w:cs="Times New Roman"/>
                <w:sz w:val="20"/>
                <w:szCs w:val="20"/>
              </w:rPr>
              <w:t>Yaşam boyu öğrenme kavramının tarihi  bilir</w:t>
            </w:r>
          </w:p>
        </w:tc>
        <w:tc>
          <w:tcPr>
            <w:tcW w:w="1460" w:type="dxa"/>
            <w:gridSpan w:val="3"/>
          </w:tcPr>
          <w:p w:rsidR="00F40E56" w:rsidRPr="00F40E56" w:rsidRDefault="00F40E56" w:rsidP="00F40E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E56" w:rsidRPr="00F40E56" w:rsidTr="00B133FE">
        <w:trPr>
          <w:trHeight w:val="285"/>
        </w:trPr>
        <w:tc>
          <w:tcPr>
            <w:tcW w:w="534" w:type="dxa"/>
          </w:tcPr>
          <w:p w:rsidR="00F40E56" w:rsidRPr="00F40E56" w:rsidRDefault="00F40E56" w:rsidP="00F40E5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:rsidR="00F40E56" w:rsidRPr="00F40E56" w:rsidRDefault="00F40E56" w:rsidP="00F40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hAnsi="Times New Roman" w:cs="Times New Roman"/>
                <w:sz w:val="20"/>
                <w:szCs w:val="20"/>
              </w:rPr>
              <w:t>Yaşam boyu öğrenme  kavramsal temelleri, , yetişkin eğitimini gerektiren nedenleri bilir</w:t>
            </w:r>
          </w:p>
        </w:tc>
        <w:tc>
          <w:tcPr>
            <w:tcW w:w="1460" w:type="dxa"/>
            <w:gridSpan w:val="3"/>
          </w:tcPr>
          <w:p w:rsidR="00F40E56" w:rsidRPr="00F40E56" w:rsidRDefault="00F40E56" w:rsidP="00F40E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270" w:rsidRPr="00F40E56" w:rsidTr="00B133FE">
        <w:trPr>
          <w:trHeight w:val="286"/>
        </w:trPr>
        <w:tc>
          <w:tcPr>
            <w:tcW w:w="9669" w:type="dxa"/>
            <w:gridSpan w:val="14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AssesmentMethods</w:t>
            </w:r>
            <w:proofErr w:type="gramStart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:1</w:t>
            </w:r>
            <w:proofErr w:type="gramEnd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Exam, 2. Assignment3. Project/Report, 4.Presentation, 5 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40E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DeğerlendirmeMetodu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FF6270" w:rsidRPr="00F40E56" w:rsidTr="00B133FE">
        <w:trPr>
          <w:trHeight w:val="314"/>
        </w:trPr>
        <w:tc>
          <w:tcPr>
            <w:tcW w:w="9669" w:type="dxa"/>
            <w:gridSpan w:val="14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Course’sContributiontoProgram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DersinProgramaKatkıları</w:t>
            </w:r>
            <w:proofErr w:type="spellEnd"/>
          </w:p>
        </w:tc>
      </w:tr>
      <w:tr w:rsidR="00FF6270" w:rsidRPr="00F40E56" w:rsidTr="00B133FE">
        <w:trPr>
          <w:trHeight w:val="286"/>
        </w:trPr>
        <w:tc>
          <w:tcPr>
            <w:tcW w:w="8750" w:type="dxa"/>
            <w:gridSpan w:val="12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16177B" w:rsidRPr="00F40E56" w:rsidTr="00B133FE">
        <w:trPr>
          <w:trHeight w:val="286"/>
        </w:trPr>
        <w:tc>
          <w:tcPr>
            <w:tcW w:w="534" w:type="dxa"/>
          </w:tcPr>
          <w:p w:rsidR="0016177B" w:rsidRPr="00F40E56" w:rsidRDefault="0016177B" w:rsidP="00F40E5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:rsidR="0016177B" w:rsidRPr="003265C4" w:rsidRDefault="0016177B" w:rsidP="00DC14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Mesleki yaşamı boyunca tüm eğitim uygulamalarında, Türk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>illi eğitiminin amaç ve ilkelerini temel alabilme</w:t>
            </w:r>
          </w:p>
        </w:tc>
        <w:tc>
          <w:tcPr>
            <w:tcW w:w="919" w:type="dxa"/>
            <w:gridSpan w:val="2"/>
          </w:tcPr>
          <w:p w:rsidR="0016177B" w:rsidRPr="00F40E56" w:rsidRDefault="001C2804" w:rsidP="00F40E56">
            <w:pPr>
              <w:pStyle w:val="TableParagraph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6177B" w:rsidRPr="00F40E56" w:rsidTr="00B133FE">
        <w:trPr>
          <w:trHeight w:val="240"/>
        </w:trPr>
        <w:tc>
          <w:tcPr>
            <w:tcW w:w="534" w:type="dxa"/>
          </w:tcPr>
          <w:p w:rsidR="0016177B" w:rsidRPr="00F40E56" w:rsidRDefault="0016177B" w:rsidP="00F40E5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:rsidR="0016177B" w:rsidRPr="003265C4" w:rsidRDefault="0016177B" w:rsidP="00DC1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Anadilini doğru, güzel ve etkili kullanabilme; öğrencilerle sağlıklı iletişim kurabilme becerisine sahip olabilme</w:t>
            </w:r>
          </w:p>
        </w:tc>
        <w:tc>
          <w:tcPr>
            <w:tcW w:w="919" w:type="dxa"/>
            <w:gridSpan w:val="2"/>
          </w:tcPr>
          <w:p w:rsidR="0016177B" w:rsidRPr="00F40E56" w:rsidRDefault="0016177B" w:rsidP="00F40E5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F40E56">
              <w:rPr>
                <w:sz w:val="20"/>
                <w:szCs w:val="20"/>
              </w:rPr>
              <w:t>4</w:t>
            </w:r>
          </w:p>
        </w:tc>
      </w:tr>
      <w:tr w:rsidR="0016177B" w:rsidRPr="00F40E56" w:rsidTr="00B133FE">
        <w:trPr>
          <w:trHeight w:val="468"/>
        </w:trPr>
        <w:tc>
          <w:tcPr>
            <w:tcW w:w="534" w:type="dxa"/>
          </w:tcPr>
          <w:p w:rsidR="0016177B" w:rsidRPr="00F40E56" w:rsidRDefault="0016177B" w:rsidP="00F40E5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:rsidR="0016177B" w:rsidRPr="003265C4" w:rsidRDefault="0016177B" w:rsidP="00DC1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öğretmenliği alanındaki gelişmeleri takip edebilme. </w:t>
            </w:r>
          </w:p>
        </w:tc>
        <w:tc>
          <w:tcPr>
            <w:tcW w:w="919" w:type="dxa"/>
            <w:gridSpan w:val="2"/>
          </w:tcPr>
          <w:p w:rsidR="0016177B" w:rsidRPr="00F40E56" w:rsidRDefault="001C2804" w:rsidP="00F40E56">
            <w:pPr>
              <w:pStyle w:val="TableParagraph"/>
              <w:ind w:lef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6177B" w:rsidRPr="00F40E56" w:rsidTr="00B133FE">
        <w:trPr>
          <w:trHeight w:val="284"/>
        </w:trPr>
        <w:tc>
          <w:tcPr>
            <w:tcW w:w="534" w:type="dxa"/>
          </w:tcPr>
          <w:p w:rsidR="0016177B" w:rsidRPr="00F40E56" w:rsidRDefault="0016177B" w:rsidP="00F40E5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:rsidR="0016177B" w:rsidRPr="003C7965" w:rsidRDefault="0016177B" w:rsidP="00DC1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öğretmenliği alanıyla ilgili kazandığı yeterliliklere dayalı olarak, ilgili kavramlar ve kavramlar arası ilişkileri kavrayabilme</w:t>
            </w:r>
          </w:p>
        </w:tc>
        <w:tc>
          <w:tcPr>
            <w:tcW w:w="919" w:type="dxa"/>
            <w:gridSpan w:val="2"/>
          </w:tcPr>
          <w:p w:rsidR="0016177B" w:rsidRPr="00F40E56" w:rsidRDefault="001C2804" w:rsidP="00F40E56">
            <w:pPr>
              <w:pStyle w:val="TableParagraph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6177B" w:rsidRPr="00F40E56" w:rsidTr="00B133FE">
        <w:trPr>
          <w:trHeight w:val="285"/>
        </w:trPr>
        <w:tc>
          <w:tcPr>
            <w:tcW w:w="534" w:type="dxa"/>
          </w:tcPr>
          <w:p w:rsidR="0016177B" w:rsidRPr="00F40E56" w:rsidRDefault="0016177B" w:rsidP="00F40E5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:rsidR="0016177B" w:rsidRPr="003265C4" w:rsidRDefault="0016177B" w:rsidP="00DC1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alanındaki gelişmeleri ve kaynakları takip edebilecek düzeyde yabancı dil bilgisine sahip olabilme</w:t>
            </w: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9" w:type="dxa"/>
            <w:gridSpan w:val="2"/>
          </w:tcPr>
          <w:p w:rsidR="0016177B" w:rsidRPr="00F40E56" w:rsidRDefault="001C2804" w:rsidP="00F40E5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6177B" w:rsidRPr="00F40E56" w:rsidTr="00B133FE">
        <w:trPr>
          <w:trHeight w:val="350"/>
        </w:trPr>
        <w:tc>
          <w:tcPr>
            <w:tcW w:w="534" w:type="dxa"/>
          </w:tcPr>
          <w:p w:rsidR="0016177B" w:rsidRPr="00F40E56" w:rsidRDefault="0016177B" w:rsidP="00F40E5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:rsidR="0016177B" w:rsidRPr="003265C4" w:rsidRDefault="0016177B" w:rsidP="00DC1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öğretmenlik mesleği ve alanıyla ilgili pedagojik bilgiye sahip olur; çağdaş öğretim yöntem ve </w:t>
            </w: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lastRenderedPageBreak/>
              <w:t xml:space="preserve">tekniklerini, farklı ölçme ve değerlendirme yöntem ve teknikleri bilme ve kullanabilme. </w:t>
            </w:r>
          </w:p>
        </w:tc>
        <w:tc>
          <w:tcPr>
            <w:tcW w:w="919" w:type="dxa"/>
            <w:gridSpan w:val="2"/>
          </w:tcPr>
          <w:p w:rsidR="0016177B" w:rsidRPr="00F40E56" w:rsidRDefault="001C2804" w:rsidP="00F40E56">
            <w:pPr>
              <w:pStyle w:val="TableParagraph"/>
              <w:ind w:lef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</w:tr>
      <w:tr w:rsidR="0016177B" w:rsidRPr="00F40E56" w:rsidTr="00B133FE">
        <w:trPr>
          <w:trHeight w:val="285"/>
        </w:trPr>
        <w:tc>
          <w:tcPr>
            <w:tcW w:w="534" w:type="dxa"/>
          </w:tcPr>
          <w:p w:rsidR="0016177B" w:rsidRPr="00F40E56" w:rsidRDefault="0016177B" w:rsidP="00F40E5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8216" w:type="dxa"/>
            <w:gridSpan w:val="11"/>
          </w:tcPr>
          <w:p w:rsidR="0016177B" w:rsidRPr="003C7965" w:rsidRDefault="0016177B" w:rsidP="00DC1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ve öğretme süreçlerini zenginleştirmek için programın önerdiği uygun eğitimsel araç ve gereçleri etkin bir biçimde kullanma becerisine sahip olabilme</w:t>
            </w:r>
          </w:p>
        </w:tc>
        <w:tc>
          <w:tcPr>
            <w:tcW w:w="919" w:type="dxa"/>
            <w:gridSpan w:val="2"/>
          </w:tcPr>
          <w:p w:rsidR="0016177B" w:rsidRPr="00F40E56" w:rsidRDefault="0016177B" w:rsidP="00F40E56">
            <w:pPr>
              <w:pStyle w:val="TableParagraph"/>
              <w:ind w:left="16"/>
              <w:rPr>
                <w:sz w:val="20"/>
                <w:szCs w:val="20"/>
              </w:rPr>
            </w:pPr>
            <w:r w:rsidRPr="00F40E56">
              <w:rPr>
                <w:sz w:val="20"/>
                <w:szCs w:val="20"/>
              </w:rPr>
              <w:t>3</w:t>
            </w:r>
          </w:p>
        </w:tc>
      </w:tr>
      <w:tr w:rsidR="0016177B" w:rsidRPr="00F40E56" w:rsidTr="00B133FE">
        <w:trPr>
          <w:trHeight w:val="269"/>
        </w:trPr>
        <w:tc>
          <w:tcPr>
            <w:tcW w:w="534" w:type="dxa"/>
          </w:tcPr>
          <w:p w:rsidR="0016177B" w:rsidRPr="00F40E56" w:rsidRDefault="0016177B" w:rsidP="00F40E5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:rsidR="0016177B" w:rsidRPr="003C7965" w:rsidRDefault="0016177B" w:rsidP="00DC1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Bilgi ve iletişim teknolojilerini, becerisine sahip olur. </w:t>
            </w: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Günümüzdeki teknolojik gelişmeleri takip etmede ve kendini bu alanda geliştirmede gerekli bilgi ve iletişim teknolojileri bilgi ve </w:t>
            </w: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teknik ve pedagojik olarak kullanabilme </w:t>
            </w: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becerilerine sahip olabilme.</w:t>
            </w:r>
          </w:p>
        </w:tc>
        <w:tc>
          <w:tcPr>
            <w:tcW w:w="919" w:type="dxa"/>
            <w:gridSpan w:val="2"/>
          </w:tcPr>
          <w:p w:rsidR="0016177B" w:rsidRPr="00F40E56" w:rsidRDefault="001C2804" w:rsidP="00F40E56">
            <w:pPr>
              <w:pStyle w:val="TableParagraph"/>
              <w:ind w:lef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6177B" w:rsidRPr="00F40E56" w:rsidTr="00B133FE">
        <w:trPr>
          <w:trHeight w:val="357"/>
        </w:trPr>
        <w:tc>
          <w:tcPr>
            <w:tcW w:w="534" w:type="dxa"/>
          </w:tcPr>
          <w:p w:rsidR="0016177B" w:rsidRPr="00F40E56" w:rsidRDefault="0016177B" w:rsidP="00F40E5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:rsidR="0016177B" w:rsidRPr="003265C4" w:rsidRDefault="0016177B" w:rsidP="00DC1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Atatürk İlke ve İnkılâplarına bağlı, demokrasiye inancına sahip olabilme, Türk millî, manevi, ahlakî ve kültürel değerlerinin bilincine ve bunlara mesleğinde duyarlılık gösterme becerisine sahip olabilme.</w:t>
            </w:r>
          </w:p>
        </w:tc>
        <w:tc>
          <w:tcPr>
            <w:tcW w:w="919" w:type="dxa"/>
            <w:gridSpan w:val="2"/>
          </w:tcPr>
          <w:p w:rsidR="0016177B" w:rsidRPr="00F40E56" w:rsidRDefault="001C2804" w:rsidP="00F40E5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6177B" w:rsidRPr="00F40E56" w:rsidTr="00B133FE">
        <w:trPr>
          <w:trHeight w:val="468"/>
        </w:trPr>
        <w:tc>
          <w:tcPr>
            <w:tcW w:w="534" w:type="dxa"/>
          </w:tcPr>
          <w:p w:rsidR="0016177B" w:rsidRPr="00F40E56" w:rsidRDefault="0016177B" w:rsidP="00F40E5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:rsidR="0016177B" w:rsidRPr="003265C4" w:rsidRDefault="0016177B" w:rsidP="00DC1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Öğrencilerin bireysel, sosyal, kültürel farklılıklarını, özel ilgi ve gereksinimlerini dikkate alarak çağdaş öğretim yöntem, teknik, strateji ve yaklaşımları kullanabilme</w:t>
            </w:r>
          </w:p>
        </w:tc>
        <w:tc>
          <w:tcPr>
            <w:tcW w:w="919" w:type="dxa"/>
            <w:gridSpan w:val="2"/>
          </w:tcPr>
          <w:p w:rsidR="0016177B" w:rsidRPr="00F40E56" w:rsidRDefault="001C2804" w:rsidP="00F40E5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6177B" w:rsidRPr="00F40E56" w:rsidTr="00B133FE">
        <w:trPr>
          <w:trHeight w:val="363"/>
        </w:trPr>
        <w:tc>
          <w:tcPr>
            <w:tcW w:w="534" w:type="dxa"/>
          </w:tcPr>
          <w:p w:rsidR="0016177B" w:rsidRPr="00F40E56" w:rsidRDefault="0016177B" w:rsidP="00F40E5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:rsidR="0016177B" w:rsidRPr="003C7965" w:rsidRDefault="0016177B" w:rsidP="00DC1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Kendini  birey olarak tanır, yaratıcı ve güçlü yönlerini kullanır; zayıf yönlerini geliştirir; kendi öz değerlendirmesini yapabilme becerisine sahip olabilme.</w:t>
            </w:r>
          </w:p>
          <w:p w:rsidR="0016177B" w:rsidRPr="003265C4" w:rsidRDefault="0016177B" w:rsidP="00DC14F3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16177B" w:rsidRPr="00F40E56" w:rsidRDefault="001C2804" w:rsidP="00F40E5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6177B" w:rsidRPr="00F40E56" w:rsidTr="00B133FE">
        <w:trPr>
          <w:trHeight w:val="65"/>
        </w:trPr>
        <w:tc>
          <w:tcPr>
            <w:tcW w:w="534" w:type="dxa"/>
          </w:tcPr>
          <w:p w:rsidR="0016177B" w:rsidRPr="00F40E56" w:rsidRDefault="0016177B" w:rsidP="00F40E5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:rsidR="0016177B" w:rsidRPr="003C7965" w:rsidRDefault="0016177B" w:rsidP="00DC1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Topluma, çevreye, insana, sanatsal faaliyetlere ve spora duyarlı olur; topluma faydalı, geleceğe güvenle bakan ve araştıran, sorgulayan ve  yaşam boyu öğrenmeyi destekleyen öğrenciler yetiştir becerisine sahip olabilme.</w:t>
            </w:r>
          </w:p>
        </w:tc>
        <w:tc>
          <w:tcPr>
            <w:tcW w:w="919" w:type="dxa"/>
            <w:gridSpan w:val="2"/>
          </w:tcPr>
          <w:p w:rsidR="0016177B" w:rsidRPr="00F40E56" w:rsidRDefault="001C2804" w:rsidP="00F40E5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6177B" w:rsidRPr="00F40E56" w:rsidTr="00B133FE">
        <w:trPr>
          <w:trHeight w:val="65"/>
        </w:trPr>
        <w:tc>
          <w:tcPr>
            <w:tcW w:w="534" w:type="dxa"/>
          </w:tcPr>
          <w:p w:rsidR="0016177B" w:rsidRPr="00F40E56" w:rsidRDefault="0016177B" w:rsidP="00F40E5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:rsidR="0016177B" w:rsidRPr="003C7965" w:rsidRDefault="0016177B" w:rsidP="00DC1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Mesleki etik bilincine sahip olabilme. </w:t>
            </w:r>
          </w:p>
        </w:tc>
        <w:tc>
          <w:tcPr>
            <w:tcW w:w="919" w:type="dxa"/>
            <w:gridSpan w:val="2"/>
          </w:tcPr>
          <w:p w:rsidR="0016177B" w:rsidRPr="00F40E56" w:rsidRDefault="001C2804" w:rsidP="00F40E5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6177B" w:rsidRPr="00F40E56" w:rsidTr="00B133FE">
        <w:trPr>
          <w:trHeight w:val="65"/>
        </w:trPr>
        <w:tc>
          <w:tcPr>
            <w:tcW w:w="534" w:type="dxa"/>
          </w:tcPr>
          <w:p w:rsidR="0016177B" w:rsidRPr="00F40E56" w:rsidRDefault="0016177B" w:rsidP="00F40E5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:rsidR="0016177B" w:rsidRPr="003C7965" w:rsidRDefault="0016177B" w:rsidP="00DC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öğretmenliği programında yer alan derslere ilişkin konu alan bilgisine sahip olabilme</w:t>
            </w:r>
          </w:p>
        </w:tc>
        <w:tc>
          <w:tcPr>
            <w:tcW w:w="919" w:type="dxa"/>
            <w:gridSpan w:val="2"/>
          </w:tcPr>
          <w:p w:rsidR="0016177B" w:rsidRPr="00F40E56" w:rsidRDefault="001C2804" w:rsidP="00F40E5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F6270" w:rsidRPr="00F40E56" w:rsidTr="00B133FE">
        <w:trPr>
          <w:trHeight w:val="286"/>
        </w:trPr>
        <w:tc>
          <w:tcPr>
            <w:tcW w:w="9669" w:type="dxa"/>
            <w:gridSpan w:val="14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1.VeryLow, 2.Low,3.Moderate, 4.High, 5.Very High</w:t>
            </w:r>
          </w:p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40E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Katkıseviyesi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Çokdüşük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Çokyüksek</w:t>
            </w:r>
            <w:proofErr w:type="spellEnd"/>
          </w:p>
        </w:tc>
      </w:tr>
      <w:tr w:rsidR="00FF6270" w:rsidRPr="00F40E56" w:rsidTr="00B133FE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CourseContents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Dersİçeriği</w:t>
            </w:r>
            <w:proofErr w:type="spellEnd"/>
          </w:p>
        </w:tc>
      </w:tr>
      <w:tr w:rsidR="00FF6270" w:rsidRPr="00F40E56" w:rsidTr="00B133FE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right="2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6" w:after="0" w:line="240" w:lineRule="auto"/>
              <w:ind w:left="270" w:right="24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FF6270" w:rsidRPr="00F40E56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FF6270" w:rsidRPr="00F40E56" w:rsidRDefault="005F7FCA" w:rsidP="00F40E5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40E56">
              <w:rPr>
                <w:rFonts w:ascii="Times New Roman" w:hAnsi="Times New Roman" w:cs="Times New Roman"/>
                <w:sz w:val="20"/>
                <w:szCs w:val="20"/>
              </w:rPr>
              <w:t xml:space="preserve">Yaşam boyu öğrenme kavramının tarihi  </w:t>
            </w:r>
          </w:p>
        </w:tc>
        <w:tc>
          <w:tcPr>
            <w:tcW w:w="1275" w:type="dxa"/>
            <w:gridSpan w:val="3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F40E56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FF6270" w:rsidRPr="00F40E56" w:rsidRDefault="005F7FCA" w:rsidP="00F40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hAnsi="Times New Roman" w:cs="Times New Roman"/>
                <w:sz w:val="20"/>
                <w:szCs w:val="20"/>
              </w:rPr>
              <w:t xml:space="preserve">Yaşam boyu öğrenme  kavramsal temelleri, , yetişkin eğitimini gerektiren nedenler, </w:t>
            </w:r>
          </w:p>
        </w:tc>
        <w:tc>
          <w:tcPr>
            <w:tcW w:w="1275" w:type="dxa"/>
            <w:gridSpan w:val="3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F40E56" w:rsidTr="00B133FE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:rsidR="009D7A10" w:rsidRPr="00F40E56" w:rsidRDefault="009D7A10" w:rsidP="00F40E5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9D7A10" w:rsidRPr="00F40E56" w:rsidRDefault="009D7A10" w:rsidP="00F40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F40E56" w:rsidRDefault="005F7FCA" w:rsidP="00F40E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E56">
              <w:rPr>
                <w:rFonts w:ascii="Times New Roman" w:hAnsi="Times New Roman" w:cs="Times New Roman"/>
                <w:sz w:val="20"/>
                <w:szCs w:val="20"/>
              </w:rPr>
              <w:t xml:space="preserve">yetişkin eğitiminin </w:t>
            </w:r>
            <w:r w:rsidR="00F40E56" w:rsidRPr="00F40E56">
              <w:rPr>
                <w:rFonts w:ascii="Times New Roman" w:hAnsi="Times New Roman" w:cs="Times New Roman"/>
                <w:sz w:val="20"/>
                <w:szCs w:val="20"/>
              </w:rPr>
              <w:t xml:space="preserve">özellikleri </w:t>
            </w:r>
            <w:r w:rsidRPr="00F40E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3"/>
          </w:tcPr>
          <w:p w:rsidR="009D7A10" w:rsidRPr="00F40E56" w:rsidRDefault="009D7A10" w:rsidP="00F40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F40E56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F40E56" w:rsidRDefault="009D7A10" w:rsidP="00F40E5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9D7A10" w:rsidRPr="00F40E56" w:rsidRDefault="009D7A10" w:rsidP="00F40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F40E56" w:rsidRDefault="00F40E56" w:rsidP="00F40E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E56">
              <w:rPr>
                <w:rFonts w:ascii="Times New Roman" w:hAnsi="Times New Roman" w:cs="Times New Roman"/>
                <w:sz w:val="20"/>
                <w:szCs w:val="20"/>
              </w:rPr>
              <w:t xml:space="preserve">Yetişkin eğitimi yöntemleri </w:t>
            </w:r>
          </w:p>
        </w:tc>
        <w:tc>
          <w:tcPr>
            <w:tcW w:w="1275" w:type="dxa"/>
            <w:gridSpan w:val="3"/>
          </w:tcPr>
          <w:p w:rsidR="009D7A10" w:rsidRPr="00F40E56" w:rsidRDefault="009D7A10" w:rsidP="00F40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F40E56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F40E56" w:rsidRDefault="009D7A10" w:rsidP="00F40E5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9D7A10" w:rsidRPr="00F40E56" w:rsidRDefault="009D7A10" w:rsidP="00F40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F40E56" w:rsidRDefault="005F7FCA" w:rsidP="00F40E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E56">
              <w:rPr>
                <w:rFonts w:ascii="Times New Roman" w:hAnsi="Times New Roman" w:cs="Times New Roman"/>
                <w:sz w:val="20"/>
                <w:szCs w:val="20"/>
              </w:rPr>
              <w:t>Türkiye'de ve Dünyada yetişkin eğitiminin gelişimi, öncelikli hedef kitleleri</w:t>
            </w:r>
          </w:p>
        </w:tc>
        <w:tc>
          <w:tcPr>
            <w:tcW w:w="1275" w:type="dxa"/>
            <w:gridSpan w:val="3"/>
          </w:tcPr>
          <w:p w:rsidR="009D7A10" w:rsidRPr="00F40E56" w:rsidRDefault="009D7A10" w:rsidP="00F40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F40E56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FF6270" w:rsidRPr="00F40E56" w:rsidRDefault="005F7FCA" w:rsidP="00F40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hAnsi="Times New Roman" w:cs="Times New Roman"/>
                <w:sz w:val="20"/>
                <w:szCs w:val="20"/>
              </w:rPr>
              <w:t>yetişkin eğitimini gerektiren nedenler,</w:t>
            </w:r>
          </w:p>
        </w:tc>
        <w:tc>
          <w:tcPr>
            <w:tcW w:w="1275" w:type="dxa"/>
            <w:gridSpan w:val="3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F40E56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F40E56" w:rsidRDefault="009D7A10" w:rsidP="00F40E5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9D7A10" w:rsidRPr="00F40E56" w:rsidRDefault="009D7A10" w:rsidP="00F40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F40E56" w:rsidRDefault="00F40E56" w:rsidP="00F40E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E56">
              <w:rPr>
                <w:rFonts w:ascii="Times New Roman" w:hAnsi="Times New Roman" w:cs="Times New Roman"/>
                <w:sz w:val="20"/>
                <w:szCs w:val="20"/>
              </w:rPr>
              <w:t xml:space="preserve">Örnek model </w:t>
            </w:r>
          </w:p>
        </w:tc>
        <w:tc>
          <w:tcPr>
            <w:tcW w:w="1275" w:type="dxa"/>
            <w:gridSpan w:val="3"/>
          </w:tcPr>
          <w:p w:rsidR="009D7A10" w:rsidRPr="00F40E56" w:rsidRDefault="009D7A10" w:rsidP="00F40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F40E56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F40E56" w:rsidRDefault="009D7A10" w:rsidP="00F40E5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9D7A10" w:rsidRPr="00F40E56" w:rsidRDefault="009D7A10" w:rsidP="00F40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F40E56" w:rsidRDefault="009D7A10" w:rsidP="00F40E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9D7A10" w:rsidRPr="00F40E56" w:rsidRDefault="009D7A10" w:rsidP="00F40E56">
            <w:pPr>
              <w:widowControl w:val="0"/>
              <w:autoSpaceDE w:val="0"/>
              <w:autoSpaceDN w:val="0"/>
              <w:spacing w:before="2" w:after="0" w:line="240" w:lineRule="auto"/>
              <w:ind w:left="272" w:right="24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Mid-term</w:t>
            </w:r>
          </w:p>
        </w:tc>
      </w:tr>
      <w:tr w:rsidR="009D7A10" w:rsidRPr="00F40E56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F40E56" w:rsidRDefault="009D7A10" w:rsidP="00F40E5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9D7A10" w:rsidRPr="00F40E56" w:rsidRDefault="009D7A10" w:rsidP="00F40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F40E56" w:rsidRDefault="005F7FCA" w:rsidP="00F40E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E56">
              <w:rPr>
                <w:rFonts w:ascii="Times New Roman" w:hAnsi="Times New Roman" w:cs="Times New Roman"/>
                <w:sz w:val="20"/>
                <w:szCs w:val="20"/>
              </w:rPr>
              <w:t>Örnek model sunumu</w:t>
            </w:r>
          </w:p>
        </w:tc>
        <w:tc>
          <w:tcPr>
            <w:tcW w:w="1275" w:type="dxa"/>
            <w:gridSpan w:val="3"/>
          </w:tcPr>
          <w:p w:rsidR="009D7A10" w:rsidRPr="00F40E56" w:rsidRDefault="009D7A10" w:rsidP="00F40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F40E56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F40E56" w:rsidRDefault="009D7A10" w:rsidP="00F40E56">
            <w:pPr>
              <w:widowControl w:val="0"/>
              <w:autoSpaceDE w:val="0"/>
              <w:autoSpaceDN w:val="0"/>
              <w:spacing w:before="2" w:after="0" w:line="240" w:lineRule="auto"/>
              <w:ind w:right="2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:rsidR="009D7A10" w:rsidRPr="00F40E56" w:rsidRDefault="009D7A10" w:rsidP="00F40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F40E56" w:rsidRDefault="005F7FCA" w:rsidP="00F40E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E56">
              <w:rPr>
                <w:rFonts w:ascii="Times New Roman" w:hAnsi="Times New Roman" w:cs="Times New Roman"/>
                <w:sz w:val="20"/>
                <w:szCs w:val="20"/>
              </w:rPr>
              <w:t>Örnek model sunumu</w:t>
            </w:r>
          </w:p>
        </w:tc>
        <w:tc>
          <w:tcPr>
            <w:tcW w:w="1275" w:type="dxa"/>
            <w:gridSpan w:val="3"/>
          </w:tcPr>
          <w:p w:rsidR="009D7A10" w:rsidRPr="00F40E56" w:rsidRDefault="009D7A10" w:rsidP="00F40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F40E56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F40E56" w:rsidRDefault="009D7A10" w:rsidP="00F40E56">
            <w:pPr>
              <w:widowControl w:val="0"/>
              <w:autoSpaceDE w:val="0"/>
              <w:autoSpaceDN w:val="0"/>
              <w:spacing w:before="2" w:after="0" w:line="240" w:lineRule="auto"/>
              <w:ind w:right="29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:rsidR="009D7A10" w:rsidRPr="00F40E56" w:rsidRDefault="009D7A10" w:rsidP="00F40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F40E56" w:rsidRDefault="005F7FCA" w:rsidP="00F40E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E56">
              <w:rPr>
                <w:rFonts w:ascii="Times New Roman" w:hAnsi="Times New Roman" w:cs="Times New Roman"/>
                <w:sz w:val="20"/>
                <w:szCs w:val="20"/>
              </w:rPr>
              <w:t>Örnek model sunumu</w:t>
            </w:r>
          </w:p>
        </w:tc>
        <w:tc>
          <w:tcPr>
            <w:tcW w:w="1275" w:type="dxa"/>
            <w:gridSpan w:val="3"/>
          </w:tcPr>
          <w:p w:rsidR="009D7A10" w:rsidRPr="00F40E56" w:rsidRDefault="009D7A10" w:rsidP="00F40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F40E56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F40E56" w:rsidRDefault="009D7A10" w:rsidP="00F40E56">
            <w:pPr>
              <w:widowControl w:val="0"/>
              <w:autoSpaceDE w:val="0"/>
              <w:autoSpaceDN w:val="0"/>
              <w:spacing w:before="2" w:after="0" w:line="240" w:lineRule="auto"/>
              <w:ind w:right="29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:rsidR="009D7A10" w:rsidRPr="00F40E56" w:rsidRDefault="009D7A10" w:rsidP="00F40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F40E56" w:rsidRDefault="005F7FCA" w:rsidP="00F40E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E56">
              <w:rPr>
                <w:rFonts w:ascii="Times New Roman" w:hAnsi="Times New Roman" w:cs="Times New Roman"/>
                <w:sz w:val="20"/>
                <w:szCs w:val="20"/>
              </w:rPr>
              <w:t>Örnek model sunumu</w:t>
            </w:r>
          </w:p>
        </w:tc>
        <w:tc>
          <w:tcPr>
            <w:tcW w:w="1275" w:type="dxa"/>
            <w:gridSpan w:val="3"/>
          </w:tcPr>
          <w:p w:rsidR="009D7A10" w:rsidRPr="00F40E56" w:rsidRDefault="009D7A10" w:rsidP="00F40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F40E56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F40E56" w:rsidRDefault="009D7A10" w:rsidP="00F40E56">
            <w:pPr>
              <w:widowControl w:val="0"/>
              <w:autoSpaceDE w:val="0"/>
              <w:autoSpaceDN w:val="0"/>
              <w:spacing w:before="2" w:after="0" w:line="240" w:lineRule="auto"/>
              <w:ind w:right="2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:rsidR="009D7A10" w:rsidRPr="00F40E56" w:rsidRDefault="009D7A10" w:rsidP="00F40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F40E56" w:rsidRDefault="005F7FCA" w:rsidP="00F40E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E56">
              <w:rPr>
                <w:rFonts w:ascii="Times New Roman" w:hAnsi="Times New Roman" w:cs="Times New Roman"/>
                <w:sz w:val="20"/>
                <w:szCs w:val="20"/>
              </w:rPr>
              <w:t>Örnek model sunumu</w:t>
            </w:r>
          </w:p>
        </w:tc>
        <w:tc>
          <w:tcPr>
            <w:tcW w:w="1275" w:type="dxa"/>
            <w:gridSpan w:val="3"/>
          </w:tcPr>
          <w:p w:rsidR="009D7A10" w:rsidRPr="00F40E56" w:rsidRDefault="009D7A10" w:rsidP="00F40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F40E56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F40E56" w:rsidRDefault="009D7A10" w:rsidP="00F40E56">
            <w:pPr>
              <w:widowControl w:val="0"/>
              <w:autoSpaceDE w:val="0"/>
              <w:autoSpaceDN w:val="0"/>
              <w:spacing w:before="2" w:after="0" w:line="240" w:lineRule="auto"/>
              <w:ind w:right="2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:rsidR="009D7A10" w:rsidRPr="00F40E56" w:rsidRDefault="009D7A10" w:rsidP="00F40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F40E56" w:rsidRDefault="005F7FCA" w:rsidP="00F40E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E56">
              <w:rPr>
                <w:rFonts w:ascii="Times New Roman" w:hAnsi="Times New Roman" w:cs="Times New Roman"/>
                <w:sz w:val="20"/>
                <w:szCs w:val="20"/>
              </w:rPr>
              <w:t>Örnek model sunumu</w:t>
            </w:r>
          </w:p>
        </w:tc>
        <w:tc>
          <w:tcPr>
            <w:tcW w:w="1275" w:type="dxa"/>
            <w:gridSpan w:val="3"/>
          </w:tcPr>
          <w:p w:rsidR="009D7A10" w:rsidRPr="00F40E56" w:rsidRDefault="009D7A10" w:rsidP="00F40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F40E56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F40E56" w:rsidRDefault="009D7A10" w:rsidP="00F40E56">
            <w:pPr>
              <w:widowControl w:val="0"/>
              <w:autoSpaceDE w:val="0"/>
              <w:autoSpaceDN w:val="0"/>
              <w:spacing w:before="2" w:after="0" w:line="240" w:lineRule="auto"/>
              <w:ind w:right="2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:rsidR="009D7A10" w:rsidRPr="00F40E56" w:rsidRDefault="009D7A10" w:rsidP="00F40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F40E56" w:rsidRDefault="009D7A10" w:rsidP="00F40E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9D7A10" w:rsidRPr="00F40E56" w:rsidRDefault="009D7A10" w:rsidP="00F40E56">
            <w:pPr>
              <w:widowControl w:val="0"/>
              <w:autoSpaceDE w:val="0"/>
              <w:autoSpaceDN w:val="0"/>
              <w:spacing w:before="2" w:after="0" w:line="240" w:lineRule="auto"/>
              <w:ind w:left="270" w:right="24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FF6270" w:rsidRPr="00F40E56" w:rsidTr="00B133FE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RecommendedSources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Önerilenkaynaklar</w:t>
            </w:r>
            <w:proofErr w:type="spellEnd"/>
          </w:p>
        </w:tc>
      </w:tr>
      <w:tr w:rsidR="00FF6270" w:rsidRPr="00F40E56" w:rsidTr="00B133FE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Textbook/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Derskitabı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F40E56" w:rsidRDefault="005F7FCA" w:rsidP="00F40E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Ankara Üniversitesi Kütüphane ve Dokümantasyon Daire Başkanlığı Açık Ders Malzemeleri. </w:t>
            </w:r>
            <w:r w:rsidRPr="00F40E56">
              <w:rPr>
                <w:rFonts w:ascii="Times New Roman" w:hAnsi="Times New Roman" w:cs="Times New Roman"/>
                <w:sz w:val="20"/>
                <w:szCs w:val="20"/>
              </w:rPr>
              <w:t>Doç. Dr. Gülden AKIN</w:t>
            </w:r>
            <w:r w:rsidR="00F40E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0E56">
              <w:rPr>
                <w:rFonts w:ascii="Times New Roman" w:hAnsi="Times New Roman" w:cs="Times New Roman"/>
                <w:sz w:val="20"/>
                <w:szCs w:val="20"/>
              </w:rPr>
              <w:t>Ders notları.</w:t>
            </w:r>
            <w:r w:rsidR="00F40E56" w:rsidRPr="00F40E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7FCA" w:rsidRPr="00F40E56" w:rsidRDefault="00F40E56" w:rsidP="00F40E5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E56">
              <w:rPr>
                <w:rFonts w:ascii="Times New Roman" w:hAnsi="Times New Roman" w:cs="Times New Roman"/>
                <w:sz w:val="20"/>
                <w:szCs w:val="20"/>
              </w:rPr>
              <w:t>izlencenin konu kısmıda Doç. Dr. Gülden AKINdan alınmıştır.</w:t>
            </w:r>
          </w:p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6270" w:rsidRPr="00F40E56" w:rsidTr="00B133FE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FF6270" w:rsidRPr="00F40E56" w:rsidTr="00B133FE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13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Dersedevam</w:t>
            </w:r>
            <w:proofErr w:type="spellEnd"/>
          </w:p>
        </w:tc>
        <w:tc>
          <w:tcPr>
            <w:tcW w:w="991" w:type="dxa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F40E56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F40E56" w:rsidTr="00B133FE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13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12"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 Lab Attendance</w:t>
            </w:r>
          </w:p>
        </w:tc>
      </w:tr>
      <w:tr w:rsidR="00FF6270" w:rsidRPr="00F40E56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MidtermExam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Vizesınavı</w:t>
            </w:r>
            <w:proofErr w:type="spellEnd"/>
          </w:p>
        </w:tc>
        <w:tc>
          <w:tcPr>
            <w:tcW w:w="991" w:type="dxa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F40E56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13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FinalExam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/Final 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F40E56" w:rsidTr="00B133FE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F40E56" w:rsidTr="00B133FE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ECTSAllocated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BasedontheStudentWorkload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Öğrencidersyükünegöre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FF6270" w:rsidRPr="00F40E56" w:rsidTr="00B133FE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</w:p>
        </w:tc>
        <w:tc>
          <w:tcPr>
            <w:tcW w:w="1133" w:type="dxa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after="0" w:line="240" w:lineRule="auto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Duration(hour)/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after="0" w:line="240" w:lineRule="auto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Toplamyük</w:t>
            </w:r>
            <w:proofErr w:type="spellEnd"/>
          </w:p>
        </w:tc>
      </w:tr>
      <w:tr w:rsidR="00FF6270" w:rsidRPr="00F40E56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 w:colFirst="1" w:colLast="1"/>
            <w:proofErr w:type="spellStart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Courseduration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inclass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(including 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theExamweek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)/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Sınıfiçietkinlikler</w:t>
            </w:r>
            <w:proofErr w:type="spellEnd"/>
          </w:p>
        </w:tc>
        <w:tc>
          <w:tcPr>
            <w:tcW w:w="1133" w:type="dxa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220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0C6579"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:rsidR="00FF6270" w:rsidRPr="00F40E56" w:rsidRDefault="000C6579" w:rsidP="00F40E56">
            <w:pPr>
              <w:widowControl w:val="0"/>
              <w:autoSpaceDE w:val="0"/>
              <w:autoSpaceDN w:val="0"/>
              <w:spacing w:before="2" w:after="0" w:line="240" w:lineRule="auto"/>
              <w:ind w:left="669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FF6270" w:rsidRPr="00F40E56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Labsand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Tutorials/ Lab 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veders</w:t>
            </w:r>
            <w:proofErr w:type="spellEnd"/>
          </w:p>
        </w:tc>
        <w:tc>
          <w:tcPr>
            <w:tcW w:w="1133" w:type="dxa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669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F40E56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668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FF6270" w:rsidRPr="00F40E56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E-LearningActivities/E-learning activities</w:t>
            </w:r>
          </w:p>
        </w:tc>
        <w:tc>
          <w:tcPr>
            <w:tcW w:w="1133" w:type="dxa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FF6270" w:rsidRPr="00F40E56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ReportWriting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1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2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F40E56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F40E56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LabExams</w:t>
            </w:r>
          </w:p>
        </w:tc>
        <w:tc>
          <w:tcPr>
            <w:tcW w:w="1133" w:type="dxa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1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F40E56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MidtermExamination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221" w:right="2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669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F6270" w:rsidRPr="00F40E56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FinalExamination/Final</w:t>
            </w:r>
          </w:p>
        </w:tc>
        <w:tc>
          <w:tcPr>
            <w:tcW w:w="1133" w:type="dxa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668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F6270" w:rsidRPr="00F40E56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F40E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Bireyselçalışma</w:t>
            </w:r>
            <w:proofErr w:type="spellEnd"/>
          </w:p>
        </w:tc>
        <w:tc>
          <w:tcPr>
            <w:tcW w:w="1133" w:type="dxa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218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1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before="2" w:after="0" w:line="240" w:lineRule="auto"/>
              <w:ind w:left="667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FF6270" w:rsidRPr="00F40E56" w:rsidTr="00B133FE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İşyükü</w:t>
            </w:r>
            <w:proofErr w:type="spellEnd"/>
          </w:p>
        </w:tc>
        <w:tc>
          <w:tcPr>
            <w:tcW w:w="1699" w:type="dxa"/>
            <w:gridSpan w:val="4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after="0" w:line="240" w:lineRule="auto"/>
              <w:ind w:left="670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0C6579"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F6270" w:rsidRPr="00F40E56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TotalWorkload/30(h)</w:t>
            </w:r>
          </w:p>
        </w:tc>
        <w:tc>
          <w:tcPr>
            <w:tcW w:w="1699" w:type="dxa"/>
            <w:gridSpan w:val="4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after="0" w:line="240" w:lineRule="auto"/>
              <w:ind w:left="107" w:right="64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10</w:t>
            </w:r>
            <w:r w:rsidR="000C6579"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FF6270" w:rsidRPr="00F40E56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FF6270" w:rsidRPr="00F40E56" w:rsidRDefault="00FF6270" w:rsidP="00F40E5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ECTSCreditofthe</w:t>
            </w:r>
            <w:proofErr w:type="spellEnd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Course/AKTS </w:t>
            </w:r>
            <w:proofErr w:type="spellStart"/>
            <w:r w:rsidRPr="00F40E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:rsidR="00FF6270" w:rsidRPr="00F40E56" w:rsidRDefault="000C6579" w:rsidP="00F40E56">
            <w:pPr>
              <w:widowControl w:val="0"/>
              <w:autoSpaceDE w:val="0"/>
              <w:autoSpaceDN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0E56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3,3</w:t>
            </w:r>
          </w:p>
        </w:tc>
      </w:tr>
      <w:bookmarkEnd w:id="0"/>
    </w:tbl>
    <w:p w:rsidR="00FF6270" w:rsidRPr="00F40E56" w:rsidRDefault="00FF6270" w:rsidP="00F40E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F6270" w:rsidRPr="00F40E56" w:rsidRDefault="00FF6270" w:rsidP="00F40E5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F6270" w:rsidRPr="00F40E56" w:rsidRDefault="00FF6270" w:rsidP="00F40E5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F6270" w:rsidRPr="00F40E56" w:rsidRDefault="00FF6270" w:rsidP="00F40E5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F6270" w:rsidRPr="00F40E56" w:rsidRDefault="00FF6270" w:rsidP="00F40E5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F6270" w:rsidRPr="00F40E56" w:rsidRDefault="00FF6270" w:rsidP="00F40E5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C102D" w:rsidRPr="00F40E56" w:rsidRDefault="007C102D" w:rsidP="00F40E5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7C102D" w:rsidRPr="00F40E56" w:rsidSect="00E542DA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5520A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6270"/>
    <w:rsid w:val="000C6579"/>
    <w:rsid w:val="0016177B"/>
    <w:rsid w:val="001C2804"/>
    <w:rsid w:val="001D6CB2"/>
    <w:rsid w:val="001E3197"/>
    <w:rsid w:val="002F3F26"/>
    <w:rsid w:val="003058EA"/>
    <w:rsid w:val="005F7FCA"/>
    <w:rsid w:val="00724BC6"/>
    <w:rsid w:val="00772A82"/>
    <w:rsid w:val="007C102D"/>
    <w:rsid w:val="00817D75"/>
    <w:rsid w:val="00993093"/>
    <w:rsid w:val="009C572B"/>
    <w:rsid w:val="009D7A10"/>
    <w:rsid w:val="00AC42CB"/>
    <w:rsid w:val="00C1574B"/>
    <w:rsid w:val="00D34E25"/>
    <w:rsid w:val="00E542DA"/>
    <w:rsid w:val="00F40E56"/>
    <w:rsid w:val="00FF6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F6270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F6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2A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70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F6270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F6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772A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NANOTCH</cp:lastModifiedBy>
  <cp:revision>11</cp:revision>
  <dcterms:created xsi:type="dcterms:W3CDTF">2023-04-20T19:46:00Z</dcterms:created>
  <dcterms:modified xsi:type="dcterms:W3CDTF">2023-04-20T21:22:00Z</dcterms:modified>
</cp:coreProperties>
</file>