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0" w:rsidRPr="00F40E56" w:rsidRDefault="00FF6270" w:rsidP="00F40E56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40E5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F40E56" w:rsidRDefault="00FF6270" w:rsidP="00F40E56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40E5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F40E5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FF6270" w:rsidRPr="00F40E56" w:rsidRDefault="00FF6270" w:rsidP="00F40E5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F40E56" w:rsidTr="00B133FE">
        <w:trPr>
          <w:trHeight w:val="237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817D75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Yetişkin Eğitimi Ve Hayat Boyu Öğrenme</w:t>
            </w:r>
          </w:p>
        </w:tc>
      </w:tr>
      <w:tr w:rsidR="00FF6270" w:rsidRPr="00F40E56" w:rsidTr="00B133FE">
        <w:trPr>
          <w:trHeight w:val="236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817D75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 xml:space="preserve">TURMS406 </w:t>
            </w:r>
          </w:p>
        </w:tc>
      </w:tr>
      <w:tr w:rsidR="00FF6270" w:rsidRPr="00F40E56" w:rsidTr="00B133FE">
        <w:trPr>
          <w:trHeight w:val="237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724BC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F40E56" w:rsidTr="00B133FE">
        <w:trPr>
          <w:trHeight w:val="236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724BC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F40E56" w:rsidTr="00B133FE">
        <w:trPr>
          <w:trHeight w:val="237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817D75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F40E56" w:rsidTr="00B133FE">
        <w:trPr>
          <w:trHeight w:val="237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FF6270" w:rsidRPr="00F40E56" w:rsidTr="00B133FE">
        <w:trPr>
          <w:trHeight w:val="236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724BC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F40E56" w:rsidTr="00B133FE">
        <w:trPr>
          <w:trHeight w:val="237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F40E56" w:rsidTr="00B133FE">
        <w:trPr>
          <w:trHeight w:val="237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F40E56" w:rsidTr="00B133FE">
        <w:trPr>
          <w:trHeight w:val="237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9C572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F6270" w:rsidRPr="00F40E56" w:rsidTr="00B133FE">
        <w:trPr>
          <w:trHeight w:val="237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F40E56" w:rsidTr="00B133FE">
        <w:trPr>
          <w:trHeight w:val="236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F40E56" w:rsidTr="00B133FE">
        <w:trPr>
          <w:trHeight w:val="237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F40E56" w:rsidTr="00B133FE">
        <w:trPr>
          <w:trHeight w:val="237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F40E56" w:rsidTr="00B133FE">
        <w:trPr>
          <w:trHeight w:val="236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724BC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F40E56" w:rsidTr="00B133FE">
        <w:trPr>
          <w:trHeight w:val="237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724BC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F40E56" w:rsidTr="00B133FE">
        <w:trPr>
          <w:trHeight w:val="236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F40E56" w:rsidTr="00B133FE">
        <w:trPr>
          <w:trHeight w:val="236"/>
        </w:trPr>
        <w:tc>
          <w:tcPr>
            <w:tcW w:w="4504" w:type="dxa"/>
            <w:gridSpan w:val="6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F40E56" w:rsidTr="00B133FE">
        <w:trPr>
          <w:trHeight w:val="238"/>
        </w:trPr>
        <w:tc>
          <w:tcPr>
            <w:tcW w:w="9669" w:type="dxa"/>
            <w:gridSpan w:val="1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F40E56" w:rsidTr="00B133FE">
        <w:trPr>
          <w:trHeight w:val="937"/>
        </w:trPr>
        <w:tc>
          <w:tcPr>
            <w:tcW w:w="9669" w:type="dxa"/>
            <w:gridSpan w:val="14"/>
          </w:tcPr>
          <w:p w:rsidR="00FF6270" w:rsidRPr="00F40E56" w:rsidRDefault="005F7FCA" w:rsidP="00F40E5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Yaşam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boyu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yetişkin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eğitiminin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önemi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özelliklerinin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kavratılması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270"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</w:p>
        </w:tc>
      </w:tr>
      <w:tr w:rsidR="00FF6270" w:rsidRPr="00F40E56" w:rsidTr="00B133FE">
        <w:trPr>
          <w:trHeight w:val="274"/>
        </w:trPr>
        <w:tc>
          <w:tcPr>
            <w:tcW w:w="8209" w:type="dxa"/>
            <w:gridSpan w:val="11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F40E56" w:rsidTr="00B133FE">
        <w:trPr>
          <w:trHeight w:val="285"/>
        </w:trPr>
        <w:tc>
          <w:tcPr>
            <w:tcW w:w="8209" w:type="dxa"/>
            <w:gridSpan w:val="11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40E56" w:rsidRPr="00F40E56" w:rsidTr="00B133FE">
        <w:trPr>
          <w:trHeight w:val="286"/>
        </w:trPr>
        <w:tc>
          <w:tcPr>
            <w:tcW w:w="534" w:type="dxa"/>
          </w:tcPr>
          <w:p w:rsidR="00F40E56" w:rsidRPr="00F40E56" w:rsidRDefault="00F40E5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F40E56" w:rsidRPr="00F40E56" w:rsidRDefault="00F40E56" w:rsidP="00F40E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 xml:space="preserve">Yaşam boyu öğrenme kavramının tarihi bilir. </w:t>
            </w:r>
          </w:p>
        </w:tc>
        <w:tc>
          <w:tcPr>
            <w:tcW w:w="1460" w:type="dxa"/>
            <w:gridSpan w:val="3"/>
          </w:tcPr>
          <w:p w:rsidR="00F40E56" w:rsidRPr="00F40E56" w:rsidRDefault="00F40E5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40E56" w:rsidRPr="00F40E56" w:rsidTr="00B133FE">
        <w:trPr>
          <w:trHeight w:val="285"/>
        </w:trPr>
        <w:tc>
          <w:tcPr>
            <w:tcW w:w="534" w:type="dxa"/>
          </w:tcPr>
          <w:p w:rsidR="00F40E56" w:rsidRPr="00F40E56" w:rsidRDefault="00F40E5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F40E56" w:rsidRPr="00F40E56" w:rsidRDefault="00F40E56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Yaşam boyu öğrenme  kavramsal temelleri, , yetişkin eğitimini gerektiren nedenlerini, bilir</w:t>
            </w:r>
          </w:p>
        </w:tc>
        <w:tc>
          <w:tcPr>
            <w:tcW w:w="1460" w:type="dxa"/>
            <w:gridSpan w:val="3"/>
          </w:tcPr>
          <w:p w:rsidR="00F40E56" w:rsidRPr="00F40E56" w:rsidRDefault="00F40E56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40E56" w:rsidRPr="00F40E56" w:rsidTr="00B133FE">
        <w:trPr>
          <w:trHeight w:val="285"/>
        </w:trPr>
        <w:tc>
          <w:tcPr>
            <w:tcW w:w="534" w:type="dxa"/>
          </w:tcPr>
          <w:p w:rsidR="00F40E56" w:rsidRPr="00F40E56" w:rsidRDefault="00F40E5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F40E56" w:rsidRPr="00F40E56" w:rsidRDefault="00F40E56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yetişkin eğitiminin özelliklerini bilir</w:t>
            </w:r>
          </w:p>
        </w:tc>
        <w:tc>
          <w:tcPr>
            <w:tcW w:w="1460" w:type="dxa"/>
            <w:gridSpan w:val="3"/>
          </w:tcPr>
          <w:p w:rsidR="00F40E56" w:rsidRPr="00F40E56" w:rsidRDefault="00F40E56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40E56" w:rsidRPr="00F40E56" w:rsidTr="00B133FE">
        <w:trPr>
          <w:trHeight w:val="285"/>
        </w:trPr>
        <w:tc>
          <w:tcPr>
            <w:tcW w:w="534" w:type="dxa"/>
          </w:tcPr>
          <w:p w:rsidR="00F40E56" w:rsidRPr="00F40E56" w:rsidRDefault="00F40E5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F40E56" w:rsidRPr="00F40E56" w:rsidRDefault="00F40E56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Yetişkin eğitimi yöntemlerini bilir</w:t>
            </w:r>
          </w:p>
        </w:tc>
        <w:tc>
          <w:tcPr>
            <w:tcW w:w="1460" w:type="dxa"/>
            <w:gridSpan w:val="3"/>
          </w:tcPr>
          <w:p w:rsidR="00F40E56" w:rsidRPr="00F40E56" w:rsidRDefault="00F40E56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E56" w:rsidRPr="00F40E56" w:rsidTr="00B133FE">
        <w:trPr>
          <w:trHeight w:val="285"/>
        </w:trPr>
        <w:tc>
          <w:tcPr>
            <w:tcW w:w="534" w:type="dxa"/>
          </w:tcPr>
          <w:p w:rsidR="00F40E56" w:rsidRPr="00F40E56" w:rsidRDefault="00F40E5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F40E56" w:rsidRPr="00F40E56" w:rsidRDefault="00F40E56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Türkiye'de ve Dünyada yetişkin eğitiminin gelişimi, öncelikli hedef kitleleri bilir</w:t>
            </w:r>
          </w:p>
        </w:tc>
        <w:tc>
          <w:tcPr>
            <w:tcW w:w="1460" w:type="dxa"/>
            <w:gridSpan w:val="3"/>
          </w:tcPr>
          <w:p w:rsidR="00F40E56" w:rsidRPr="00F40E56" w:rsidRDefault="00F40E56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E56" w:rsidRPr="00F40E56" w:rsidTr="00B133FE">
        <w:trPr>
          <w:trHeight w:val="285"/>
        </w:trPr>
        <w:tc>
          <w:tcPr>
            <w:tcW w:w="534" w:type="dxa"/>
          </w:tcPr>
          <w:p w:rsidR="00F40E56" w:rsidRPr="00F40E56" w:rsidRDefault="00F40E5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F40E56" w:rsidRPr="00F40E56" w:rsidRDefault="00F40E56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yetişkin eğitimini gerektiren nedenleri  bilir</w:t>
            </w:r>
          </w:p>
        </w:tc>
        <w:tc>
          <w:tcPr>
            <w:tcW w:w="1460" w:type="dxa"/>
            <w:gridSpan w:val="3"/>
          </w:tcPr>
          <w:p w:rsidR="00F40E56" w:rsidRPr="00F40E56" w:rsidRDefault="00F40E56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E56" w:rsidRPr="00F40E56" w:rsidTr="00B133FE">
        <w:trPr>
          <w:trHeight w:val="285"/>
        </w:trPr>
        <w:tc>
          <w:tcPr>
            <w:tcW w:w="534" w:type="dxa"/>
          </w:tcPr>
          <w:p w:rsidR="00F40E56" w:rsidRPr="00F40E56" w:rsidRDefault="00F40E5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F40E56" w:rsidRPr="00F40E56" w:rsidRDefault="00F40E56" w:rsidP="00F40E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Yaşam boyu öğrenme kavramının tarihi  bilir</w:t>
            </w:r>
          </w:p>
        </w:tc>
        <w:tc>
          <w:tcPr>
            <w:tcW w:w="1460" w:type="dxa"/>
            <w:gridSpan w:val="3"/>
          </w:tcPr>
          <w:p w:rsidR="00F40E56" w:rsidRPr="00F40E56" w:rsidRDefault="00F40E56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E56" w:rsidRPr="00F40E56" w:rsidTr="00B133FE">
        <w:trPr>
          <w:trHeight w:val="285"/>
        </w:trPr>
        <w:tc>
          <w:tcPr>
            <w:tcW w:w="534" w:type="dxa"/>
          </w:tcPr>
          <w:p w:rsidR="00F40E56" w:rsidRPr="00F40E56" w:rsidRDefault="00F40E56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F40E56" w:rsidRPr="00F40E56" w:rsidRDefault="00F40E56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Yaşam boyu öğrenme  kavramsal temelleri, , yetişkin eğitimini gerektiren nedenleri bilir</w:t>
            </w:r>
          </w:p>
        </w:tc>
        <w:tc>
          <w:tcPr>
            <w:tcW w:w="1460" w:type="dxa"/>
            <w:gridSpan w:val="3"/>
          </w:tcPr>
          <w:p w:rsidR="00F40E56" w:rsidRPr="00F40E56" w:rsidRDefault="00F40E56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270" w:rsidRPr="00F40E56" w:rsidTr="00B133FE">
        <w:trPr>
          <w:trHeight w:val="286"/>
        </w:trPr>
        <w:tc>
          <w:tcPr>
            <w:tcW w:w="9669" w:type="dxa"/>
            <w:gridSpan w:val="1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F40E56" w:rsidTr="00B133FE">
        <w:trPr>
          <w:trHeight w:val="314"/>
        </w:trPr>
        <w:tc>
          <w:tcPr>
            <w:tcW w:w="9669" w:type="dxa"/>
            <w:gridSpan w:val="1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FF6270" w:rsidRPr="00F40E56" w:rsidTr="00B133FE">
        <w:trPr>
          <w:trHeight w:val="286"/>
        </w:trPr>
        <w:tc>
          <w:tcPr>
            <w:tcW w:w="8750" w:type="dxa"/>
            <w:gridSpan w:val="12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16177B" w:rsidRPr="00F40E56" w:rsidTr="00B133FE">
        <w:trPr>
          <w:trHeight w:val="286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16177B" w:rsidRPr="003265C4" w:rsidRDefault="0016177B" w:rsidP="00DC14F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16177B" w:rsidRPr="00F40E56" w:rsidRDefault="001C2804" w:rsidP="00F40E56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77B" w:rsidRPr="00F40E56" w:rsidTr="00B133FE">
        <w:trPr>
          <w:trHeight w:val="240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16177B" w:rsidRPr="003265C4" w:rsidRDefault="0016177B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16177B" w:rsidRPr="00F40E56" w:rsidRDefault="0016177B" w:rsidP="00F40E5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40E56">
              <w:rPr>
                <w:sz w:val="20"/>
                <w:szCs w:val="20"/>
              </w:rPr>
              <w:t>4</w:t>
            </w:r>
          </w:p>
        </w:tc>
      </w:tr>
      <w:tr w:rsidR="0016177B" w:rsidRPr="00F40E56" w:rsidTr="00B133FE">
        <w:trPr>
          <w:trHeight w:val="468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16177B" w:rsidRPr="003265C4" w:rsidRDefault="0016177B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öğretmenliği alanındaki gelişmeleri takip edebilme. </w:t>
            </w:r>
          </w:p>
        </w:tc>
        <w:tc>
          <w:tcPr>
            <w:tcW w:w="919" w:type="dxa"/>
            <w:gridSpan w:val="2"/>
          </w:tcPr>
          <w:p w:rsidR="0016177B" w:rsidRPr="00F40E56" w:rsidRDefault="001C2804" w:rsidP="00F40E56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77B" w:rsidRPr="00F40E56" w:rsidTr="00B133FE">
        <w:trPr>
          <w:trHeight w:val="284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16177B" w:rsidRPr="003C7965" w:rsidRDefault="0016177B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16177B" w:rsidRPr="00F40E56" w:rsidRDefault="001C2804" w:rsidP="00F40E56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77B" w:rsidRPr="00F40E56" w:rsidTr="00B133FE">
        <w:trPr>
          <w:trHeight w:val="285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16177B" w:rsidRPr="003265C4" w:rsidRDefault="0016177B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16177B" w:rsidRPr="00F40E56" w:rsidRDefault="001C2804" w:rsidP="00F40E5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177B" w:rsidRPr="00F40E56" w:rsidTr="00B133FE">
        <w:trPr>
          <w:trHeight w:val="350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16177B" w:rsidRPr="003265C4" w:rsidRDefault="0016177B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öğretmenlik mesleği ve alanıyla ilgili pedagojik bilgiye sahip olur; çağdaş öğretim yöntem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lastRenderedPageBreak/>
              <w:t xml:space="preserve">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16177B" w:rsidRPr="00F40E56" w:rsidRDefault="001C2804" w:rsidP="00F40E56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</w:tr>
      <w:tr w:rsidR="0016177B" w:rsidRPr="00F40E56" w:rsidTr="00B133FE">
        <w:trPr>
          <w:trHeight w:val="285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16177B" w:rsidRPr="003C7965" w:rsidRDefault="0016177B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16177B" w:rsidRPr="00F40E56" w:rsidRDefault="0016177B" w:rsidP="00F40E56">
            <w:pPr>
              <w:pStyle w:val="TableParagraph"/>
              <w:ind w:left="16"/>
              <w:rPr>
                <w:sz w:val="20"/>
                <w:szCs w:val="20"/>
              </w:rPr>
            </w:pPr>
            <w:r w:rsidRPr="00F40E56">
              <w:rPr>
                <w:sz w:val="20"/>
                <w:szCs w:val="20"/>
              </w:rPr>
              <w:t>3</w:t>
            </w:r>
          </w:p>
        </w:tc>
      </w:tr>
      <w:tr w:rsidR="0016177B" w:rsidRPr="00F40E56" w:rsidTr="00B133FE">
        <w:trPr>
          <w:trHeight w:val="269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16177B" w:rsidRPr="003C7965" w:rsidRDefault="0016177B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16177B" w:rsidRPr="00F40E56" w:rsidRDefault="001C2804" w:rsidP="00F40E56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177B" w:rsidRPr="00F40E56" w:rsidTr="00B133FE">
        <w:trPr>
          <w:trHeight w:val="357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16177B" w:rsidRPr="003265C4" w:rsidRDefault="0016177B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16177B" w:rsidRPr="00F40E56" w:rsidRDefault="001C2804" w:rsidP="00F40E5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177B" w:rsidRPr="00F40E56" w:rsidTr="00B133FE">
        <w:trPr>
          <w:trHeight w:val="468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16177B" w:rsidRPr="003265C4" w:rsidRDefault="0016177B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16177B" w:rsidRPr="00F40E56" w:rsidRDefault="001C2804" w:rsidP="00F40E5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6177B" w:rsidRPr="00F40E56" w:rsidTr="00B133FE">
        <w:trPr>
          <w:trHeight w:val="363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16177B" w:rsidRPr="003C7965" w:rsidRDefault="0016177B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16177B" w:rsidRPr="003265C4" w:rsidRDefault="0016177B" w:rsidP="00DC14F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16177B" w:rsidRPr="00F40E56" w:rsidRDefault="001C2804" w:rsidP="00F40E5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77B" w:rsidRPr="00F40E56" w:rsidTr="00B133FE">
        <w:trPr>
          <w:trHeight w:val="65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16177B" w:rsidRPr="003C7965" w:rsidRDefault="0016177B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16177B" w:rsidRPr="00F40E56" w:rsidRDefault="001C2804" w:rsidP="00F40E5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77B" w:rsidRPr="00F40E56" w:rsidTr="00B133FE">
        <w:trPr>
          <w:trHeight w:val="65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16177B" w:rsidRPr="003C7965" w:rsidRDefault="0016177B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16177B" w:rsidRPr="00F40E56" w:rsidRDefault="001C2804" w:rsidP="00F40E5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6177B" w:rsidRPr="00F40E56" w:rsidTr="00B133FE">
        <w:trPr>
          <w:trHeight w:val="65"/>
        </w:trPr>
        <w:tc>
          <w:tcPr>
            <w:tcW w:w="534" w:type="dxa"/>
          </w:tcPr>
          <w:p w:rsidR="0016177B" w:rsidRPr="00F40E56" w:rsidRDefault="0016177B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16177B" w:rsidRPr="003C7965" w:rsidRDefault="0016177B" w:rsidP="00DC14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16177B" w:rsidRPr="00F40E56" w:rsidRDefault="001C2804" w:rsidP="00F40E5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6270" w:rsidRPr="00F40E56" w:rsidTr="00B133FE">
        <w:trPr>
          <w:trHeight w:val="286"/>
        </w:trPr>
        <w:tc>
          <w:tcPr>
            <w:tcW w:w="9669" w:type="dxa"/>
            <w:gridSpan w:val="1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FF6270" w:rsidRPr="00F40E56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FF6270" w:rsidRPr="00F40E56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F40E56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F40E56" w:rsidRDefault="005F7FCA" w:rsidP="00F40E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 xml:space="preserve">Yaşam boyu öğrenme kavramının tarihi  </w:t>
            </w:r>
          </w:p>
        </w:tc>
        <w:tc>
          <w:tcPr>
            <w:tcW w:w="1275" w:type="dxa"/>
            <w:gridSpan w:val="3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F40E56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F40E56" w:rsidRDefault="005F7FCA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 xml:space="preserve">Yaşam boyu öğrenme  kavramsal temelleri, , yetişkin eğitimini gerektiren nedenler, </w:t>
            </w:r>
          </w:p>
        </w:tc>
        <w:tc>
          <w:tcPr>
            <w:tcW w:w="1275" w:type="dxa"/>
            <w:gridSpan w:val="3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F40E56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F40E56" w:rsidRDefault="005F7FCA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 xml:space="preserve">yetişkin eğitiminin </w:t>
            </w:r>
            <w:r w:rsidR="00F40E56" w:rsidRPr="00F40E56">
              <w:rPr>
                <w:rFonts w:ascii="Times New Roman" w:hAnsi="Times New Roman" w:cs="Times New Roman"/>
                <w:sz w:val="20"/>
                <w:szCs w:val="20"/>
              </w:rPr>
              <w:t xml:space="preserve">özellikleri </w:t>
            </w: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F40E5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F40E56" w:rsidRDefault="00F40E56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 xml:space="preserve">Yetişkin eğitimi yöntemleri </w:t>
            </w:r>
          </w:p>
        </w:tc>
        <w:tc>
          <w:tcPr>
            <w:tcW w:w="1275" w:type="dxa"/>
            <w:gridSpan w:val="3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F40E5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F40E56" w:rsidRDefault="005F7FCA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Türkiye'de ve Dünyada yetişkin eğitiminin gelişimi, öncelikli hedef kitleleri</w:t>
            </w:r>
          </w:p>
        </w:tc>
        <w:tc>
          <w:tcPr>
            <w:tcW w:w="1275" w:type="dxa"/>
            <w:gridSpan w:val="3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F40E5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F40E56" w:rsidRDefault="005F7FCA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yetişkin eğitimini gerektiren nedenler,</w:t>
            </w:r>
          </w:p>
        </w:tc>
        <w:tc>
          <w:tcPr>
            <w:tcW w:w="1275" w:type="dxa"/>
            <w:gridSpan w:val="3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F40E5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F40E56" w:rsidRDefault="00F40E56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 xml:space="preserve">Örnek model </w:t>
            </w:r>
          </w:p>
        </w:tc>
        <w:tc>
          <w:tcPr>
            <w:tcW w:w="1275" w:type="dxa"/>
            <w:gridSpan w:val="3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F40E5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F40E56" w:rsidRDefault="009D7A10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9D7A10" w:rsidRPr="00F40E5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F40E56" w:rsidRDefault="005F7FCA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Örnek model sunumu</w:t>
            </w:r>
          </w:p>
        </w:tc>
        <w:tc>
          <w:tcPr>
            <w:tcW w:w="1275" w:type="dxa"/>
            <w:gridSpan w:val="3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F40E5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F40E56" w:rsidRDefault="005F7FCA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Örnek model sunumu</w:t>
            </w:r>
          </w:p>
        </w:tc>
        <w:tc>
          <w:tcPr>
            <w:tcW w:w="1275" w:type="dxa"/>
            <w:gridSpan w:val="3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F40E5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F40E56" w:rsidRDefault="005F7FCA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Örnek model sunumu</w:t>
            </w:r>
          </w:p>
        </w:tc>
        <w:tc>
          <w:tcPr>
            <w:tcW w:w="1275" w:type="dxa"/>
            <w:gridSpan w:val="3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F40E5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F40E56" w:rsidRDefault="005F7FCA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Örnek model sunumu</w:t>
            </w:r>
          </w:p>
        </w:tc>
        <w:tc>
          <w:tcPr>
            <w:tcW w:w="1275" w:type="dxa"/>
            <w:gridSpan w:val="3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F40E5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F40E56" w:rsidRDefault="005F7FCA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Örnek model sunumu</w:t>
            </w:r>
          </w:p>
        </w:tc>
        <w:tc>
          <w:tcPr>
            <w:tcW w:w="1275" w:type="dxa"/>
            <w:gridSpan w:val="3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F40E5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F40E56" w:rsidRDefault="005F7FCA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Örnek model sunumu</w:t>
            </w:r>
          </w:p>
        </w:tc>
        <w:tc>
          <w:tcPr>
            <w:tcW w:w="1275" w:type="dxa"/>
            <w:gridSpan w:val="3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F40E56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F40E56" w:rsidRDefault="009D7A10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F40E56" w:rsidRDefault="009D7A1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F40E56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FF6270" w:rsidRPr="00F40E56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Textbook/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F40E56" w:rsidRDefault="005F7FCA" w:rsidP="00F40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Ankara Üniversitesi Kütüphane ve Dokümantasyon Daire Başkanlığı Açık Ders Malzemeleri. </w:t>
            </w: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Doç. Dr. Gülden AKIN</w:t>
            </w:r>
            <w:r w:rsidR="00F4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Ders notları.</w:t>
            </w:r>
            <w:r w:rsidR="00F40E56" w:rsidRPr="00F4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CA" w:rsidRPr="00F40E56" w:rsidRDefault="00F40E56" w:rsidP="00F40E5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6">
              <w:rPr>
                <w:rFonts w:ascii="Times New Roman" w:hAnsi="Times New Roman" w:cs="Times New Roman"/>
                <w:sz w:val="20"/>
                <w:szCs w:val="20"/>
              </w:rPr>
              <w:t>izlencenin konu kısmıda Doç. Dr. Gülden AKINdan alınmıştır.</w:t>
            </w:r>
          </w:p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270" w:rsidRPr="00F40E56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F40E56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F40E56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F40E56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F40E56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F40E56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F40E56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F40E56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F6270" w:rsidRPr="00F40E56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FF6270" w:rsidRPr="00F40E5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FF6270" w:rsidRPr="00F40E56" w:rsidRDefault="000C6579" w:rsidP="00F40E56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F6270" w:rsidRPr="00F40E5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F40E5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F40E5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E-LearningActivities/E-learning activities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F40E5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F40E5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F40E5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F40E5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F40E5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FinalExamination/Final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F40E56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F40E5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F40E56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C6579"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F40E56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TotalWorkload/30(h)</w:t>
            </w:r>
          </w:p>
        </w:tc>
        <w:tc>
          <w:tcPr>
            <w:tcW w:w="1699" w:type="dxa"/>
            <w:gridSpan w:val="4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0C6579"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F40E56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F40E56" w:rsidRDefault="00FF6270" w:rsidP="00F40E5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F40E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F40E56" w:rsidRDefault="000C6579" w:rsidP="00F40E56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0E56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FF6270" w:rsidRPr="00F40E56" w:rsidRDefault="00FF6270" w:rsidP="00F40E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F40E56" w:rsidRDefault="00FF6270" w:rsidP="00F40E5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270" w:rsidRPr="00F40E56" w:rsidRDefault="00FF6270" w:rsidP="00F40E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F40E56" w:rsidRDefault="00FF6270" w:rsidP="00F40E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F40E56" w:rsidRDefault="00FF6270" w:rsidP="00F40E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F40E56" w:rsidRDefault="00FF6270" w:rsidP="00F40E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102D" w:rsidRPr="00F40E56" w:rsidRDefault="007C102D" w:rsidP="00F40E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C102D" w:rsidRPr="00F40E56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270"/>
    <w:rsid w:val="000C6579"/>
    <w:rsid w:val="0016177B"/>
    <w:rsid w:val="001C2804"/>
    <w:rsid w:val="001D6CB2"/>
    <w:rsid w:val="001E3197"/>
    <w:rsid w:val="002F3F26"/>
    <w:rsid w:val="003058EA"/>
    <w:rsid w:val="005F7FCA"/>
    <w:rsid w:val="00724BC6"/>
    <w:rsid w:val="00772A82"/>
    <w:rsid w:val="007C102D"/>
    <w:rsid w:val="00817D75"/>
    <w:rsid w:val="00993093"/>
    <w:rsid w:val="009C572B"/>
    <w:rsid w:val="009D7A10"/>
    <w:rsid w:val="00AC42CB"/>
    <w:rsid w:val="00C1574B"/>
    <w:rsid w:val="00D34E25"/>
    <w:rsid w:val="00E542DA"/>
    <w:rsid w:val="00F40E56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NANOTCH</cp:lastModifiedBy>
  <cp:revision>11</cp:revision>
  <dcterms:created xsi:type="dcterms:W3CDTF">2023-04-20T19:46:00Z</dcterms:created>
  <dcterms:modified xsi:type="dcterms:W3CDTF">2023-04-20T21:22:00Z</dcterms:modified>
</cp:coreProperties>
</file>