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992"/>
        <w:gridCol w:w="851"/>
        <w:gridCol w:w="850"/>
        <w:gridCol w:w="1134"/>
        <w:gridCol w:w="1134"/>
        <w:gridCol w:w="425"/>
        <w:gridCol w:w="1276"/>
      </w:tblGrid>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Course Unit Code</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CACS204</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 xml:space="preserve">Type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 xml:space="preserve">Compulsory, Civil Aviation and Cabin Services Students </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 xml:space="preserve">Level of Course Unit </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 xml:space="preserve">2rd Year </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National Credits</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2</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Number of ECTS Credits Allocated</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0  ECTS</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Theoretical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1</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Practice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1</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Laboratory (hour/week)</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Year of Study</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2</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Semester when the course unit is delivered</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4</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Course Coordinator</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Name of Lecturer (s)</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Name of Assistant (s)</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 xml:space="preserve">Mode of Delivery </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Face to Face and E-learning activities</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 xml:space="preserve">Language of Instruction </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English</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proofErr w:type="spellStart"/>
            <w:r w:rsidRPr="00F54DD5">
              <w:rPr>
                <w:rFonts w:ascii="Calibri" w:eastAsia="Calibri" w:hAnsi="Calibri" w:cs="Times New Roman"/>
                <w:b/>
                <w:sz w:val="20"/>
                <w:szCs w:val="20"/>
                <w:lang w:val="en-GB"/>
              </w:rPr>
              <w:t>Prerequisities</w:t>
            </w:r>
            <w:proofErr w:type="spellEnd"/>
            <w:r w:rsidRPr="00F54DD5">
              <w:rPr>
                <w:rFonts w:ascii="Calibri" w:eastAsia="Calibri" w:hAnsi="Calibri" w:cs="Times New Roman"/>
                <w:b/>
                <w:sz w:val="20"/>
                <w:szCs w:val="20"/>
                <w:lang w:val="en-GB"/>
              </w:rPr>
              <w:t xml:space="preserve"> and co-</w:t>
            </w:r>
            <w:proofErr w:type="spellStart"/>
            <w:r w:rsidRPr="00F54DD5">
              <w:rPr>
                <w:rFonts w:ascii="Calibri" w:eastAsia="Calibri" w:hAnsi="Calibri" w:cs="Times New Roman"/>
                <w:b/>
                <w:sz w:val="20"/>
                <w:szCs w:val="20"/>
                <w:lang w:val="en-GB"/>
              </w:rPr>
              <w:t>requisities</w:t>
            </w:r>
            <w:proofErr w:type="spellEnd"/>
            <w:r w:rsidRPr="00F54DD5">
              <w:rPr>
                <w:rFonts w:ascii="Calibri" w:eastAsia="Calibri" w:hAnsi="Calibri" w:cs="Times New Roman"/>
                <w:b/>
                <w:sz w:val="20"/>
                <w:szCs w:val="20"/>
                <w:lang w:val="en-GB"/>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w:t>
            </w:r>
          </w:p>
        </w:tc>
      </w:tr>
      <w:tr w:rsidR="00F54DD5" w:rsidRPr="00F54DD5" w:rsidTr="00307C69">
        <w:trPr>
          <w:trHeight w:val="20"/>
        </w:trPr>
        <w:tc>
          <w:tcPr>
            <w:tcW w:w="4503" w:type="dxa"/>
            <w:gridSpan w:val="4"/>
            <w:tcBorders>
              <w:top w:val="single" w:sz="4" w:space="0" w:color="000000"/>
              <w:left w:val="single" w:sz="4" w:space="0" w:color="000000"/>
              <w:bottom w:val="single" w:sz="4" w:space="0" w:color="000000"/>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 xml:space="preserve">Recommended Optional Programme Components </w:t>
            </w:r>
          </w:p>
        </w:tc>
        <w:tc>
          <w:tcPr>
            <w:tcW w:w="4819" w:type="dxa"/>
            <w:gridSpan w:val="5"/>
            <w:tcBorders>
              <w:top w:val="single" w:sz="4" w:space="0" w:color="000000"/>
              <w:left w:val="single" w:sz="4" w:space="0" w:color="000000"/>
              <w:bottom w:val="single" w:sz="4" w:space="0" w:color="000000"/>
              <w:right w:val="single" w:sz="4" w:space="0" w:color="000000"/>
            </w:tcBorders>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w:t>
            </w:r>
          </w:p>
        </w:tc>
      </w:tr>
      <w:tr w:rsidR="00F54DD5" w:rsidRPr="00F54DD5" w:rsidTr="00307C69">
        <w:trPr>
          <w:trHeight w:val="425"/>
        </w:trPr>
        <w:tc>
          <w:tcPr>
            <w:tcW w:w="9322" w:type="dxa"/>
            <w:gridSpan w:val="9"/>
            <w:tcBorders>
              <w:top w:val="single" w:sz="4" w:space="0" w:color="000000"/>
              <w:left w:val="single" w:sz="4" w:space="0" w:color="000000"/>
              <w:bottom w:val="nil"/>
              <w:right w:val="single" w:sz="4" w:space="0" w:color="000000"/>
            </w:tcBorders>
            <w:vAlign w:val="cente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b/>
                <w:sz w:val="20"/>
                <w:szCs w:val="20"/>
                <w:lang w:val="en-GB"/>
              </w:rPr>
              <w:t>Objectives of the Course:</w:t>
            </w:r>
          </w:p>
        </w:tc>
      </w:tr>
      <w:tr w:rsidR="00F54DD5" w:rsidRPr="00F54DD5" w:rsidTr="00307C69">
        <w:trPr>
          <w:trHeight w:val="20"/>
        </w:trPr>
        <w:tc>
          <w:tcPr>
            <w:tcW w:w="9322" w:type="dxa"/>
            <w:gridSpan w:val="9"/>
            <w:tcBorders>
              <w:top w:val="nil"/>
              <w:left w:val="single" w:sz="4" w:space="0" w:color="000000"/>
              <w:bottom w:val="single" w:sz="4" w:space="0" w:color="000000"/>
              <w:right w:val="single" w:sz="4" w:space="0" w:color="000000"/>
            </w:tcBorders>
            <w:vAlign w:val="center"/>
          </w:tcPr>
          <w:p w:rsidR="00F54DD5" w:rsidRPr="00F54DD5" w:rsidRDefault="00F54DD5" w:rsidP="00F54DD5">
            <w:pPr>
              <w:numPr>
                <w:ilvl w:val="0"/>
                <w:numId w:val="1"/>
              </w:numPr>
              <w:spacing w:after="0" w:line="240" w:lineRule="auto"/>
              <w:jc w:val="both"/>
              <w:rPr>
                <w:rFonts w:ascii="Calibri" w:eastAsia="Calibri" w:hAnsi="Calibri" w:cs="Calibri"/>
                <w:sz w:val="20"/>
                <w:szCs w:val="20"/>
                <w:lang w:val="en-GB"/>
              </w:rPr>
            </w:pPr>
            <w:r w:rsidRPr="00F54DD5">
              <w:rPr>
                <w:rFonts w:ascii="Calibri" w:eastAsia="Calibri" w:hAnsi="Calibri" w:cs="Calibri"/>
                <w:sz w:val="20"/>
                <w:szCs w:val="20"/>
                <w:lang w:val="en-GB"/>
              </w:rPr>
              <w:t xml:space="preserve">Teaching the basic skills for first aid </w:t>
            </w:r>
          </w:p>
          <w:p w:rsidR="00F54DD5" w:rsidRPr="00F54DD5" w:rsidRDefault="00F54DD5" w:rsidP="00F54DD5">
            <w:pPr>
              <w:spacing w:after="0" w:line="240" w:lineRule="auto"/>
              <w:ind w:left="360"/>
              <w:rPr>
                <w:rFonts w:ascii="Calibri" w:eastAsia="Calibri" w:hAnsi="Calibri" w:cs="Calibri"/>
                <w:sz w:val="20"/>
                <w:szCs w:val="20"/>
                <w:lang w:val="en-GB"/>
              </w:rPr>
            </w:pPr>
          </w:p>
        </w:tc>
      </w:tr>
      <w:tr w:rsidR="00F54DD5" w:rsidRPr="00F54DD5" w:rsidTr="00307C69">
        <w:trPr>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F54DD5" w:rsidRPr="00F54DD5" w:rsidRDefault="00F54DD5" w:rsidP="00F54DD5">
            <w:pPr>
              <w:spacing w:after="0" w:line="240" w:lineRule="auto"/>
              <w:rPr>
                <w:rFonts w:ascii="Calibri" w:eastAsia="Times New Roman" w:hAnsi="Calibri" w:cs="Calibri"/>
                <w:sz w:val="20"/>
                <w:szCs w:val="20"/>
                <w:lang w:val="en-GB"/>
              </w:rPr>
            </w:pPr>
            <w:r w:rsidRPr="00F54DD5">
              <w:rPr>
                <w:rFonts w:ascii="Calibri" w:eastAsia="Times New Roman" w:hAnsi="Calibri" w:cs="Calibri"/>
                <w:b/>
                <w:bCs/>
                <w:sz w:val="20"/>
                <w:szCs w:val="20"/>
                <w:lang w:val="en-GB"/>
              </w:rPr>
              <w:t>Course Description</w:t>
            </w:r>
          </w:p>
        </w:tc>
        <w:tc>
          <w:tcPr>
            <w:tcW w:w="1276" w:type="dxa"/>
            <w:tcBorders>
              <w:top w:val="single" w:sz="4" w:space="0" w:color="000000"/>
              <w:left w:val="nil"/>
              <w:bottom w:val="single" w:sz="4" w:space="0" w:color="auto"/>
              <w:right w:val="single" w:sz="4" w:space="0" w:color="auto"/>
            </w:tcBorders>
            <w:vAlign w:val="center"/>
          </w:tcPr>
          <w:p w:rsidR="00F54DD5" w:rsidRPr="00F54DD5" w:rsidRDefault="00F54DD5" w:rsidP="00F54DD5">
            <w:pPr>
              <w:spacing w:after="0" w:line="240" w:lineRule="auto"/>
              <w:rPr>
                <w:rFonts w:ascii="Calibri" w:eastAsia="Times New Roman" w:hAnsi="Calibri" w:cs="Calibri"/>
                <w:sz w:val="20"/>
                <w:szCs w:val="20"/>
                <w:lang w:val="en-GB"/>
              </w:rPr>
            </w:pPr>
          </w:p>
        </w:tc>
      </w:tr>
      <w:tr w:rsidR="00F54DD5" w:rsidRPr="00F54DD5" w:rsidTr="00307C69">
        <w:trPr>
          <w:trHeight w:val="1523"/>
        </w:trPr>
        <w:tc>
          <w:tcPr>
            <w:tcW w:w="9322" w:type="dxa"/>
            <w:gridSpan w:val="9"/>
            <w:tcBorders>
              <w:top w:val="single" w:sz="4" w:space="0" w:color="auto"/>
              <w:left w:val="single" w:sz="4" w:space="0" w:color="auto"/>
              <w:right w:val="single" w:sz="4" w:space="0" w:color="auto"/>
            </w:tcBorders>
            <w:vAlign w:val="center"/>
          </w:tcPr>
          <w:p w:rsidR="00F54DD5" w:rsidRPr="00F54DD5" w:rsidRDefault="00F54DD5" w:rsidP="00F54DD5">
            <w:pPr>
              <w:spacing w:after="0" w:line="240" w:lineRule="auto"/>
              <w:jc w:val="both"/>
              <w:rPr>
                <w:rFonts w:ascii="Calibri" w:eastAsia="Calibri" w:hAnsi="Calibri" w:cs="Calibri"/>
                <w:sz w:val="20"/>
                <w:szCs w:val="20"/>
                <w:lang w:val="en-GB"/>
              </w:rPr>
            </w:pPr>
            <w:r w:rsidRPr="00F54DD5">
              <w:rPr>
                <w:rFonts w:ascii="Calibri" w:eastAsia="Calibri" w:hAnsi="Calibri" w:cs="Calibri"/>
                <w:sz w:val="20"/>
                <w:szCs w:val="20"/>
                <w:lang w:val="en-GB"/>
              </w:rPr>
              <w:t>Provide sufficient knowledge to apply first aid in case of emergency using only available tools and materials and apply treatment with no medicine until the arrival of paramedics thus avoiding further deterioration.</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b/>
                <w:bCs/>
                <w:sz w:val="20"/>
                <w:szCs w:val="20"/>
                <w:lang w:val="en-GB"/>
              </w:rPr>
            </w:pPr>
            <w:r w:rsidRPr="00F54DD5">
              <w:rPr>
                <w:rFonts w:ascii="Calibri" w:eastAsia="Calibri" w:hAnsi="Calibri" w:cs="Times New Roman"/>
                <w:b/>
                <w:bCs/>
                <w:sz w:val="20"/>
                <w:szCs w:val="20"/>
                <w:lang w:val="en-GB"/>
              </w:rPr>
              <w:t>Course Contents</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29"/>
        </w:trPr>
        <w:tc>
          <w:tcPr>
            <w:tcW w:w="817" w:type="dxa"/>
            <w:tcBorders>
              <w:bottom w:val="single" w:sz="4" w:space="0" w:color="auto"/>
            </w:tcBorders>
          </w:tcPr>
          <w:p w:rsidR="00F54DD5" w:rsidRPr="00F54DD5" w:rsidRDefault="00F54DD5" w:rsidP="00F54DD5">
            <w:pPr>
              <w:spacing w:after="0" w:line="240" w:lineRule="auto"/>
              <w:jc w:val="both"/>
              <w:rPr>
                <w:rFonts w:ascii="Calibri" w:eastAsia="Calibri" w:hAnsi="Calibri" w:cs="Times New Roman"/>
                <w:b/>
                <w:bCs/>
                <w:sz w:val="20"/>
                <w:szCs w:val="20"/>
                <w:lang w:val="en-GB"/>
              </w:rPr>
            </w:pPr>
            <w:r w:rsidRPr="00F54DD5">
              <w:rPr>
                <w:rFonts w:ascii="Calibri" w:eastAsia="Calibri" w:hAnsi="Calibri" w:cs="Times New Roman"/>
                <w:sz w:val="20"/>
                <w:szCs w:val="20"/>
                <w:lang w:val="en-GB"/>
              </w:rPr>
              <w:t>Week</w:t>
            </w:r>
          </w:p>
        </w:tc>
        <w:tc>
          <w:tcPr>
            <w:tcW w:w="7229" w:type="dxa"/>
            <w:gridSpan w:val="7"/>
            <w:tcBorders>
              <w:bottom w:val="single" w:sz="4" w:space="0" w:color="auto"/>
            </w:tcBorders>
          </w:tcPr>
          <w:p w:rsidR="00F54DD5" w:rsidRPr="00F54DD5" w:rsidRDefault="00F54DD5" w:rsidP="00F54DD5">
            <w:pPr>
              <w:spacing w:after="0" w:line="240" w:lineRule="auto"/>
              <w:jc w:val="both"/>
              <w:rPr>
                <w:rFonts w:ascii="Calibri" w:eastAsia="Calibri" w:hAnsi="Calibri" w:cs="Times New Roman"/>
                <w:bCs/>
                <w:sz w:val="20"/>
                <w:szCs w:val="20"/>
                <w:lang w:val="en-GB"/>
              </w:rPr>
            </w:pP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b/>
                <w:bCs/>
                <w:sz w:val="20"/>
                <w:szCs w:val="20"/>
                <w:lang w:val="en-GB"/>
              </w:rPr>
            </w:pPr>
            <w:r w:rsidRPr="00F54DD5">
              <w:rPr>
                <w:rFonts w:ascii="Calibri" w:eastAsia="Calibri" w:hAnsi="Calibri" w:cs="Times New Roman"/>
                <w:sz w:val="20"/>
                <w:szCs w:val="20"/>
                <w:lang w:val="en-GB"/>
              </w:rPr>
              <w:t>Exam</w:t>
            </w:r>
            <w:r w:rsidRPr="00F54DD5">
              <w:rPr>
                <w:rFonts w:ascii="Calibri" w:eastAsia="Calibri" w:hAnsi="Calibri" w:cs="Times New Roman"/>
                <w:b/>
                <w:sz w:val="20"/>
                <w:szCs w:val="20"/>
                <w:lang w:val="en-GB"/>
              </w:rPr>
              <w:t>s</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Introduction to First aid</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b/>
                <w:bCs/>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2</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General first aid knowledge, examination of injured patient and scene</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b/>
                <w:bCs/>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3</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Basic life support</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b/>
                <w:bCs/>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4</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 xml:space="preserve">First aid on </w:t>
            </w:r>
            <w:proofErr w:type="spellStart"/>
            <w:r w:rsidRPr="00F54DD5">
              <w:rPr>
                <w:rFonts w:ascii="Calibri" w:eastAsia="Calibri" w:hAnsi="Calibri" w:cs="Times New Roman"/>
                <w:sz w:val="18"/>
                <w:szCs w:val="18"/>
                <w:lang w:val="en-GB"/>
              </w:rPr>
              <w:t>hemorrhage</w:t>
            </w:r>
            <w:proofErr w:type="spellEnd"/>
            <w:r w:rsidRPr="00F54DD5">
              <w:rPr>
                <w:rFonts w:ascii="Calibri" w:eastAsia="Calibri" w:hAnsi="Calibri" w:cs="Times New Roman"/>
                <w:sz w:val="18"/>
                <w:szCs w:val="18"/>
                <w:lang w:val="en-GB"/>
              </w:rPr>
              <w:t>, first aid for injured</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b/>
                <w:bCs/>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5</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 xml:space="preserve">First aid for </w:t>
            </w:r>
            <w:proofErr w:type="spellStart"/>
            <w:r w:rsidRPr="00F54DD5">
              <w:rPr>
                <w:rFonts w:ascii="Calibri" w:eastAsia="Calibri" w:hAnsi="Calibri" w:cs="Times New Roman"/>
                <w:sz w:val="18"/>
                <w:szCs w:val="18"/>
                <w:lang w:val="en-GB"/>
              </w:rPr>
              <w:t>ambustion</w:t>
            </w:r>
            <w:proofErr w:type="spellEnd"/>
            <w:r w:rsidRPr="00F54DD5">
              <w:rPr>
                <w:rFonts w:ascii="Calibri" w:eastAsia="Calibri" w:hAnsi="Calibri" w:cs="Times New Roman"/>
                <w:sz w:val="18"/>
                <w:szCs w:val="18"/>
                <w:lang w:val="en-GB"/>
              </w:rPr>
              <w:t xml:space="preserve">, </w:t>
            </w:r>
            <w:proofErr w:type="spellStart"/>
            <w:r w:rsidRPr="00F54DD5">
              <w:rPr>
                <w:rFonts w:ascii="Calibri" w:eastAsia="Calibri" w:hAnsi="Calibri" w:cs="Times New Roman"/>
                <w:sz w:val="18"/>
                <w:szCs w:val="18"/>
                <w:lang w:val="en-GB"/>
              </w:rPr>
              <w:t>frostand</w:t>
            </w:r>
            <w:proofErr w:type="spellEnd"/>
            <w:r w:rsidRPr="00F54DD5">
              <w:rPr>
                <w:rFonts w:ascii="Calibri" w:eastAsia="Calibri" w:hAnsi="Calibri" w:cs="Times New Roman"/>
                <w:sz w:val="18"/>
                <w:szCs w:val="18"/>
                <w:lang w:val="en-GB"/>
              </w:rPr>
              <w:t xml:space="preserve"> heat stroke</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Quiz #1</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6</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First aid for fractures, dislocation and sprain</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7</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Tutorial and Revision Class</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8</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20"/>
                <w:szCs w:val="20"/>
                <w:lang w:val="en-GB"/>
              </w:rPr>
              <w:t>Midterm Exam</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Midterm</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9</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First aid for conscious distortion</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10</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First aid for poisoning</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11</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First aid for animal bite</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12</w:t>
            </w:r>
          </w:p>
        </w:tc>
        <w:tc>
          <w:tcPr>
            <w:tcW w:w="7229" w:type="dxa"/>
            <w:gridSpan w:val="7"/>
            <w:tcBorders>
              <w:bottom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First aid for foreign body penetration in eyes, ears and nose</w:t>
            </w:r>
          </w:p>
        </w:tc>
        <w:tc>
          <w:tcPr>
            <w:tcW w:w="1276" w:type="dxa"/>
            <w:tcBorders>
              <w:bottom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Quiz #2</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13</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First aid for suffocation, First aid for injured patient handling</w:t>
            </w:r>
          </w:p>
        </w:tc>
        <w:tc>
          <w:tcPr>
            <w:tcW w:w="1276"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18"/>
        </w:trPr>
        <w:tc>
          <w:tcPr>
            <w:tcW w:w="817"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14</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18"/>
                <w:szCs w:val="18"/>
                <w:lang w:val="en-GB"/>
              </w:rPr>
              <w:t>Training on precautions for possible accidents and applying facultative response</w:t>
            </w:r>
          </w:p>
        </w:tc>
        <w:tc>
          <w:tcPr>
            <w:tcW w:w="1276"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56"/>
        </w:trPr>
        <w:tc>
          <w:tcPr>
            <w:tcW w:w="817"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15</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18"/>
                <w:szCs w:val="18"/>
                <w:lang w:val="en-GB"/>
              </w:rPr>
            </w:pPr>
            <w:r w:rsidRPr="00F54DD5">
              <w:rPr>
                <w:rFonts w:ascii="Calibri" w:eastAsia="Calibri" w:hAnsi="Calibri" w:cs="Times New Roman"/>
                <w:sz w:val="20"/>
                <w:szCs w:val="20"/>
                <w:lang w:val="en-GB"/>
              </w:rPr>
              <w:t>Final Exam</w:t>
            </w:r>
          </w:p>
        </w:tc>
        <w:tc>
          <w:tcPr>
            <w:tcW w:w="1276"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Final</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Recommended Sources</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425"/>
        </w:trPr>
        <w:tc>
          <w:tcPr>
            <w:tcW w:w="9322" w:type="dxa"/>
            <w:gridSpan w:val="9"/>
            <w:tcBorders>
              <w:top w:val="nil"/>
              <w:left w:val="single" w:sz="4" w:space="0" w:color="auto"/>
              <w:bottom w:val="single" w:sz="4" w:space="0" w:color="auto"/>
              <w:right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b/>
                <w:sz w:val="20"/>
                <w:szCs w:val="20"/>
                <w:lang w:val="en-GB"/>
              </w:rPr>
              <w:t xml:space="preserve">Textbook: </w:t>
            </w:r>
          </w:p>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Supplementary Material(s):</w:t>
            </w:r>
            <w:r w:rsidRPr="00F54DD5">
              <w:rPr>
                <w:rFonts w:ascii="Calibri" w:eastAsia="Calibri" w:hAnsi="Calibri" w:cs="Times New Roman"/>
                <w:sz w:val="20"/>
                <w:szCs w:val="20"/>
                <w:lang w:val="en-GB"/>
              </w:rPr>
              <w:t xml:space="preserve"> </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lastRenderedPageBreak/>
              <w:t>Assessment</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5"/>
        </w:trPr>
        <w:tc>
          <w:tcPr>
            <w:tcW w:w="2660" w:type="dxa"/>
            <w:gridSpan w:val="2"/>
            <w:tcBorders>
              <w:top w:val="single" w:sz="4" w:space="0" w:color="auto"/>
              <w:left w:val="single" w:sz="4" w:space="0" w:color="auto"/>
              <w:bottom w:val="single" w:sz="4" w:space="0" w:color="auto"/>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sz w:val="20"/>
                <w:szCs w:val="20"/>
                <w:lang w:val="en-GB"/>
              </w:rPr>
              <w:t>Attendance</w:t>
            </w:r>
          </w:p>
        </w:tc>
        <w:tc>
          <w:tcPr>
            <w:tcW w:w="992"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5%</w:t>
            </w:r>
          </w:p>
        </w:tc>
        <w:tc>
          <w:tcPr>
            <w:tcW w:w="5670" w:type="dxa"/>
            <w:gridSpan w:val="6"/>
            <w:tcBorders>
              <w:top w:val="nil"/>
              <w:left w:val="single" w:sz="4" w:space="0" w:color="auto"/>
              <w:bottom w:val="nil"/>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Assignments</w:t>
            </w:r>
          </w:p>
        </w:tc>
        <w:tc>
          <w:tcPr>
            <w:tcW w:w="992"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10%</w:t>
            </w:r>
          </w:p>
        </w:tc>
        <w:tc>
          <w:tcPr>
            <w:tcW w:w="5670" w:type="dxa"/>
            <w:gridSpan w:val="6"/>
            <w:tcBorders>
              <w:top w:val="nil"/>
              <w:left w:val="single" w:sz="4" w:space="0" w:color="auto"/>
              <w:bottom w:val="nil"/>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sz w:val="20"/>
                <w:szCs w:val="20"/>
                <w:lang w:val="en-GB"/>
              </w:rPr>
              <w:t>Project-Seminar</w:t>
            </w:r>
          </w:p>
        </w:tc>
        <w:tc>
          <w:tcPr>
            <w:tcW w:w="992"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10%</w:t>
            </w:r>
          </w:p>
        </w:tc>
        <w:tc>
          <w:tcPr>
            <w:tcW w:w="5670" w:type="dxa"/>
            <w:gridSpan w:val="6"/>
            <w:tcBorders>
              <w:top w:val="nil"/>
              <w:left w:val="single" w:sz="4" w:space="0" w:color="auto"/>
              <w:bottom w:val="nil"/>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sz w:val="20"/>
                <w:szCs w:val="20"/>
                <w:lang w:val="en-GB"/>
              </w:rPr>
              <w:t>Midterm Exam</w:t>
            </w:r>
          </w:p>
        </w:tc>
        <w:tc>
          <w:tcPr>
            <w:tcW w:w="992"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30%</w:t>
            </w:r>
          </w:p>
        </w:tc>
        <w:tc>
          <w:tcPr>
            <w:tcW w:w="5670" w:type="dxa"/>
            <w:gridSpan w:val="6"/>
            <w:tcBorders>
              <w:top w:val="nil"/>
              <w:left w:val="single" w:sz="4" w:space="0" w:color="auto"/>
              <w:bottom w:val="nil"/>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sz w:val="20"/>
                <w:szCs w:val="20"/>
                <w:lang w:val="en-GB"/>
              </w:rPr>
              <w:t>Written</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sz w:val="20"/>
                <w:szCs w:val="20"/>
                <w:lang w:val="en-GB"/>
              </w:rPr>
              <w:t>Quizzes</w:t>
            </w:r>
          </w:p>
        </w:tc>
        <w:tc>
          <w:tcPr>
            <w:tcW w:w="992"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5%</w:t>
            </w:r>
          </w:p>
        </w:tc>
        <w:tc>
          <w:tcPr>
            <w:tcW w:w="5670" w:type="dxa"/>
            <w:gridSpan w:val="6"/>
            <w:tcBorders>
              <w:top w:val="nil"/>
              <w:left w:val="single" w:sz="4" w:space="0" w:color="auto"/>
              <w:bottom w:val="nil"/>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sz w:val="20"/>
                <w:szCs w:val="20"/>
                <w:lang w:val="en-GB"/>
              </w:rPr>
              <w:t>Final Exam</w:t>
            </w:r>
          </w:p>
        </w:tc>
        <w:tc>
          <w:tcPr>
            <w:tcW w:w="992"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50%</w:t>
            </w:r>
          </w:p>
        </w:tc>
        <w:tc>
          <w:tcPr>
            <w:tcW w:w="5670" w:type="dxa"/>
            <w:gridSpan w:val="6"/>
            <w:tcBorders>
              <w:top w:val="nil"/>
              <w:left w:val="single" w:sz="4" w:space="0" w:color="auto"/>
              <w:bottom w:val="nil"/>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 xml:space="preserve">Written </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31"/>
        </w:trPr>
        <w:tc>
          <w:tcPr>
            <w:tcW w:w="2660" w:type="dxa"/>
            <w:gridSpan w:val="2"/>
            <w:tcBorders>
              <w:top w:val="single" w:sz="4" w:space="0" w:color="auto"/>
              <w:left w:val="single" w:sz="4" w:space="0" w:color="auto"/>
              <w:bottom w:val="single" w:sz="4" w:space="0" w:color="auto"/>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sz w:val="20"/>
                <w:szCs w:val="20"/>
                <w:lang w:val="en-GB"/>
              </w:rPr>
              <w:t>Total</w:t>
            </w:r>
          </w:p>
        </w:tc>
        <w:tc>
          <w:tcPr>
            <w:tcW w:w="992" w:type="dxa"/>
            <w:tcBorders>
              <w:top w:val="single" w:sz="4" w:space="0" w:color="auto"/>
              <w:left w:val="single" w:sz="4" w:space="0" w:color="auto"/>
              <w:bottom w:val="single" w:sz="4" w:space="0" w:color="auto"/>
              <w:right w:val="single" w:sz="4" w:space="0" w:color="auto"/>
            </w:tcBorders>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100%</w:t>
            </w:r>
          </w:p>
        </w:tc>
        <w:tc>
          <w:tcPr>
            <w:tcW w:w="5670" w:type="dxa"/>
            <w:gridSpan w:val="6"/>
            <w:tcBorders>
              <w:top w:val="nil"/>
              <w:left w:val="single" w:sz="4" w:space="0" w:color="auto"/>
              <w:bottom w:val="single" w:sz="4" w:space="0" w:color="auto"/>
              <w:right w:val="single" w:sz="4" w:space="0" w:color="auto"/>
            </w:tcBorders>
          </w:tcPr>
          <w:p w:rsidR="00F54DD5" w:rsidRPr="00F54DD5" w:rsidRDefault="00F54DD5" w:rsidP="00F54DD5">
            <w:pPr>
              <w:pBdr>
                <w:top w:val="single" w:sz="4" w:space="1" w:color="auto"/>
              </w:pBdr>
              <w:spacing w:after="0" w:line="240" w:lineRule="auto"/>
              <w:jc w:val="both"/>
              <w:rPr>
                <w:rFonts w:ascii="Calibri" w:eastAsia="Calibri" w:hAnsi="Calibri" w:cs="Times New Roman"/>
                <w:sz w:val="20"/>
                <w:szCs w:val="20"/>
                <w:lang w:val="en-GB"/>
              </w:rPr>
            </w:pP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635"/>
        </w:trPr>
        <w:tc>
          <w:tcPr>
            <w:tcW w:w="9322" w:type="dxa"/>
            <w:gridSpan w:val="9"/>
            <w:tcBorders>
              <w:top w:val="single" w:sz="4" w:space="0" w:color="auto"/>
              <w:left w:val="single" w:sz="4" w:space="0" w:color="auto"/>
              <w:bottom w:val="single" w:sz="4" w:space="0" w:color="auto"/>
              <w:right w:val="single" w:sz="4" w:space="0" w:color="auto"/>
            </w:tcBorders>
            <w:vAlign w:val="center"/>
          </w:tcPr>
          <w:p w:rsidR="00F54DD5" w:rsidRPr="00F54DD5" w:rsidRDefault="00F54DD5" w:rsidP="00F54DD5">
            <w:pPr>
              <w:spacing w:after="0" w:line="240" w:lineRule="auto"/>
              <w:jc w:val="both"/>
              <w:rPr>
                <w:rFonts w:ascii="Calibri" w:eastAsia="Calibri" w:hAnsi="Calibri" w:cs="Times New Roman"/>
                <w:b/>
                <w:sz w:val="20"/>
                <w:szCs w:val="20"/>
                <w:lang w:val="en-GB"/>
              </w:rPr>
            </w:pPr>
            <w:r w:rsidRPr="00F54DD5">
              <w:rPr>
                <w:rFonts w:ascii="Calibri" w:eastAsia="Calibri" w:hAnsi="Calibri" w:cs="Times New Roman"/>
                <w:b/>
                <w:sz w:val="20"/>
                <w:szCs w:val="20"/>
                <w:lang w:val="en-GB"/>
              </w:rPr>
              <w:t>ECTS Allocated Based on the Student Workload</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Total Workload(hour)</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Hours per week (Theoretical)</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45</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Presenting of observations and  tutorials as report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25</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 xml:space="preserve">Preparation of the </w:t>
            </w:r>
            <w:proofErr w:type="spellStart"/>
            <w:r w:rsidRPr="00F54DD5">
              <w:rPr>
                <w:rFonts w:ascii="Calibri" w:eastAsia="Calibri" w:hAnsi="Calibri" w:cs="Times New Roman"/>
                <w:sz w:val="20"/>
                <w:szCs w:val="20"/>
                <w:lang w:val="en-GB"/>
              </w:rPr>
              <w:t>homeworks</w:t>
            </w:r>
            <w:proofErr w:type="spellEnd"/>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25</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11</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22</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 xml:space="preserve">Supervision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17</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17</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Final Exam</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22</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156</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5.2</w:t>
            </w:r>
          </w:p>
        </w:tc>
      </w:tr>
      <w:tr w:rsidR="00F54DD5" w:rsidRPr="00F54DD5" w:rsidTr="00307C69">
        <w:tblPrEx>
          <w:tblBorders>
            <w:left w:val="single" w:sz="8" w:space="0" w:color="000000"/>
            <w:bottom w:val="single" w:sz="6" w:space="0" w:color="000000"/>
            <w:right w:val="single" w:sz="8" w:space="0" w:color="000000"/>
            <w:insideH w:val="none" w:sz="0" w:space="0" w:color="auto"/>
            <w:insideV w:val="single" w:sz="8" w:space="0" w:color="000000"/>
          </w:tblBorders>
        </w:tblPrEx>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54DD5" w:rsidRPr="00F54DD5" w:rsidRDefault="00F54DD5" w:rsidP="00F54DD5">
            <w:pPr>
              <w:spacing w:after="0" w:line="240" w:lineRule="auto"/>
              <w:jc w:val="both"/>
              <w:rPr>
                <w:rFonts w:ascii="Calibri" w:eastAsia="Calibri" w:hAnsi="Calibri" w:cs="Times New Roman"/>
                <w:sz w:val="20"/>
                <w:szCs w:val="20"/>
                <w:lang w:val="en-GB"/>
              </w:rPr>
            </w:pPr>
            <w:r w:rsidRPr="00F54DD5">
              <w:rPr>
                <w:rFonts w:ascii="Calibri" w:eastAsia="Calibri" w:hAnsi="Calibri" w:cs="Times New Roman"/>
                <w:sz w:val="20"/>
                <w:szCs w:val="20"/>
                <w:lang w:val="en-GB"/>
              </w:rPr>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54DD5" w:rsidRPr="00F54DD5" w:rsidRDefault="00F54DD5" w:rsidP="00F54DD5">
            <w:pPr>
              <w:spacing w:after="0" w:line="240" w:lineRule="auto"/>
              <w:jc w:val="center"/>
              <w:rPr>
                <w:rFonts w:ascii="Calibri" w:eastAsia="Calibri" w:hAnsi="Calibri" w:cs="Times New Roman"/>
                <w:sz w:val="20"/>
                <w:szCs w:val="20"/>
                <w:lang w:val="en-GB"/>
              </w:rPr>
            </w:pPr>
            <w:r w:rsidRPr="00F54DD5">
              <w:rPr>
                <w:rFonts w:ascii="Calibri" w:eastAsia="Calibri" w:hAnsi="Calibri" w:cs="Times New Roman"/>
                <w:sz w:val="20"/>
                <w:szCs w:val="20"/>
                <w:lang w:val="en-GB"/>
              </w:rPr>
              <w:t>5</w:t>
            </w:r>
          </w:p>
        </w:tc>
      </w:tr>
    </w:tbl>
    <w:p w:rsidR="00F54DD5" w:rsidRPr="00F54DD5" w:rsidRDefault="00F54DD5" w:rsidP="00F54DD5">
      <w:pPr>
        <w:spacing w:after="0" w:line="240" w:lineRule="auto"/>
        <w:jc w:val="both"/>
        <w:rPr>
          <w:rFonts w:ascii="Calibri" w:eastAsia="Calibri" w:hAnsi="Calibri" w:cs="Times New Roman"/>
          <w:b/>
          <w:sz w:val="26"/>
          <w:szCs w:val="26"/>
          <w:lang w:val="tr-TR"/>
        </w:rPr>
      </w:pPr>
    </w:p>
    <w:p w:rsidR="00F54DD5" w:rsidRPr="00F54DD5" w:rsidRDefault="00F54DD5" w:rsidP="00F54DD5">
      <w:pPr>
        <w:spacing w:after="0" w:line="240" w:lineRule="auto"/>
        <w:jc w:val="both"/>
        <w:rPr>
          <w:rFonts w:ascii="Calibri" w:eastAsia="Calibri" w:hAnsi="Calibri" w:cs="Times New Roman"/>
          <w:b/>
          <w:sz w:val="26"/>
          <w:szCs w:val="26"/>
          <w:lang w:val="tr-TR"/>
        </w:rPr>
      </w:pPr>
    </w:p>
    <w:p w:rsidR="00554724" w:rsidRDefault="00554724">
      <w:bookmarkStart w:id="0" w:name="_GoBack"/>
      <w:bookmarkEnd w:id="0"/>
    </w:p>
    <w:sectPr w:rsidR="0055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E9C"/>
    <w:multiLevelType w:val="hybridMultilevel"/>
    <w:tmpl w:val="44BE83A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D5"/>
    <w:rsid w:val="00554724"/>
    <w:rsid w:val="00F5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E9705-FF10-4C3B-A954-8EEA3355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2023-04-05T06:15:00Z</dcterms:created>
  <dcterms:modified xsi:type="dcterms:W3CDTF">2023-04-05T06:16:00Z</dcterms:modified>
</cp:coreProperties>
</file>