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1C207" w14:textId="25F077CB" w:rsidR="00FC627F" w:rsidRDefault="00F77FBE">
      <w:r>
        <w:t>GAÜ HUKUK FAKÜLTESİ 2020-2021 AKADEMİK YILI YAZ OKULU SINAVI</w:t>
      </w:r>
    </w:p>
    <w:p w14:paraId="1530611E" w14:textId="7C0A827A" w:rsidR="0074404E" w:rsidRDefault="0074404E"/>
    <w:p w14:paraId="3A3C8692" w14:textId="0FD8D979" w:rsidR="0074404E" w:rsidRDefault="0074404E">
      <w:r>
        <w:t>DERS</w:t>
      </w:r>
      <w:r>
        <w:tab/>
      </w:r>
      <w:r>
        <w:tab/>
        <w:t xml:space="preserve">: </w:t>
      </w:r>
      <w:r w:rsidR="00A26FC1">
        <w:t>GENEL KAMU HUKUKU</w:t>
      </w:r>
    </w:p>
    <w:p w14:paraId="5578AFF7" w14:textId="120373A4" w:rsidR="00F77FBE" w:rsidRDefault="00F77FBE"/>
    <w:p w14:paraId="0EEBC53D" w14:textId="77777777" w:rsidR="0027600F" w:rsidRPr="0027600F" w:rsidRDefault="0027600F">
      <w:pPr>
        <w:rPr>
          <w:b/>
          <w:bCs/>
          <w:sz w:val="32"/>
          <w:szCs w:val="32"/>
        </w:rPr>
      </w:pPr>
      <w:r w:rsidRPr="0027600F">
        <w:rPr>
          <w:b/>
          <w:bCs/>
          <w:sz w:val="32"/>
          <w:szCs w:val="32"/>
        </w:rPr>
        <w:t>MUTLAKA OKUYUN</w:t>
      </w:r>
    </w:p>
    <w:p w14:paraId="29780F67" w14:textId="58AFA8C3" w:rsidR="00F77FBE" w:rsidRDefault="00F77FBE">
      <w:pPr>
        <w:rPr>
          <w:b/>
          <w:bCs/>
        </w:rPr>
      </w:pPr>
      <w:r>
        <w:t>SINAV YÖNERGESİ</w:t>
      </w:r>
      <w:r>
        <w:tab/>
        <w:t xml:space="preserve">: </w:t>
      </w:r>
      <w:r w:rsidRPr="0027600F">
        <w:rPr>
          <w:b/>
          <w:bCs/>
        </w:rPr>
        <w:t xml:space="preserve">Ayrı dosya açmayınız, her bir sorunun altına cevabını yazınız, </w:t>
      </w:r>
      <w:proofErr w:type="gramStart"/>
      <w:r w:rsidRPr="0027600F">
        <w:rPr>
          <w:b/>
          <w:bCs/>
        </w:rPr>
        <w:t>yönergede   belirlenen</w:t>
      </w:r>
      <w:proofErr w:type="gramEnd"/>
      <w:r w:rsidRPr="0027600F">
        <w:rPr>
          <w:b/>
          <w:bCs/>
        </w:rPr>
        <w:t xml:space="preserve">  kurallara uymayan sınav dosyaları değerlendirmeye alınmayacaktır.</w:t>
      </w:r>
      <w:r w:rsidR="0027600F" w:rsidRPr="0027600F">
        <w:rPr>
          <w:b/>
          <w:bCs/>
        </w:rPr>
        <w:t xml:space="preserve"> Yönergeyi okumamış olmak mazereti kabul edilmeyecektir. </w:t>
      </w:r>
    </w:p>
    <w:p w14:paraId="65EA17AE" w14:textId="780D4583" w:rsidR="0027600F" w:rsidRPr="0027600F" w:rsidRDefault="0027600F">
      <w:pPr>
        <w:rPr>
          <w:b/>
          <w:bCs/>
        </w:rPr>
      </w:pPr>
      <w:r>
        <w:rPr>
          <w:b/>
          <w:bCs/>
        </w:rPr>
        <w:t xml:space="preserve">İlk </w:t>
      </w:r>
      <w:r w:rsidR="00A26FC1">
        <w:rPr>
          <w:b/>
          <w:bCs/>
        </w:rPr>
        <w:t>2</w:t>
      </w:r>
      <w:r>
        <w:rPr>
          <w:b/>
          <w:bCs/>
        </w:rPr>
        <w:t xml:space="preserve"> soru vize, diğer sorular final sınavı olarak değerlendirilecektir. </w:t>
      </w:r>
    </w:p>
    <w:p w14:paraId="2CAA46B4" w14:textId="51E68F01" w:rsidR="00F77FBE" w:rsidRDefault="00F77FBE">
      <w:r>
        <w:t xml:space="preserve">Cevaplarınızı en geç </w:t>
      </w:r>
      <w:r w:rsidR="00266070">
        <w:t>2</w:t>
      </w:r>
      <w:r>
        <w:t xml:space="preserve"> Ağustos </w:t>
      </w:r>
      <w:proofErr w:type="gramStart"/>
      <w:r>
        <w:t xml:space="preserve">2021 </w:t>
      </w:r>
      <w:r w:rsidR="00D36687">
        <w:t xml:space="preserve"> </w:t>
      </w:r>
      <w:r w:rsidR="00266070">
        <w:t>Pazartesi</w:t>
      </w:r>
      <w:proofErr w:type="gramEnd"/>
      <w:r w:rsidR="00D36687">
        <w:t xml:space="preserve"> günü</w:t>
      </w:r>
      <w:r w:rsidR="00F67CBA">
        <w:t xml:space="preserve"> meltemdikmen@</w:t>
      </w:r>
      <w:bookmarkStart w:id="0" w:name="_GoBack"/>
      <w:bookmarkEnd w:id="0"/>
      <w:r>
        <w:t xml:space="preserve">gmail.com adresine gönderiniz. </w:t>
      </w:r>
      <w:proofErr w:type="spellStart"/>
      <w:r>
        <w:t>Yüzyüze</w:t>
      </w:r>
      <w:proofErr w:type="spellEnd"/>
      <w:r>
        <w:t xml:space="preserve"> </w:t>
      </w:r>
      <w:proofErr w:type="gramStart"/>
      <w:r>
        <w:t>sınavlarda  70</w:t>
      </w:r>
      <w:proofErr w:type="gramEnd"/>
      <w:r>
        <w:t xml:space="preserve"> dakikada  cevaplandıracağınız sorular için   verilen  </w:t>
      </w:r>
      <w:r w:rsidR="00D36687">
        <w:t xml:space="preserve">bu </w:t>
      </w:r>
      <w:r>
        <w:t xml:space="preserve"> sürede hiçbir şekilde uzatma yapılmayacaktır.</w:t>
      </w:r>
    </w:p>
    <w:p w14:paraId="4EF65318" w14:textId="51E9A7E5" w:rsidR="00F77FBE" w:rsidRDefault="00F77FBE">
      <w:r>
        <w:t xml:space="preserve">Kaynaklardan aynen alıntı </w:t>
      </w:r>
      <w:proofErr w:type="gramStart"/>
      <w:r>
        <w:t>yapılarak  hazırlandığını</w:t>
      </w:r>
      <w:proofErr w:type="gramEnd"/>
      <w:r>
        <w:t xml:space="preserve">  gördüğüm ve tespit ettiğim cevap dosyaları için kopya işlemi yapılacaktır.</w:t>
      </w:r>
    </w:p>
    <w:p w14:paraId="0BDAED69" w14:textId="74F67D66" w:rsidR="00F77FBE" w:rsidRDefault="00F77FBE">
      <w:proofErr w:type="gramStart"/>
      <w:r>
        <w:t>Sadece  sorulara</w:t>
      </w:r>
      <w:proofErr w:type="gramEnd"/>
      <w:r>
        <w:t xml:space="preserve"> cevap vereceksiniz, sorunun cevabının da içinde bulunduğu kitap </w:t>
      </w:r>
      <w:r w:rsidR="00D36687">
        <w:t xml:space="preserve">ya da ders notu </w:t>
      </w:r>
      <w:r>
        <w:t>bölümünü aynen aktaran cevap dosyaları için de  kopya işlemi yapılacaktır.</w:t>
      </w:r>
    </w:p>
    <w:p w14:paraId="466DAD7D" w14:textId="652BB445" w:rsidR="00F77FBE" w:rsidRDefault="00F77FBE">
      <w:r>
        <w:t>Cevaplarınız için sayfa sınırlaması yoktur. Bu</w:t>
      </w:r>
      <w:r w:rsidR="0027600F">
        <w:t xml:space="preserve"> kısa </w:t>
      </w:r>
      <w:proofErr w:type="gramStart"/>
      <w:r w:rsidR="0027600F">
        <w:t>ve  yüzeysel</w:t>
      </w:r>
      <w:proofErr w:type="gramEnd"/>
      <w:r w:rsidR="0027600F">
        <w:t xml:space="preserve"> cevaplarınızın da kabul edileceği değil, </w:t>
      </w:r>
      <w:r>
        <w:t xml:space="preserve"> soruların cevapları  için  gerekli, yeterli ve açıklayıcı cevapları  vermeniz</w:t>
      </w:r>
      <w:r w:rsidR="0027600F">
        <w:t xml:space="preserve">in istendiği anlamına gelen bir ifadedir. </w:t>
      </w:r>
    </w:p>
    <w:p w14:paraId="4519DA20" w14:textId="5F07BD74" w:rsidR="00F77FBE" w:rsidRDefault="0074404E">
      <w:r>
        <w:t xml:space="preserve">Başarılar dilerim. </w:t>
      </w:r>
    </w:p>
    <w:p w14:paraId="46FBFEE8" w14:textId="4C6ED61C" w:rsidR="0074404E" w:rsidRDefault="0074404E"/>
    <w:p w14:paraId="3F2C68D5" w14:textId="51C7C50E" w:rsidR="0074404E" w:rsidRDefault="0074404E">
      <w:r>
        <w:t xml:space="preserve">SORU 1: </w:t>
      </w:r>
      <w:r w:rsidR="00A26FC1">
        <w:t xml:space="preserve">Devlet kavramını tanımlayınız. “sınırlı devlet” sözünden ne anlıyorsunuz?  Sosyal sözleşme </w:t>
      </w:r>
      <w:proofErr w:type="gramStart"/>
      <w:r w:rsidR="00A26FC1">
        <w:t>kuramı  ile</w:t>
      </w:r>
      <w:proofErr w:type="gramEnd"/>
      <w:r w:rsidR="00A26FC1">
        <w:t xml:space="preserve">  sınırlı devlet arasındaki ilişkiyi nasıl kuruyorsunuz? </w:t>
      </w:r>
    </w:p>
    <w:p w14:paraId="24596C4C" w14:textId="77777777" w:rsidR="0074404E" w:rsidRDefault="0074404E">
      <w:r>
        <w:t>CEVAP1:</w:t>
      </w:r>
    </w:p>
    <w:p w14:paraId="3043013F" w14:textId="77A1CF33" w:rsidR="0074404E" w:rsidRDefault="0074404E" w:rsidP="00A26FC1">
      <w:r>
        <w:t>SORU2</w:t>
      </w:r>
      <w:r w:rsidR="00A26FC1">
        <w:t xml:space="preserve">. Faşist ve sosyalist devlet anlayışları ile  liberal devlet </w:t>
      </w:r>
      <w:proofErr w:type="gramStart"/>
      <w:r w:rsidR="00A26FC1">
        <w:t>anlayışını , her</w:t>
      </w:r>
      <w:proofErr w:type="gramEnd"/>
      <w:r w:rsidR="00A26FC1">
        <w:t xml:space="preserve"> üç ideolojinin dayandığı  unsurlar açısından  karşılaştırın. </w:t>
      </w:r>
    </w:p>
    <w:p w14:paraId="1596CB72" w14:textId="616C8D82" w:rsidR="00A26FC1" w:rsidRDefault="00A26FC1" w:rsidP="00A26FC1">
      <w:r>
        <w:t>CEVAP2:</w:t>
      </w:r>
    </w:p>
    <w:p w14:paraId="0C2F3C22" w14:textId="5694CC25" w:rsidR="0074404E" w:rsidRDefault="0074404E">
      <w:r>
        <w:t xml:space="preserve">SORU3:  </w:t>
      </w:r>
      <w:r w:rsidR="00A26FC1">
        <w:t xml:space="preserve">Kamu özgürlüklerinin gelişimine kaynaklık </w:t>
      </w:r>
      <w:proofErr w:type="gramStart"/>
      <w:r w:rsidR="00A26FC1">
        <w:t>etmiş   belli</w:t>
      </w:r>
      <w:proofErr w:type="gramEnd"/>
      <w:r w:rsidR="00A26FC1">
        <w:t xml:space="preserve"> başlı sözleşmeler nelerdir? Bu soruyu İngiliz, Fransız ve </w:t>
      </w:r>
      <w:proofErr w:type="gramStart"/>
      <w:r w:rsidR="00A26FC1">
        <w:t>Amerikan  özgürlük</w:t>
      </w:r>
      <w:proofErr w:type="gramEnd"/>
      <w:r w:rsidR="00A26FC1">
        <w:t xml:space="preserve"> belgeleri ile   20. Yüzyılda  insan hakları konusunda yaşanan gelişmeleri göz önünde bulundurarak cevaplandırınız. </w:t>
      </w:r>
      <w:r w:rsidR="00266070">
        <w:t xml:space="preserve"> </w:t>
      </w:r>
    </w:p>
    <w:p w14:paraId="23883307" w14:textId="581CD67C" w:rsidR="0074404E" w:rsidRDefault="0074404E">
      <w:r>
        <w:t>CEVAP3:</w:t>
      </w:r>
    </w:p>
    <w:p w14:paraId="655D37F9" w14:textId="1EEF8EEA" w:rsidR="0074404E" w:rsidRDefault="0074404E">
      <w:r>
        <w:t xml:space="preserve">SORU4: </w:t>
      </w:r>
      <w:r w:rsidR="00381AAA">
        <w:t xml:space="preserve">“Modern devlet” kavramını nasıl tanımlarsınız? </w:t>
      </w:r>
      <w:proofErr w:type="gramStart"/>
      <w:r w:rsidR="00381AAA">
        <w:t>Günümüzde  devlet</w:t>
      </w:r>
      <w:proofErr w:type="gramEnd"/>
      <w:r w:rsidR="00381AAA">
        <w:t xml:space="preserve">  adı verilen  yapının   ulusal ve uluslararası planda sahip olduğu yetki ve uyguladığı politikaları  </w:t>
      </w:r>
      <w:proofErr w:type="spellStart"/>
      <w:r w:rsidR="00381AAA">
        <w:t>gözönünde</w:t>
      </w:r>
      <w:proofErr w:type="spellEnd"/>
      <w:r w:rsidR="00381AAA">
        <w:t xml:space="preserve"> bulundurarak bu soruya cevap veriniz. </w:t>
      </w:r>
    </w:p>
    <w:p w14:paraId="2ED30E0C" w14:textId="32E8D1C3" w:rsidR="007E1534" w:rsidRDefault="007E1534">
      <w:r>
        <w:t>CEVAP4:</w:t>
      </w:r>
    </w:p>
    <w:p w14:paraId="6BF82389" w14:textId="1E5D56A8" w:rsidR="00F17276" w:rsidRDefault="00F17276">
      <w:r>
        <w:lastRenderedPageBreak/>
        <w:t xml:space="preserve">SORU5: </w:t>
      </w:r>
      <w:r w:rsidR="00381AAA">
        <w:t xml:space="preserve"> Devletin egemenliği ve devlette </w:t>
      </w:r>
      <w:proofErr w:type="gramStart"/>
      <w:r w:rsidR="00381AAA">
        <w:t>egemenlik  kavramlarını</w:t>
      </w:r>
      <w:proofErr w:type="gramEnd"/>
      <w:r w:rsidR="00381AAA">
        <w:t xml:space="preserve"> tanımlayınız.  Siyasi iktidar </w:t>
      </w:r>
      <w:proofErr w:type="gramStart"/>
      <w:r w:rsidR="00381AAA">
        <w:t>ile  egemenlik</w:t>
      </w:r>
      <w:proofErr w:type="gramEnd"/>
      <w:r w:rsidR="00381AAA">
        <w:t xml:space="preserve"> kavramı arasındaki ilişkiyi kurunuz. </w:t>
      </w:r>
    </w:p>
    <w:p w14:paraId="7DD236B5" w14:textId="13C9FCE2" w:rsidR="00381AAA" w:rsidRDefault="00381AAA">
      <w:r>
        <w:t>CEVAP5:</w:t>
      </w:r>
    </w:p>
    <w:p w14:paraId="7C77FCA0" w14:textId="6E47EBCC" w:rsidR="00380C31" w:rsidRDefault="00380C31"/>
    <w:p w14:paraId="2056FAF8" w14:textId="77777777" w:rsidR="00380C31" w:rsidRDefault="00380C31"/>
    <w:p w14:paraId="06AE7E92" w14:textId="5A287B75" w:rsidR="007E1534" w:rsidRDefault="007E1534"/>
    <w:p w14:paraId="5ECAAFD2" w14:textId="1077C68D" w:rsidR="007E1534" w:rsidRDefault="007E1534"/>
    <w:p w14:paraId="7220882A" w14:textId="6514AED0" w:rsidR="007E1534" w:rsidRDefault="007E1534"/>
    <w:p w14:paraId="5318C31E" w14:textId="5E08D4AE" w:rsidR="0074404E" w:rsidRDefault="0074404E"/>
    <w:sectPr w:rsidR="00744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066B"/>
    <w:multiLevelType w:val="hybridMultilevel"/>
    <w:tmpl w:val="63FC482A"/>
    <w:lvl w:ilvl="0" w:tplc="50507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0112D4"/>
    <w:multiLevelType w:val="hybridMultilevel"/>
    <w:tmpl w:val="C80279A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631BA"/>
    <w:multiLevelType w:val="hybridMultilevel"/>
    <w:tmpl w:val="7B9A341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7F"/>
    <w:rsid w:val="00266070"/>
    <w:rsid w:val="0027600F"/>
    <w:rsid w:val="00380C31"/>
    <w:rsid w:val="00381AAA"/>
    <w:rsid w:val="0074404E"/>
    <w:rsid w:val="007E1534"/>
    <w:rsid w:val="00A26FC1"/>
    <w:rsid w:val="00D36687"/>
    <w:rsid w:val="00F17276"/>
    <w:rsid w:val="00F67CBA"/>
    <w:rsid w:val="00F77FBE"/>
    <w:rsid w:val="00F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330D"/>
  <w15:chartTrackingRefBased/>
  <w15:docId w15:val="{C2B77FC7-1A5C-466F-9DFB-E0B2FD5D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6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Meltem Dikmen Caniklioğlu</dc:creator>
  <cp:keywords/>
  <dc:description/>
  <cp:lastModifiedBy>user</cp:lastModifiedBy>
  <cp:revision>10</cp:revision>
  <dcterms:created xsi:type="dcterms:W3CDTF">2021-07-27T07:07:00Z</dcterms:created>
  <dcterms:modified xsi:type="dcterms:W3CDTF">2021-07-27T12:57:00Z</dcterms:modified>
</cp:coreProperties>
</file>