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Default="00F77FBE">
      <w:r>
        <w:t>GAÜ HUKUK FAKÜLTESİ 2020-2021 AKADEMİK YILI YAZ OKULU SINAVI</w:t>
      </w:r>
    </w:p>
    <w:p w14:paraId="1530611E" w14:textId="7C0A827A" w:rsidR="0074404E" w:rsidRDefault="0074404E"/>
    <w:p w14:paraId="3A3C8692" w14:textId="75F8A610" w:rsidR="0074404E" w:rsidRDefault="0074404E">
      <w:r>
        <w:t>DERS</w:t>
      </w:r>
      <w:r>
        <w:tab/>
      </w:r>
      <w:r>
        <w:tab/>
        <w:t>: HUK 111 Anayasa Hukuku-1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 xml:space="preserve">Ayrı dosya açmayınız, her bir sorunun altına cevabını yazınız, </w:t>
      </w:r>
      <w:proofErr w:type="gramStart"/>
      <w:r w:rsidRPr="0027600F">
        <w:rPr>
          <w:b/>
          <w:bCs/>
        </w:rPr>
        <w:t>yönergede   belirlenen</w:t>
      </w:r>
      <w:proofErr w:type="gramEnd"/>
      <w:r w:rsidRPr="0027600F">
        <w:rPr>
          <w:b/>
          <w:bCs/>
        </w:rPr>
        <w:t xml:space="preserve">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1B1993D6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3 soru vize, diğer sorular final sınavı olarak değerlendirilecektir. </w:t>
      </w:r>
    </w:p>
    <w:p w14:paraId="2CAA46B4" w14:textId="4AB76A57" w:rsidR="00F77FBE" w:rsidRDefault="00F77FBE">
      <w:r>
        <w:t>Cevaplarınızı en geç 2 Ağustos 2021 P</w:t>
      </w:r>
      <w:r w:rsidR="008F2CF1">
        <w:t>azartesi günü meltemdikmen@</w:t>
      </w:r>
      <w:bookmarkStart w:id="0" w:name="_GoBack"/>
      <w:bookmarkEnd w:id="0"/>
      <w:r>
        <w:t xml:space="preserve">gmail.com adresine gönderiniz. </w:t>
      </w:r>
      <w:proofErr w:type="spellStart"/>
      <w:r>
        <w:t>Yüzyüze</w:t>
      </w:r>
      <w:proofErr w:type="spellEnd"/>
      <w:r>
        <w:t xml:space="preserve"> </w:t>
      </w:r>
      <w:proofErr w:type="gramStart"/>
      <w:r>
        <w:t>sınavlarda  70</w:t>
      </w:r>
      <w:proofErr w:type="gramEnd"/>
      <w:r>
        <w:t xml:space="preserve"> dakikada  cevaplandıracağınız sorular için   verilen  6 günlük sürede hiçbir şekilde uzatma yapılmayacaktır.</w:t>
      </w:r>
    </w:p>
    <w:p w14:paraId="4EF65318" w14:textId="51E9A7E5" w:rsidR="00F77FBE" w:rsidRDefault="00F77FBE">
      <w:r>
        <w:t xml:space="preserve">Kaynaklardan aynen alıntı </w:t>
      </w:r>
      <w:proofErr w:type="gramStart"/>
      <w:r>
        <w:t>yapılarak  hazırlandığını</w:t>
      </w:r>
      <w:proofErr w:type="gramEnd"/>
      <w:r>
        <w:t xml:space="preserve">  gördüğüm ve tespit ettiğim cevap dosyaları için kopya işlemi yapılacaktır.</w:t>
      </w:r>
    </w:p>
    <w:p w14:paraId="0BDAED69" w14:textId="4DBF7EBB" w:rsidR="00F77FBE" w:rsidRDefault="00F77FBE">
      <w:proofErr w:type="gramStart"/>
      <w:r>
        <w:t>Sadece  sorulara</w:t>
      </w:r>
      <w:proofErr w:type="gramEnd"/>
      <w:r>
        <w:t xml:space="preserve"> cevap vereceksiniz, sorunun cevabının da içinde bulunduğu kitap bölümünü aynen aktaran cevap dosyaları için de  kopya işlemi yapılacaktır.</w:t>
      </w:r>
    </w:p>
    <w:p w14:paraId="466DAD7D" w14:textId="652BB445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</w:p>
    <w:p w14:paraId="4519DA20" w14:textId="5F07BD74" w:rsidR="00F77FBE" w:rsidRDefault="0074404E">
      <w:r>
        <w:t xml:space="preserve">Başarılar dilerim. </w:t>
      </w:r>
    </w:p>
    <w:p w14:paraId="46FBFEE8" w14:textId="4C6ED61C" w:rsidR="0074404E" w:rsidRDefault="0074404E"/>
    <w:p w14:paraId="3F2C68D5" w14:textId="77777777" w:rsidR="0074404E" w:rsidRDefault="0074404E">
      <w:r>
        <w:t xml:space="preserve">SORU 1: Modern çağda bir anayasa metninin içermesi gereken </w:t>
      </w:r>
      <w:proofErr w:type="gramStart"/>
      <w:r>
        <w:t>temel  konular</w:t>
      </w:r>
      <w:proofErr w:type="gramEnd"/>
      <w:r>
        <w:t xml:space="preserve"> nelerdir? “Anayasalı devlet” ve “anayasal devlet” kavramlarının anlamı ve aralarındaki farkı da açıklayarak bu soruya cevap veriniz. </w:t>
      </w:r>
    </w:p>
    <w:p w14:paraId="24596C4C" w14:textId="77777777" w:rsidR="0074404E" w:rsidRDefault="0074404E">
      <w:r>
        <w:t>CEVAP1:</w:t>
      </w:r>
    </w:p>
    <w:p w14:paraId="260C79AB" w14:textId="1C2EEC9B" w:rsidR="0074404E" w:rsidRDefault="0074404E">
      <w:r>
        <w:t>SORU2: Katı anayasa, şekli anayasa, ayrıntılı anayasa, yazılı anayasa kavramlarını açıklayın</w:t>
      </w:r>
      <w:r w:rsidR="007E1534">
        <w:t xml:space="preserve"> </w:t>
      </w:r>
      <w:proofErr w:type="gramStart"/>
      <w:r w:rsidR="007E1534">
        <w:t xml:space="preserve">ve </w:t>
      </w:r>
      <w:r>
        <w:t xml:space="preserve"> bu</w:t>
      </w:r>
      <w:proofErr w:type="gramEnd"/>
      <w:r>
        <w:t xml:space="preserve"> anayasa türleri arasındaki ilişkiyi kurun. </w:t>
      </w:r>
    </w:p>
    <w:p w14:paraId="3043013F" w14:textId="6559394E" w:rsidR="0074404E" w:rsidRDefault="0074404E">
      <w:r>
        <w:t>CEVAP 2:</w:t>
      </w:r>
    </w:p>
    <w:p w14:paraId="0C2F3C22" w14:textId="5B000E2F" w:rsidR="0074404E" w:rsidRDefault="0074404E">
      <w:r>
        <w:t xml:space="preserve">SORU3: Kurucu iktidar ile kurulmuş iktidar </w:t>
      </w:r>
      <w:proofErr w:type="gramStart"/>
      <w:r>
        <w:t>arasındaki  fark</w:t>
      </w:r>
      <w:proofErr w:type="gramEnd"/>
      <w:r>
        <w:t xml:space="preserve"> nedir? </w:t>
      </w:r>
    </w:p>
    <w:p w14:paraId="2C2D130B" w14:textId="5009D048" w:rsidR="0074404E" w:rsidRDefault="0074404E">
      <w:r>
        <w:t xml:space="preserve">Kurucu iktidarın türleri nelerdir? Aralarındaki farklar nedir? </w:t>
      </w:r>
    </w:p>
    <w:p w14:paraId="23883307" w14:textId="581CD67C" w:rsidR="0074404E" w:rsidRDefault="0074404E">
      <w:r>
        <w:t>CEVAP3:</w:t>
      </w:r>
    </w:p>
    <w:p w14:paraId="655D37F9" w14:textId="3F7CB907" w:rsidR="0074404E" w:rsidRDefault="0074404E">
      <w:r>
        <w:t xml:space="preserve">SORU4: Egemenlik ve iktidar kavramlarını açıklayınız.   Aralarındaki farkları belirleyiniz. </w:t>
      </w:r>
    </w:p>
    <w:p w14:paraId="2ED30E0C" w14:textId="2C1AD01E" w:rsidR="007E1534" w:rsidRDefault="007E1534">
      <w:r>
        <w:t>CEVAP4:</w:t>
      </w:r>
    </w:p>
    <w:p w14:paraId="06AE7E92" w14:textId="37A555B5" w:rsidR="007E1534" w:rsidRDefault="007E1534">
      <w:r>
        <w:t xml:space="preserve">SORU 5: Parlamenter hükümet sistemi </w:t>
      </w:r>
      <w:proofErr w:type="gramStart"/>
      <w:r>
        <w:t>ile  meclis</w:t>
      </w:r>
      <w:proofErr w:type="gramEnd"/>
      <w:r>
        <w:t xml:space="preserve"> hükümeti sisteminin işleyişini, asli özelliklerini  ve her iki hükümet sistemi arasındaki farkları  açıklayınız. </w:t>
      </w:r>
    </w:p>
    <w:p w14:paraId="5ECAAFD2" w14:textId="3BDB9644" w:rsidR="007E1534" w:rsidRDefault="007E1534">
      <w:r>
        <w:lastRenderedPageBreak/>
        <w:t>CEVAP 5:</w:t>
      </w:r>
    </w:p>
    <w:p w14:paraId="7220882A" w14:textId="6514AED0" w:rsidR="007E1534" w:rsidRDefault="007E1534"/>
    <w:p w14:paraId="65834FA1" w14:textId="0D15F19D" w:rsidR="007E1534" w:rsidRDefault="007E1534">
      <w:r>
        <w:t>SORU6: Başkanlık hükümeti sistemini parlamenter hükümet sisteminden nasıl ayırırsınız?</w:t>
      </w:r>
    </w:p>
    <w:p w14:paraId="1DE2C6C4" w14:textId="57EACBD5" w:rsidR="007E1534" w:rsidRDefault="007E1534">
      <w:r>
        <w:t>CEVAP6:</w:t>
      </w:r>
    </w:p>
    <w:p w14:paraId="659A8AE2" w14:textId="7547D0B1" w:rsidR="007E1534" w:rsidRDefault="007E1534">
      <w:r>
        <w:t>SORU 7: Bölgesel devletin yapısı ve işleyişi hakkında bilgi veriniz.   Hangi devlet modeli içinde değerlendirilir, neden?</w:t>
      </w:r>
    </w:p>
    <w:p w14:paraId="5F1E0BF0" w14:textId="026D6682" w:rsidR="007E1534" w:rsidRDefault="007E1534">
      <w:r>
        <w:t>CEVAP 7:</w:t>
      </w:r>
    </w:p>
    <w:p w14:paraId="741459E9" w14:textId="6FDBCF5C" w:rsidR="007E1534" w:rsidRDefault="007E1534">
      <w:r>
        <w:t xml:space="preserve">SORU 8: Federal </w:t>
      </w:r>
      <w:proofErr w:type="gramStart"/>
      <w:r>
        <w:t>devletin  ayırt</w:t>
      </w:r>
      <w:proofErr w:type="gramEnd"/>
      <w:r>
        <w:t xml:space="preserve"> edici özellikleri nelerdir? Başka bir deyişle, </w:t>
      </w:r>
      <w:r w:rsidR="0027600F">
        <w:t>b</w:t>
      </w:r>
      <w:r>
        <w:t xml:space="preserve">ir devleti “federal devlet” olarak isimlendirebilmemiz için olmazsa </w:t>
      </w:r>
      <w:proofErr w:type="gramStart"/>
      <w:r>
        <w:t>olmaz  kriterler</w:t>
      </w:r>
      <w:proofErr w:type="gramEnd"/>
      <w:r>
        <w:t xml:space="preserve"> nelerdir? </w:t>
      </w:r>
    </w:p>
    <w:p w14:paraId="5EAEFFB2" w14:textId="74AE0EF7" w:rsidR="0027600F" w:rsidRDefault="0027600F">
      <w:r>
        <w:t>CEVAP 8:</w:t>
      </w:r>
    </w:p>
    <w:p w14:paraId="5318C31E" w14:textId="6B517D5B" w:rsidR="0074404E" w:rsidRDefault="0074404E">
      <w:r>
        <w:t xml:space="preserve"> </w:t>
      </w:r>
    </w:p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7600F"/>
    <w:rsid w:val="0074404E"/>
    <w:rsid w:val="007E1534"/>
    <w:rsid w:val="008F2CF1"/>
    <w:rsid w:val="00F77FBE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4</cp:revision>
  <dcterms:created xsi:type="dcterms:W3CDTF">2021-07-27T07:07:00Z</dcterms:created>
  <dcterms:modified xsi:type="dcterms:W3CDTF">2021-07-27T12:58:00Z</dcterms:modified>
</cp:coreProperties>
</file>