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AB" w:rsidRPr="00A90DE4" w:rsidRDefault="002E26AB" w:rsidP="002E26AB">
      <w:pPr>
        <w:rPr>
          <w:b/>
        </w:rPr>
      </w:pPr>
      <w:r w:rsidRPr="00A90DE4">
        <w:rPr>
          <w:b/>
        </w:rPr>
        <w:t>GİRNE AMERİKAN ÜNİVERSİTESİ HUKUK FAKÜLTESİ</w:t>
      </w:r>
    </w:p>
    <w:p w:rsidR="00A90DE4" w:rsidRPr="00A90DE4" w:rsidRDefault="00A90DE4" w:rsidP="002E26AB">
      <w:pPr>
        <w:rPr>
          <w:b/>
        </w:rPr>
      </w:pPr>
      <w:r w:rsidRPr="00A90DE4">
        <w:rPr>
          <w:b/>
        </w:rPr>
        <w:t>2020-2021</w:t>
      </w:r>
      <w:r w:rsidR="002E26AB" w:rsidRPr="00A90DE4">
        <w:rPr>
          <w:b/>
        </w:rPr>
        <w:t xml:space="preserve"> AKADEMİK YILI </w:t>
      </w:r>
      <w:r w:rsidRPr="00A90DE4">
        <w:rPr>
          <w:b/>
        </w:rPr>
        <w:t xml:space="preserve">GÜZ DÖNEMİ </w:t>
      </w:r>
    </w:p>
    <w:p w:rsidR="00A90DE4" w:rsidRPr="00A90DE4" w:rsidRDefault="00A90DE4" w:rsidP="002E26AB">
      <w:pPr>
        <w:rPr>
          <w:b/>
        </w:rPr>
      </w:pPr>
      <w:r w:rsidRPr="00A90DE4">
        <w:rPr>
          <w:b/>
        </w:rPr>
        <w:t>VİZE SINAVI</w:t>
      </w:r>
    </w:p>
    <w:p w:rsidR="002E26AB" w:rsidRPr="00A90DE4" w:rsidRDefault="002E26AB" w:rsidP="002E26AB">
      <w:pPr>
        <w:rPr>
          <w:b/>
        </w:rPr>
      </w:pPr>
      <w:r w:rsidRPr="00A90DE4">
        <w:rPr>
          <w:b/>
        </w:rPr>
        <w:t>DERS: HUKUK BAŞLANGICI</w:t>
      </w:r>
      <w:r w:rsidRPr="00A90DE4">
        <w:rPr>
          <w:b/>
        </w:rPr>
        <w:br/>
      </w:r>
      <w:r w:rsidRPr="00A90DE4">
        <w:rPr>
          <w:b/>
        </w:rPr>
        <w:br/>
      </w:r>
    </w:p>
    <w:p w:rsidR="00A90DE4" w:rsidRDefault="002E26AB" w:rsidP="00A90DE4">
      <w:r>
        <w:t>SINAV YÖNERGESİ</w:t>
      </w:r>
      <w:r>
        <w:tab/>
        <w:t xml:space="preserve">:  </w:t>
      </w:r>
    </w:p>
    <w:p w:rsidR="002E26AB" w:rsidRDefault="00A90DE4" w:rsidP="00A90DE4">
      <w:r>
        <w:t xml:space="preserve">1.Cevaplar için bu dosyayı kullanın. Ayrı bir dosya açmayın. Her sorunun cevabı, soru altındaki boşluğa yazılmalıdır. </w:t>
      </w:r>
    </w:p>
    <w:p w:rsidR="002E26AB" w:rsidRDefault="00A90DE4" w:rsidP="002E26AB">
      <w:r>
        <w:t>2.</w:t>
      </w:r>
      <w:r w:rsidR="002E26AB">
        <w:t xml:space="preserve">  sorulara cevap veriniz. Elinizdeki kaynaklardan soruların cevaplarını araştırıp   </w:t>
      </w:r>
      <w:proofErr w:type="gramStart"/>
      <w:r w:rsidR="002E26AB">
        <w:t>doğru , gerekçeli</w:t>
      </w:r>
      <w:proofErr w:type="gramEnd"/>
      <w:r w:rsidR="002E26AB">
        <w:t xml:space="preserve">  ve açıklamalı cevaplar hazırlayınız. Aynı kaynağı aynı şekilde kağıda geçirmiş veya birbirinden cevabı kopya etmiş </w:t>
      </w:r>
      <w:proofErr w:type="gramStart"/>
      <w:r w:rsidR="002E26AB">
        <w:t>olanların  cevap</w:t>
      </w:r>
      <w:proofErr w:type="gramEnd"/>
      <w:r w:rsidR="002E26AB">
        <w:t xml:space="preserve"> kağıtları    geçersiz sayılacaktır. </w:t>
      </w:r>
    </w:p>
    <w:p w:rsidR="002E26AB" w:rsidRDefault="002E26AB" w:rsidP="002E26AB">
      <w:r>
        <w:t xml:space="preserve">4. </w:t>
      </w:r>
      <w:proofErr w:type="gramStart"/>
      <w:r>
        <w:t>sorular  çerçevesinde</w:t>
      </w:r>
      <w:proofErr w:type="gramEnd"/>
      <w:r>
        <w:t xml:space="preserve"> kalarak ve sadece sorulara  cevap vermek kaydıyla  istediğiniz uzunlukta  yazabilirsiniz.  </w:t>
      </w:r>
    </w:p>
    <w:p w:rsidR="00A90DE4" w:rsidRDefault="00A90DE4" w:rsidP="002E26AB">
      <w:proofErr w:type="gramStart"/>
      <w:r>
        <w:t>Cevaplarınızı  en</w:t>
      </w:r>
      <w:proofErr w:type="gramEnd"/>
      <w:r>
        <w:t xml:space="preserve"> geç 6 Aralık 2020’de meltemdikmen</w:t>
      </w:r>
      <w:r w:rsidR="003C3E5D">
        <w:t>@g</w:t>
      </w:r>
      <w:bookmarkStart w:id="0" w:name="_GoBack"/>
      <w:bookmarkEnd w:id="0"/>
      <w:r>
        <w:t xml:space="preserve">mail.com adresine göndermiş olunuz.  </w:t>
      </w:r>
    </w:p>
    <w:p w:rsidR="002E26AB" w:rsidRDefault="002E26AB" w:rsidP="002E26AB"/>
    <w:p w:rsidR="00A90DE4" w:rsidRDefault="00A90DE4" w:rsidP="002E26AB">
      <w:r>
        <w:t>SORULAR</w:t>
      </w:r>
    </w:p>
    <w:p w:rsidR="00A90DE4" w:rsidRDefault="002E26AB" w:rsidP="002E26AB">
      <w:r>
        <w:t>SORU 1:</w:t>
      </w:r>
      <w:r w:rsidR="00A90DE4">
        <w:t>Sosyal düzen ve hukuk düzeni kavramlarını tanımlayınız.  Aralarındaki fark nedir?</w:t>
      </w:r>
    </w:p>
    <w:p w:rsidR="002E26AB" w:rsidRDefault="00A90DE4" w:rsidP="002E26AB">
      <w:r>
        <w:t>2. Sosyal düzen kuralları nelerdir?  Hukuk kuralları ile bu kurallar arasındaki temel farklar nelerdir?</w:t>
      </w:r>
    </w:p>
    <w:p w:rsidR="00A90DE4" w:rsidRDefault="00A90DE4" w:rsidP="002E26AB">
      <w:r>
        <w:t xml:space="preserve">3. Hukuk </w:t>
      </w:r>
      <w:proofErr w:type="gramStart"/>
      <w:r>
        <w:t>devleti  nedir</w:t>
      </w:r>
      <w:proofErr w:type="gramEnd"/>
      <w:r>
        <w:t xml:space="preserve">? Hukuk devletinin “yasa” anlayışını, hukuk kurallarının </w:t>
      </w:r>
      <w:proofErr w:type="gramStart"/>
      <w:r>
        <w:t>işlevlerini  ve</w:t>
      </w:r>
      <w:proofErr w:type="gramEnd"/>
      <w:r>
        <w:t xml:space="preserve"> içeriğini göz önünde bulundurarak açıklayınız.  </w:t>
      </w:r>
    </w:p>
    <w:p w:rsidR="002E26AB" w:rsidRDefault="002E26AB" w:rsidP="00A90DE4">
      <w:r>
        <w:t xml:space="preserve">SORU4. </w:t>
      </w:r>
      <w:proofErr w:type="gramStart"/>
      <w:r w:rsidR="00A90DE4">
        <w:t>Aşağıdaki  sözü</w:t>
      </w:r>
      <w:proofErr w:type="gramEnd"/>
      <w:r w:rsidR="00A90DE4">
        <w:t xml:space="preserve">, hukuk devletinin temel ilkesi olan “yargı bağımsızlığı” ve “ adil yargı” ilkeleri ışığında  açıklayınız. </w:t>
      </w:r>
    </w:p>
    <w:p w:rsidR="002E26AB" w:rsidRDefault="002E26AB" w:rsidP="002E26AB">
      <w:r>
        <w:t>“Bir mahkeme günün hava şartlarından etkilenmemelidir ama dönemin ikliminden etkilenecektir.”</w:t>
      </w:r>
    </w:p>
    <w:p w:rsidR="00CB5702" w:rsidRDefault="00CB5702"/>
    <w:sectPr w:rsid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55"/>
    <w:rsid w:val="002E26AB"/>
    <w:rsid w:val="003C3E5D"/>
    <w:rsid w:val="005E0855"/>
    <w:rsid w:val="00A90DE4"/>
    <w:rsid w:val="00CB5702"/>
    <w:rsid w:val="00D6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DEF2"/>
  <w15:docId w15:val="{83777D1B-AFB6-4809-A7D7-691B4C61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6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6</cp:revision>
  <dcterms:created xsi:type="dcterms:W3CDTF">2020-08-05T02:36:00Z</dcterms:created>
  <dcterms:modified xsi:type="dcterms:W3CDTF">2020-12-02T00:20:00Z</dcterms:modified>
</cp:coreProperties>
</file>