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2" w:rsidRDefault="00CF3712" w:rsidP="00CF371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ZORUNLU STAJDA UYULMASI GEREKEN KURALLAR</w:t>
      </w:r>
    </w:p>
    <w:p w:rsidR="00274F22" w:rsidRDefault="00274F22" w:rsidP="00CF3712">
      <w:pPr>
        <w:jc w:val="center"/>
        <w:rPr>
          <w:b/>
          <w:bCs/>
          <w:sz w:val="32"/>
          <w:szCs w:val="32"/>
          <w:u w:val="single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74F22">
        <w:rPr>
          <w:b/>
          <w:bCs/>
          <w:sz w:val="24"/>
          <w:szCs w:val="24"/>
        </w:rPr>
        <w:t>Staj</w:t>
      </w:r>
      <w:r w:rsidRPr="00274F22">
        <w:rPr>
          <w:b/>
          <w:bCs/>
          <w:sz w:val="24"/>
          <w:szCs w:val="24"/>
        </w:rPr>
        <w:t>larda</w:t>
      </w:r>
      <w:r w:rsidRPr="00274F22">
        <w:rPr>
          <w:b/>
          <w:bCs/>
          <w:sz w:val="24"/>
          <w:szCs w:val="24"/>
        </w:rPr>
        <w:t xml:space="preserve"> devam zorunlu</w:t>
      </w:r>
      <w:r w:rsidRPr="00274F22">
        <w:rPr>
          <w:b/>
          <w:bCs/>
          <w:sz w:val="24"/>
          <w:szCs w:val="24"/>
        </w:rPr>
        <w:t xml:space="preserve">luğu </w:t>
      </w:r>
      <w:proofErr w:type="spellStart"/>
      <w:proofErr w:type="gramStart"/>
      <w:r w:rsidRPr="00274F22">
        <w:rPr>
          <w:b/>
          <w:bCs/>
          <w:sz w:val="24"/>
          <w:szCs w:val="24"/>
        </w:rPr>
        <w:t>vardır</w:t>
      </w:r>
      <w:r>
        <w:rPr>
          <w:bCs/>
          <w:sz w:val="24"/>
          <w:szCs w:val="24"/>
        </w:rPr>
        <w:t>,</w:t>
      </w:r>
      <w:r w:rsidRPr="00CF3712">
        <w:rPr>
          <w:bCs/>
          <w:sz w:val="24"/>
          <w:szCs w:val="24"/>
        </w:rPr>
        <w:t>kesintisizdir</w:t>
      </w:r>
      <w:proofErr w:type="spellEnd"/>
      <w:proofErr w:type="gramEnd"/>
      <w:r w:rsidRPr="00CF3712">
        <w:rPr>
          <w:bCs/>
          <w:sz w:val="24"/>
          <w:szCs w:val="24"/>
        </w:rPr>
        <w:t xml:space="preserve"> ve bölünemez.</w:t>
      </w:r>
      <w:r w:rsidRPr="00CF3712">
        <w:rPr>
          <w:sz w:val="24"/>
          <w:szCs w:val="24"/>
        </w:rPr>
        <w:t xml:space="preserve"> </w:t>
      </w:r>
    </w:p>
    <w:p w:rsidR="00274F22" w:rsidRPr="00CF3712" w:rsidRDefault="00274F22" w:rsidP="00274F22">
      <w:pPr>
        <w:pStyle w:val="ListeParagraf"/>
        <w:ind w:left="644"/>
        <w:rPr>
          <w:sz w:val="24"/>
          <w:szCs w:val="24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CF3712">
        <w:rPr>
          <w:bCs/>
          <w:sz w:val="24"/>
          <w:szCs w:val="24"/>
        </w:rPr>
        <w:t xml:space="preserve"> Resmi tatil veya bayram günleri staj süresinden sayılmaz. </w:t>
      </w:r>
    </w:p>
    <w:p w:rsidR="00274F22" w:rsidRPr="00CF3712" w:rsidRDefault="00274F22" w:rsidP="00274F22">
      <w:pPr>
        <w:pStyle w:val="ListeParagraf"/>
        <w:ind w:left="644"/>
        <w:rPr>
          <w:bCs/>
          <w:sz w:val="24"/>
          <w:szCs w:val="24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proofErr w:type="spellStart"/>
      <w:proofErr w:type="gramStart"/>
      <w:r w:rsidRPr="00CF3712">
        <w:rPr>
          <w:bCs/>
          <w:sz w:val="24"/>
          <w:szCs w:val="24"/>
        </w:rPr>
        <w:t>Stajlar,TC</w:t>
      </w:r>
      <w:proofErr w:type="spellEnd"/>
      <w:proofErr w:type="gramEnd"/>
      <w:r w:rsidRPr="00CF3712">
        <w:rPr>
          <w:bCs/>
          <w:sz w:val="24"/>
          <w:szCs w:val="24"/>
        </w:rPr>
        <w:t xml:space="preserve"> Sağlık bakanlığı staj </w:t>
      </w:r>
      <w:proofErr w:type="spellStart"/>
      <w:r w:rsidRPr="00CF3712">
        <w:rPr>
          <w:bCs/>
          <w:sz w:val="24"/>
          <w:szCs w:val="24"/>
        </w:rPr>
        <w:t>yönetmeliği,GAU</w:t>
      </w:r>
      <w:proofErr w:type="spellEnd"/>
      <w:r w:rsidRPr="00CF3712">
        <w:rPr>
          <w:bCs/>
          <w:sz w:val="24"/>
          <w:szCs w:val="24"/>
        </w:rPr>
        <w:t xml:space="preserve"> Staj yönetmeliği ve staj yapılan kurumun şartlarına uygun olarak yapılacaktır.</w:t>
      </w:r>
    </w:p>
    <w:p w:rsidR="00274F22" w:rsidRPr="00274F22" w:rsidRDefault="00274F22" w:rsidP="00274F22">
      <w:pPr>
        <w:pStyle w:val="ListeParagraf"/>
        <w:rPr>
          <w:bCs/>
          <w:sz w:val="24"/>
          <w:szCs w:val="24"/>
        </w:rPr>
      </w:pPr>
    </w:p>
    <w:p w:rsidR="00274F22" w:rsidRDefault="00274F2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Kılık kıyafet ve mesai saatlerine kesin uyulacaktır.</w:t>
      </w:r>
    </w:p>
    <w:p w:rsidR="00274F22" w:rsidRPr="00274F22" w:rsidRDefault="00274F22" w:rsidP="00274F22">
      <w:pPr>
        <w:pStyle w:val="ListeParagraf"/>
        <w:rPr>
          <w:bCs/>
          <w:sz w:val="24"/>
          <w:szCs w:val="24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Günlük staj başlangıç ve </w:t>
      </w:r>
      <w:proofErr w:type="spellStart"/>
      <w:proofErr w:type="gramStart"/>
      <w:r>
        <w:rPr>
          <w:bCs/>
          <w:sz w:val="24"/>
          <w:szCs w:val="24"/>
        </w:rPr>
        <w:t>bitişi,staj</w:t>
      </w:r>
      <w:proofErr w:type="spellEnd"/>
      <w:proofErr w:type="gramEnd"/>
      <w:r>
        <w:rPr>
          <w:bCs/>
          <w:sz w:val="24"/>
          <w:szCs w:val="24"/>
        </w:rPr>
        <w:t xml:space="preserve"> yapılan </w:t>
      </w:r>
      <w:r w:rsidRPr="00274F22">
        <w:rPr>
          <w:b/>
          <w:bCs/>
          <w:sz w:val="24"/>
          <w:szCs w:val="24"/>
        </w:rPr>
        <w:t>kurumun mesai saatlerine göre olacaktır</w:t>
      </w:r>
      <w:r>
        <w:rPr>
          <w:bCs/>
          <w:sz w:val="24"/>
          <w:szCs w:val="24"/>
        </w:rPr>
        <w:t>.</w:t>
      </w:r>
    </w:p>
    <w:p w:rsidR="00274F22" w:rsidRPr="00274F22" w:rsidRDefault="00274F22" w:rsidP="00274F22">
      <w:pPr>
        <w:pStyle w:val="ListeParagraf"/>
        <w:rPr>
          <w:bCs/>
          <w:sz w:val="24"/>
          <w:szCs w:val="24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Staj devam çizelgesi ve İŞ FORMU </w:t>
      </w:r>
      <w:r w:rsidRPr="00274F22">
        <w:rPr>
          <w:b/>
          <w:bCs/>
          <w:sz w:val="24"/>
          <w:szCs w:val="24"/>
        </w:rPr>
        <w:t>günlük olarak doldurulup mutlaka imzalatılacaktır</w:t>
      </w:r>
      <w:r>
        <w:rPr>
          <w:bCs/>
          <w:sz w:val="24"/>
          <w:szCs w:val="24"/>
        </w:rPr>
        <w:t>.</w:t>
      </w:r>
    </w:p>
    <w:p w:rsidR="00CF3712" w:rsidRDefault="00CF3712" w:rsidP="00CF3712">
      <w:pPr>
        <w:pStyle w:val="ListeParagraf"/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  <w:t>Günlük iş formunu imzalayan staj yürütücüsü yetkili kişinin kaşesi veya ismi mutlaka yazılacak.</w:t>
      </w:r>
    </w:p>
    <w:p w:rsidR="00274F22" w:rsidRDefault="00274F22" w:rsidP="00CF3712">
      <w:pPr>
        <w:pStyle w:val="ListeParagraf"/>
        <w:ind w:left="644"/>
        <w:rPr>
          <w:bCs/>
          <w:sz w:val="24"/>
          <w:szCs w:val="24"/>
        </w:rPr>
      </w:pPr>
    </w:p>
    <w:p w:rsidR="009B5077" w:rsidRPr="00C07523" w:rsidRDefault="00CF3712" w:rsidP="00CF3712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CF3712">
        <w:rPr>
          <w:sz w:val="24"/>
          <w:szCs w:val="24"/>
        </w:rPr>
        <w:t xml:space="preserve"> Öğrencinin </w:t>
      </w:r>
      <w:r>
        <w:rPr>
          <w:sz w:val="24"/>
          <w:szCs w:val="24"/>
        </w:rPr>
        <w:t>hastalık nedeniyl</w:t>
      </w:r>
      <w:r w:rsidR="009B5077">
        <w:rPr>
          <w:sz w:val="24"/>
          <w:szCs w:val="24"/>
        </w:rPr>
        <w:t xml:space="preserve">e staja ara vermeleri durumunda bu durumlarını </w:t>
      </w:r>
      <w:r w:rsidR="009B5077" w:rsidRPr="00C07523">
        <w:rPr>
          <w:b/>
          <w:sz w:val="24"/>
          <w:szCs w:val="24"/>
        </w:rPr>
        <w:t>BARKODLU</w:t>
      </w:r>
      <w:r w:rsidR="009B5077">
        <w:rPr>
          <w:sz w:val="24"/>
          <w:szCs w:val="24"/>
        </w:rPr>
        <w:t xml:space="preserve"> veya </w:t>
      </w:r>
      <w:r w:rsidR="009B5077" w:rsidRPr="00C07523">
        <w:rPr>
          <w:b/>
          <w:sz w:val="24"/>
          <w:szCs w:val="24"/>
        </w:rPr>
        <w:t xml:space="preserve">İMZALI </w:t>
      </w:r>
      <w:r w:rsidR="00C07523">
        <w:rPr>
          <w:sz w:val="24"/>
          <w:szCs w:val="24"/>
        </w:rPr>
        <w:t xml:space="preserve">Tedavi Sonuç Belgesi </w:t>
      </w:r>
      <w:r w:rsidR="009B5077">
        <w:rPr>
          <w:sz w:val="24"/>
          <w:szCs w:val="24"/>
        </w:rPr>
        <w:t>–</w:t>
      </w:r>
      <w:r w:rsidR="00C07523" w:rsidRPr="00C07523">
        <w:rPr>
          <w:b/>
          <w:sz w:val="24"/>
          <w:szCs w:val="24"/>
        </w:rPr>
        <w:t>Doktor Raporu</w:t>
      </w:r>
      <w:r w:rsidR="00C07523">
        <w:rPr>
          <w:sz w:val="24"/>
          <w:szCs w:val="24"/>
        </w:rPr>
        <w:t xml:space="preserve"> </w:t>
      </w:r>
      <w:r w:rsidR="009B5077">
        <w:rPr>
          <w:sz w:val="24"/>
          <w:szCs w:val="24"/>
        </w:rPr>
        <w:t>ile belgelemeleri gerekir.</w:t>
      </w:r>
      <w:r w:rsidR="00C07523">
        <w:rPr>
          <w:sz w:val="24"/>
          <w:szCs w:val="24"/>
        </w:rPr>
        <w:t xml:space="preserve"> </w:t>
      </w:r>
      <w:r w:rsidR="009B5077">
        <w:rPr>
          <w:sz w:val="24"/>
          <w:szCs w:val="24"/>
        </w:rPr>
        <w:t>Doktor raporu alan öğrenciler raporl</w:t>
      </w:r>
      <w:r w:rsidR="00C07523">
        <w:rPr>
          <w:sz w:val="24"/>
          <w:szCs w:val="24"/>
        </w:rPr>
        <w:t>arını</w:t>
      </w:r>
      <w:r w:rsidR="009B5077">
        <w:rPr>
          <w:sz w:val="24"/>
          <w:szCs w:val="24"/>
        </w:rPr>
        <w:t xml:space="preserve"> staj yaptıkları kuruma bildirmek zorundalar.</w:t>
      </w:r>
      <w:r w:rsidR="00C07523">
        <w:rPr>
          <w:sz w:val="24"/>
          <w:szCs w:val="24"/>
        </w:rPr>
        <w:t xml:space="preserve"> </w:t>
      </w:r>
      <w:r w:rsidR="00C07523" w:rsidRPr="00C07523">
        <w:rPr>
          <w:b/>
          <w:sz w:val="24"/>
          <w:szCs w:val="24"/>
        </w:rPr>
        <w:t>Raporlu günleri staj sonunda tamamlamaları gerekmektedir.</w:t>
      </w:r>
    </w:p>
    <w:p w:rsidR="00274F22" w:rsidRPr="009B5077" w:rsidRDefault="00274F22" w:rsidP="00274F22">
      <w:pPr>
        <w:pStyle w:val="ListeParagraf"/>
        <w:ind w:left="644"/>
        <w:rPr>
          <w:bCs/>
          <w:sz w:val="24"/>
          <w:szCs w:val="24"/>
        </w:rPr>
      </w:pPr>
    </w:p>
    <w:p w:rsidR="009B5077" w:rsidRPr="009B5077" w:rsidRDefault="009B5077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Raporlu oldukları günler için </w:t>
      </w:r>
      <w:r w:rsidRPr="009B5077">
        <w:rPr>
          <w:b/>
          <w:sz w:val="24"/>
          <w:szCs w:val="24"/>
        </w:rPr>
        <w:t>sigorta sürelerinin uzatılabilmesi için</w:t>
      </w:r>
      <w:r>
        <w:rPr>
          <w:sz w:val="24"/>
          <w:szCs w:val="24"/>
        </w:rPr>
        <w:t xml:space="preserve"> aldıkları raporları vakit geçirmeksizin danışman hocalarına mail atmaları </w:t>
      </w:r>
      <w:proofErr w:type="gramStart"/>
      <w:r>
        <w:rPr>
          <w:sz w:val="24"/>
          <w:szCs w:val="24"/>
        </w:rPr>
        <w:t>gerekmektedir .Alınan</w:t>
      </w:r>
      <w:proofErr w:type="gramEnd"/>
      <w:r>
        <w:rPr>
          <w:sz w:val="24"/>
          <w:szCs w:val="24"/>
        </w:rPr>
        <w:t xml:space="preserve"> bu raporların asılları </w:t>
      </w:r>
      <w:r w:rsidR="00C07523">
        <w:rPr>
          <w:sz w:val="24"/>
          <w:szCs w:val="24"/>
        </w:rPr>
        <w:t xml:space="preserve">da </w:t>
      </w:r>
      <w:r>
        <w:rPr>
          <w:sz w:val="24"/>
          <w:szCs w:val="24"/>
        </w:rPr>
        <w:t>staj defteri ile birlikte teslim edilmelidir.</w:t>
      </w:r>
    </w:p>
    <w:p w:rsidR="009B5077" w:rsidRPr="009B5077" w:rsidRDefault="009B5077" w:rsidP="00274F22">
      <w:pPr>
        <w:pStyle w:val="ListeParagraf"/>
        <w:ind w:left="644"/>
        <w:rPr>
          <w:bCs/>
          <w:sz w:val="24"/>
          <w:szCs w:val="24"/>
        </w:rPr>
      </w:pPr>
      <w:bookmarkStart w:id="0" w:name="_GoBack"/>
      <w:bookmarkEnd w:id="0"/>
    </w:p>
    <w:p w:rsidR="009B5077" w:rsidRPr="009B5077" w:rsidRDefault="009B5077" w:rsidP="009B5077">
      <w:pPr>
        <w:pStyle w:val="ListeParagraf"/>
        <w:ind w:left="644"/>
        <w:rPr>
          <w:bCs/>
          <w:sz w:val="24"/>
          <w:szCs w:val="24"/>
        </w:rPr>
      </w:pPr>
    </w:p>
    <w:p w:rsidR="00874E90" w:rsidRDefault="00874E90"/>
    <w:sectPr w:rsidR="00874E90" w:rsidSect="009B507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37"/>
    <w:multiLevelType w:val="hybridMultilevel"/>
    <w:tmpl w:val="7C261AA0"/>
    <w:lvl w:ilvl="0" w:tplc="AB02E586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C"/>
    <w:rsid w:val="00274F22"/>
    <w:rsid w:val="00874E90"/>
    <w:rsid w:val="009B5077"/>
    <w:rsid w:val="00C07523"/>
    <w:rsid w:val="00CF3712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12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12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2022-05-13T12:53:00Z</dcterms:created>
  <dcterms:modified xsi:type="dcterms:W3CDTF">2022-05-13T13:32:00Z</dcterms:modified>
</cp:coreProperties>
</file>