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Girne Amerikan Üniversitesi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Hukuk Fakültesi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2023-2024</w:t>
      </w:r>
      <w:r w:rsidR="00086F5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Bahar</w:t>
      </w: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Dönemi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I. Sınıf Ders Programı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W w:w="9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404"/>
        <w:gridCol w:w="1404"/>
        <w:gridCol w:w="1404"/>
        <w:gridCol w:w="1404"/>
        <w:gridCol w:w="1404"/>
        <w:gridCol w:w="1404"/>
      </w:tblGrid>
      <w:tr w:rsidR="009157BB" w:rsidRPr="009157BB" w:rsidTr="004D0C0F">
        <w:trPr>
          <w:trHeight w:val="276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SAAT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Pazartesi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Salı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Çarşamba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Perşembe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Cuma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Cumartesi</w:t>
            </w:r>
          </w:p>
        </w:tc>
      </w:tr>
      <w:tr w:rsidR="00F16F55" w:rsidRPr="009157BB" w:rsidTr="004D0C0F">
        <w:trPr>
          <w:trHeight w:val="477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F55" w:rsidRPr="009157BB" w:rsidRDefault="00F16F55" w:rsidP="00F16F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09:00-09:50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F55" w:rsidRPr="00FE29CA" w:rsidRDefault="00F16F55" w:rsidP="00F16F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F55" w:rsidRPr="009157BB" w:rsidRDefault="00F16F55" w:rsidP="00F16F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F55" w:rsidRPr="009157BB" w:rsidRDefault="00F16F55" w:rsidP="00F16F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F55" w:rsidRPr="009157BB" w:rsidRDefault="00F16F55" w:rsidP="00F16F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F55" w:rsidRPr="009157BB" w:rsidRDefault="00F16F55" w:rsidP="00F16F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F55" w:rsidRPr="009157BB" w:rsidRDefault="00F16F55" w:rsidP="00F16F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ACA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10:00-10:50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FE29CA" w:rsidRDefault="00AA6ACA" w:rsidP="00AA6A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C24D1B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C24D1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HUK116 Roma Hukuku (3 kredi) (Dr. </w:t>
            </w:r>
            <w:proofErr w:type="spellStart"/>
            <w:r w:rsidRPr="00C24D1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C24D1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Hüseyin Bozok)</w:t>
            </w:r>
          </w:p>
          <w:p w:rsidR="00C24D1B" w:rsidRPr="009157BB" w:rsidRDefault="00C24D1B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Çevrimiçi - </w:t>
            </w:r>
            <w:r w:rsidRPr="00C24D1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Online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24D1B" w:rsidRPr="009157BB" w:rsidTr="004D0C0F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Pr="009157BB" w:rsidRDefault="00C24D1B" w:rsidP="00C24D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11:00-11:50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Pr="00FE29CA" w:rsidRDefault="00C24D1B" w:rsidP="00C24D1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Pr="009157BB" w:rsidRDefault="00C24D1B" w:rsidP="00C24D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Default="00C24D1B" w:rsidP="00C24D1B">
            <w:r w:rsidRPr="0041391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HUK116 Roma Hukuku (3 kredi) (Dr. </w:t>
            </w:r>
            <w:proofErr w:type="spellStart"/>
            <w:r w:rsidRPr="0041391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1391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Hüseyin Bozok)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Pr="009157BB" w:rsidRDefault="00C24D1B" w:rsidP="00C24D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Pr="009157BB" w:rsidRDefault="00C24D1B" w:rsidP="00C24D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Pr="009157BB" w:rsidRDefault="00C24D1B" w:rsidP="00C24D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C24D1B" w:rsidRPr="009157BB" w:rsidTr="00F16F55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Pr="009157BB" w:rsidRDefault="00C24D1B" w:rsidP="00C24D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12:00-12:50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Pr="00FE29CA" w:rsidRDefault="00C24D1B" w:rsidP="00C24D1B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Pr="009157BB" w:rsidRDefault="00C24D1B" w:rsidP="00C24D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Default="00C24D1B" w:rsidP="00C24D1B">
            <w:r w:rsidRPr="0041391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HUK116 Roma Hukuku (3 kredi) (Dr. </w:t>
            </w:r>
            <w:proofErr w:type="spellStart"/>
            <w:r w:rsidRPr="0041391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1391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Hüseyin Bozok)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Pr="009157BB" w:rsidRDefault="00C24D1B" w:rsidP="00C24D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Pr="009157BB" w:rsidRDefault="00C24D1B" w:rsidP="00C24D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D1B" w:rsidRPr="009157BB" w:rsidRDefault="00C24D1B" w:rsidP="00C24D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</w:tr>
      <w:tr w:rsidR="00AA6ACA" w:rsidRPr="009157BB" w:rsidTr="004D0C0F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13:00-13:50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AA6ACA" w:rsidP="00AA6A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9CA">
              <w:rPr>
                <w:rFonts w:ascii="Times New Roman" w:hAnsi="Times New Roman" w:cs="Times New Roman"/>
                <w:sz w:val="16"/>
                <w:szCs w:val="16"/>
              </w:rPr>
              <w:t>HUK112 Anayasa Hukuku II (3 kredi) (Prof. Dr. Meltem Dikmen Caniklioğlu)</w:t>
            </w:r>
          </w:p>
          <w:p w:rsidR="00AA6ACA" w:rsidRPr="00FE29CA" w:rsidRDefault="00AA6ACA" w:rsidP="00AA6A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Peace</w:t>
            </w:r>
            <w:proofErr w:type="spellEnd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AA6ACA" w:rsidP="00AA6A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9CA">
              <w:rPr>
                <w:rFonts w:ascii="Times New Roman" w:hAnsi="Times New Roman" w:cs="Times New Roman"/>
                <w:sz w:val="16"/>
                <w:szCs w:val="16"/>
              </w:rPr>
              <w:t>HUK112 Anayasa Hukuku II (3 kredi) (Prof. Dr. Meltem Dikmen Caniklioğlu)</w:t>
            </w:r>
          </w:p>
          <w:p w:rsidR="00AA6ACA" w:rsidRPr="00FE29CA" w:rsidRDefault="00AA6ACA" w:rsidP="00AA6A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Peace</w:t>
            </w:r>
            <w:proofErr w:type="spellEnd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AA6ACA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14:00-14:50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FE29CA" w:rsidRDefault="00AA6ACA" w:rsidP="00AA6ACA">
            <w:pPr>
              <w:rPr>
                <w:sz w:val="16"/>
                <w:szCs w:val="16"/>
              </w:rPr>
            </w:pPr>
            <w:r w:rsidRPr="00FE29CA">
              <w:rPr>
                <w:rFonts w:ascii="Times New Roman" w:hAnsi="Times New Roman" w:cs="Times New Roman"/>
                <w:sz w:val="16"/>
                <w:szCs w:val="16"/>
              </w:rPr>
              <w:t>HUK112 Anayasa Hukuku II (3 kredi) (Prof. Dr. Meltem Dikmen Caniklioğlu)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FE29CA" w:rsidRDefault="00AA6ACA" w:rsidP="00AA6ACA">
            <w:pPr>
              <w:rPr>
                <w:sz w:val="16"/>
                <w:szCs w:val="16"/>
              </w:rPr>
            </w:pPr>
            <w:r w:rsidRPr="00FE29CA">
              <w:rPr>
                <w:rFonts w:ascii="Times New Roman" w:hAnsi="Times New Roman" w:cs="Times New Roman"/>
                <w:sz w:val="16"/>
                <w:szCs w:val="16"/>
              </w:rPr>
              <w:t>HUK112 Anayasa Hukuku II (3 kredi) (Prof. Dr. Meltem Dikmen Caniklioğlu)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ACA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15:00-15:50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FE29CA" w:rsidRDefault="00AA6ACA" w:rsidP="00AA6ACA">
            <w:pPr>
              <w:rPr>
                <w:sz w:val="16"/>
                <w:szCs w:val="16"/>
              </w:rPr>
            </w:pPr>
            <w:r w:rsidRPr="00FE29CA">
              <w:rPr>
                <w:rFonts w:ascii="Times New Roman" w:hAnsi="Times New Roman" w:cs="Times New Roman"/>
                <w:sz w:val="16"/>
                <w:szCs w:val="16"/>
              </w:rPr>
              <w:t>HUK112 Anayasa Hukuku II (3 kredi) (Prof. Dr. Meltem Dikmen Caniklioğlu)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FE29CA" w:rsidRDefault="00AA6ACA" w:rsidP="00AA6ACA">
            <w:pPr>
              <w:rPr>
                <w:sz w:val="16"/>
                <w:szCs w:val="16"/>
              </w:rPr>
            </w:pPr>
            <w:r w:rsidRPr="00FE29CA">
              <w:rPr>
                <w:rFonts w:ascii="Times New Roman" w:hAnsi="Times New Roman" w:cs="Times New Roman"/>
                <w:sz w:val="16"/>
                <w:szCs w:val="16"/>
              </w:rPr>
              <w:t>HUK112 Anayasa Hukuku II (3 kredi) (Prof. Dr. Meltem Dikmen Caniklioğlu)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AA6ACA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16:00-16:50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AutoHyphens/>
              <w:autoSpaceDN w:val="0"/>
              <w:spacing w:line="244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ACA" w:rsidRPr="009157BB" w:rsidTr="004D0C0F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17:00-17:50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u w:val="single"/>
          <w:lang w:eastAsia="zh-CN" w:bidi="hi-IN"/>
        </w:rPr>
      </w:pPr>
      <w:r w:rsidRPr="009157BB">
        <w:rPr>
          <w:rFonts w:ascii="Times New Roman" w:eastAsia="SimSun" w:hAnsi="Times New Roman" w:cs="Arial"/>
          <w:b/>
          <w:kern w:val="3"/>
          <w:sz w:val="20"/>
          <w:szCs w:val="20"/>
          <w:u w:val="single"/>
          <w:lang w:eastAsia="zh-CN" w:bidi="hi-IN"/>
        </w:rPr>
        <w:t>Üniversite Ortak Dersleri: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(Aşağıda yer alan </w:t>
      </w:r>
      <w:r w:rsidR="00437D4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üniversite </w:t>
      </w: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ortak </w:t>
      </w:r>
      <w:r w:rsidR="00437D4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zorunlu </w:t>
      </w: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derslerin</w:t>
      </w:r>
      <w:r w:rsidR="00437D4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in</w:t>
      </w: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ders programları ile sınavları Hukuk Fakültesi tarafından düzenlenmemektedir.)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Atatürk İlke ve İnkılap </w:t>
      </w:r>
      <w:r w:rsidR="00437D4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Tarihi Dersi 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Tü</w:t>
      </w:r>
      <w:r w:rsidR="004F359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rk Dili Dersi 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9157BB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EFL 101 İngilizce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9157BB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EFL 102 İngilizce</w:t>
      </w:r>
      <w:r w:rsidR="004F359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 </w:t>
      </w:r>
    </w:p>
    <w:p w:rsidR="003C6084" w:rsidRDefault="003C6084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3C6084" w:rsidRDefault="003C6084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3C6084" w:rsidRPr="008544EC" w:rsidRDefault="008544EC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544E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* Öğretim üyelerinin derslere geliş tarihleri bu belgenin son sayfasında yer almaktadır.</w:t>
      </w:r>
    </w:p>
    <w:p w:rsidR="003C6084" w:rsidRDefault="003C6084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3C6084" w:rsidRDefault="003C6084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3C6084" w:rsidRDefault="003C6084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086F5D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086F5D" w:rsidRPr="009157BB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Girne Amerikan Üniversitesi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Hukuk Fakültesi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2023-2024</w:t>
      </w:r>
      <w:r w:rsidR="00086F5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Bahar</w:t>
      </w: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Dönemi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II. Sınıf Ders Programı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W w:w="9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404"/>
        <w:gridCol w:w="1404"/>
        <w:gridCol w:w="1404"/>
        <w:gridCol w:w="1404"/>
        <w:gridCol w:w="1404"/>
        <w:gridCol w:w="1404"/>
      </w:tblGrid>
      <w:tr w:rsidR="009157BB" w:rsidRPr="009157BB" w:rsidTr="004D0C0F">
        <w:trPr>
          <w:trHeight w:val="276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SAAT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Pazartesi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Salı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Çarşamba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Perşembe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Cuma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Cumartesi</w:t>
            </w:r>
          </w:p>
        </w:tc>
      </w:tr>
      <w:tr w:rsidR="008A131E" w:rsidRPr="009157BB" w:rsidTr="00783194">
        <w:trPr>
          <w:trHeight w:val="1381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1E" w:rsidRPr="009157BB" w:rsidRDefault="008A131E" w:rsidP="008A13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09:00-09:50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1E" w:rsidRPr="009157BB" w:rsidRDefault="008A131E" w:rsidP="008A13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1E" w:rsidRPr="009B4439" w:rsidRDefault="008A131E" w:rsidP="008A13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1E" w:rsidRPr="009157BB" w:rsidRDefault="008A131E" w:rsidP="008A13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1E" w:rsidRPr="009157BB" w:rsidRDefault="008A131E" w:rsidP="008A13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1E" w:rsidRPr="009157BB" w:rsidRDefault="008A131E" w:rsidP="008A13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1E" w:rsidRPr="009157BB" w:rsidRDefault="008A131E" w:rsidP="008A13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ACA" w:rsidRPr="009157BB" w:rsidTr="00783194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10:00-10:50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9B443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HUK208 Devletler Umumi Hukuku II (Genel Esaslar) (3 kredi) (Prof. Dr. Meltem Dikmen Caniklioğlu)</w:t>
            </w:r>
          </w:p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69060C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Peace</w:t>
            </w:r>
            <w:proofErr w:type="spellEnd"/>
            <w:r w:rsidRPr="0069060C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69060C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9B443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HUK208 Devletler Umumi Hukuku II (Genel Esaslar) (3 kredi) (Prof. Dr. Meltem Dikmen Caniklioğlu)</w:t>
            </w:r>
          </w:p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69060C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Peace</w:t>
            </w:r>
            <w:proofErr w:type="spellEnd"/>
            <w:r w:rsidRPr="0069060C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69060C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B4439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B4439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9B443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HUK229 Hukuk Felsefesi (3 kredi) (Prof. Dr. Meltem Dikmen Caniklioğlu)</w:t>
            </w:r>
          </w:p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9B4439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Peace</w:t>
            </w:r>
            <w:proofErr w:type="spellEnd"/>
            <w:r w:rsidRPr="009B4439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9B4439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HUK226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İdare Hukuku I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 </w:t>
            </w:r>
          </w:p>
          <w:p w:rsidR="00AA6ACA" w:rsidRPr="009157BB" w:rsidRDefault="001B66CE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="00AA6ACA"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="00AA6ACA"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HUK226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İdare Hukuku </w:t>
            </w:r>
            <w:proofErr w:type="gramStart"/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Independence</w:t>
            </w:r>
            <w:proofErr w:type="spellEnd"/>
            <w:proofErr w:type="gramEnd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</w:tr>
      <w:tr w:rsidR="00AA6ACA" w:rsidRPr="009157BB" w:rsidTr="00783194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11:00-11:50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AA6ACA" w:rsidP="00AA6ACA">
            <w:r w:rsidRPr="00523A4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HUK208 Devletler Umumi Hukuku II (Genel Esaslar) (3 kredi) (Prof. Dr. Meltem Dikmen Caniklioğlu)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AA6ACA" w:rsidP="00AA6ACA">
            <w:r w:rsidRPr="00523A4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HUK208 Devletler Umumi Hukuku II (Genel Esaslar) (3 kredi) (Prof. Dr. Meltem Dikmen Caniklioğlu)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B4439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9B443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HUK229 Hukuk Felsefesi (3 kredi) (Prof. Dr. Meltem Dikmen Caniklioğlu)</w:t>
            </w:r>
          </w:p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AA6ACA" w:rsidP="00AA6ACA">
            <w:r w:rsidRPr="005A543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HUK226 İdare Hukuku II 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AA6ACA" w:rsidP="00AA6ACA">
            <w:r w:rsidRPr="005A543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HUK226 İdare Hukuku II  </w:t>
            </w:r>
          </w:p>
        </w:tc>
      </w:tr>
      <w:tr w:rsidR="00AA6ACA" w:rsidRPr="009157BB" w:rsidTr="00783194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12:00-12:50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AA6ACA" w:rsidP="00AA6ACA">
            <w:r w:rsidRPr="00523A4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HUK208 Devletler Umumi Hukuku II (Genel Esaslar) (3 kredi) (Prof. Dr. Meltem Dikmen Caniklioğlu)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AA6ACA" w:rsidP="00AA6ACA">
            <w:r w:rsidRPr="00523A4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HUK208 Devletler Umumi Hukuku II (Genel Esaslar) (3 kredi) (Prof. Dr. Meltem Dikmen Caniklioğlu)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B4439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9B443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HUK229 Hukuk Felsefesi (3 kredi) (Prof. Dr. Meltem Dikmen Caniklioğlu)</w:t>
            </w:r>
          </w:p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AA6ACA" w:rsidP="00AA6ACA">
            <w:r w:rsidRPr="005A543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HUK226 İdare Hukuku II 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Default="00AA6ACA" w:rsidP="00AA6ACA">
            <w:r w:rsidRPr="005A543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HUK226 İdare Hukuku II  </w:t>
            </w:r>
          </w:p>
        </w:tc>
      </w:tr>
      <w:tr w:rsidR="00AA6ACA" w:rsidRPr="009157BB" w:rsidTr="00F16F55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13:00-13:50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B4439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E71EDC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E71EDC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204</w:t>
            </w:r>
            <w:r w:rsidRPr="00E71EDC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Ceza Hukuku I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Pr="00E71EDC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(Genel Hükümler) (Dr. </w:t>
            </w:r>
            <w:proofErr w:type="spellStart"/>
            <w:r w:rsidRPr="00E71EDC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E71EDC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. Üyesi Muammer </w:t>
            </w:r>
            <w:proofErr w:type="spellStart"/>
            <w:r w:rsidRPr="00E71EDC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Ketizmen</w:t>
            </w:r>
            <w:proofErr w:type="spellEnd"/>
            <w:r w:rsidRPr="00E71EDC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)</w:t>
            </w:r>
          </w:p>
          <w:p w:rsidR="00AA6ACA" w:rsidRPr="009157BB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Pea</w:t>
            </w:r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ce</w:t>
            </w:r>
            <w:proofErr w:type="spellEnd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ACA" w:rsidRPr="00E71EDC" w:rsidRDefault="00AA6ACA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HUK204</w:t>
            </w:r>
            <w:r w:rsidRPr="00E71EDC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Ceza Hukuku I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Pr="00E71EDC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(Genel Hükümler) (Dr. </w:t>
            </w:r>
            <w:proofErr w:type="spellStart"/>
            <w:r w:rsidRPr="00E71EDC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E71EDC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. Üyesi Muammer </w:t>
            </w:r>
            <w:proofErr w:type="spellStart"/>
            <w:r w:rsidRPr="00E71EDC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Ketizmen</w:t>
            </w:r>
            <w:proofErr w:type="spellEnd"/>
            <w:r w:rsidRPr="00E71EDC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)</w:t>
            </w:r>
          </w:p>
          <w:p w:rsidR="00AA6ACA" w:rsidRPr="009157BB" w:rsidRDefault="00C1770B" w:rsidP="00AA6A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="00AA6ACA"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="00AA6ACA"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</w:tr>
      <w:tr w:rsidR="001B66CE" w:rsidRPr="009157BB" w:rsidTr="00F16F55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14:00-14:50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B4439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9B443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HUK229 Hukuk Felsefesi (3 kredi) (Prof. Dr. Meltem Dikmen Caniklioğlu)</w:t>
            </w:r>
          </w:p>
          <w:p w:rsidR="001B66CE" w:rsidRPr="009B4439" w:rsidRDefault="00C1770B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="001B66CE" w:rsidRPr="009B4439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="001B66CE" w:rsidRPr="009B4439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r w:rsidRPr="007A67E7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HUK204 Ceza Hukuku II (Genel Hükümler) (Dr. </w:t>
            </w:r>
            <w:proofErr w:type="spellStart"/>
            <w:r w:rsidRPr="007A67E7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7A67E7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. Üyesi Muammer </w:t>
            </w:r>
            <w:proofErr w:type="spellStart"/>
            <w:r w:rsidRPr="007A67E7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Ketizmen</w:t>
            </w:r>
            <w:proofErr w:type="spellEnd"/>
            <w:r w:rsidRPr="007A67E7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r w:rsidRPr="00C936C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HUK204 Ceza Hukuku II (Genel Hükümler) (Dr. </w:t>
            </w:r>
            <w:proofErr w:type="spellStart"/>
            <w:r w:rsidRPr="00C936C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C936C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. Üyesi Muammer </w:t>
            </w:r>
            <w:proofErr w:type="spellStart"/>
            <w:r w:rsidRPr="00C936C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Ketizmen</w:t>
            </w:r>
            <w:proofErr w:type="spellEnd"/>
            <w:r w:rsidRPr="00C936C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)</w:t>
            </w:r>
          </w:p>
        </w:tc>
      </w:tr>
      <w:tr w:rsidR="001B66CE" w:rsidRPr="009157BB" w:rsidTr="00F16F55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15:00-15:50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B4439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9B443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HUK229 Hukuk Felsefesi (3 kredi) (Prof. Dr. Meltem Dikmen Caniklioğlu)</w:t>
            </w:r>
          </w:p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r w:rsidRPr="007A67E7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HUK204 Ceza Hukuku II (Genel Hükümler) (Dr. </w:t>
            </w:r>
            <w:proofErr w:type="spellStart"/>
            <w:r w:rsidRPr="007A67E7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7A67E7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. Üyesi Muammer </w:t>
            </w:r>
            <w:proofErr w:type="spellStart"/>
            <w:r w:rsidRPr="007A67E7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Ketizmen</w:t>
            </w:r>
            <w:proofErr w:type="spellEnd"/>
            <w:r w:rsidRPr="007A67E7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r w:rsidRPr="00C936C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HUK204 Ceza Hukuku II (Genel Hükümler) (Dr. </w:t>
            </w:r>
            <w:proofErr w:type="spellStart"/>
            <w:r w:rsidRPr="00C936C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C936C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. Üyesi Muammer </w:t>
            </w:r>
            <w:proofErr w:type="spellStart"/>
            <w:r w:rsidRPr="00C936C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Ketizmen</w:t>
            </w:r>
            <w:proofErr w:type="spellEnd"/>
            <w:r w:rsidRPr="00C936C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)</w:t>
            </w:r>
          </w:p>
        </w:tc>
      </w:tr>
      <w:tr w:rsidR="001B66CE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16:00-16:50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F16F55" w:rsidRDefault="001B66CE" w:rsidP="001B66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B4439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9B4439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HUK229 Hukuk Felsefesi (3 kredi) (Prof. Dr. Meltem Dikmen Caniklioğlu)</w:t>
            </w:r>
          </w:p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B66CE" w:rsidRPr="009157BB" w:rsidTr="004D0C0F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17:00-17:50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8544EC" w:rsidRPr="008544EC" w:rsidRDefault="008544EC" w:rsidP="00854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Default="008544EC" w:rsidP="00854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544E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* Öğretim üyelerinin derslere geliş tarihleri bu belgenin son sayfasında yer almaktadır.</w:t>
      </w:r>
    </w:p>
    <w:p w:rsidR="00E0439E" w:rsidRDefault="00E0439E" w:rsidP="00854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854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Pr="009157BB" w:rsidRDefault="00E0439E" w:rsidP="00854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Girne Amerikan Üniversitesi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Hukuk Fakültesi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2023-2024</w:t>
      </w: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086F5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Bahar</w:t>
      </w: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Dönemi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III. Sınıf Ders Programı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color w:val="0070C0"/>
          <w:kern w:val="3"/>
          <w:sz w:val="24"/>
          <w:szCs w:val="24"/>
          <w:lang w:eastAsia="zh-CN" w:bidi="hi-IN"/>
        </w:rPr>
      </w:pPr>
    </w:p>
    <w:tbl>
      <w:tblPr>
        <w:tblW w:w="9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404"/>
        <w:gridCol w:w="1404"/>
        <w:gridCol w:w="1404"/>
        <w:gridCol w:w="1404"/>
        <w:gridCol w:w="1404"/>
        <w:gridCol w:w="1404"/>
      </w:tblGrid>
      <w:tr w:rsidR="009157BB" w:rsidRPr="009157BB" w:rsidTr="004D0C0F">
        <w:trPr>
          <w:trHeight w:val="276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SAAT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Pazartesi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Salı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Çarşamba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Perşembe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Cuma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Cumartesi</w:t>
            </w:r>
          </w:p>
        </w:tc>
      </w:tr>
      <w:tr w:rsidR="00E0439E" w:rsidRPr="009157BB" w:rsidTr="002B6BB2">
        <w:trPr>
          <w:trHeight w:val="477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09:00-09:50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UK306 Ticaret Hukuku II (Şirketler</w:t>
            </w: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Hukuku) (3 kredi) (Dr. </w:t>
            </w:r>
            <w:proofErr w:type="spellStart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UK306 Ticaret Hukuku II (Şirketler</w:t>
            </w: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Hukuku) (3 kredi) (Dr. </w:t>
            </w:r>
            <w:proofErr w:type="spellStart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  <w:p w:rsidR="00E0439E" w:rsidRDefault="00E0439E" w:rsidP="00E0439E">
            <w:proofErr w:type="spellStart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E0439E" w:rsidRDefault="00E0439E" w:rsidP="00E0439E">
            <w:pPr>
              <w:pStyle w:val="Standard"/>
              <w:rPr>
                <w:rFonts w:cs="Times New Roman"/>
                <w:color w:val="FF0000"/>
                <w:sz w:val="16"/>
                <w:szCs w:val="16"/>
              </w:rPr>
            </w:pPr>
            <w:r w:rsidRPr="00E0439E">
              <w:rPr>
                <w:rFonts w:cs="Times New Roman"/>
                <w:sz w:val="16"/>
                <w:szCs w:val="16"/>
              </w:rPr>
              <w:t>HUK302 Eşya Hukuku II (</w:t>
            </w:r>
            <w:proofErr w:type="spellStart"/>
            <w:r w:rsidRPr="00E0439E">
              <w:rPr>
                <w:rFonts w:cs="Times New Roman"/>
                <w:sz w:val="16"/>
                <w:szCs w:val="16"/>
              </w:rPr>
              <w:t>Doç</w:t>
            </w:r>
            <w:proofErr w:type="spellEnd"/>
            <w:r w:rsidRPr="00E0439E">
              <w:rPr>
                <w:rFonts w:cs="Times New Roman"/>
                <w:sz w:val="16"/>
                <w:szCs w:val="16"/>
              </w:rPr>
              <w:t xml:space="preserve"> Dr. </w:t>
            </w:r>
            <w:proofErr w:type="gramStart"/>
            <w:r w:rsidRPr="00E0439E">
              <w:rPr>
                <w:rFonts w:cs="Times New Roman"/>
                <w:sz w:val="16"/>
                <w:szCs w:val="16"/>
              </w:rPr>
              <w:t>Agah</w:t>
            </w:r>
            <w:proofErr w:type="gramEnd"/>
            <w:r w:rsidRPr="00E0439E">
              <w:rPr>
                <w:rFonts w:cs="Times New Roman"/>
                <w:sz w:val="16"/>
                <w:szCs w:val="16"/>
              </w:rPr>
              <w:t xml:space="preserve"> Kürşat </w:t>
            </w:r>
            <w:proofErr w:type="spellStart"/>
            <w:r w:rsidRPr="00E0439E">
              <w:rPr>
                <w:rFonts w:cs="Times New Roman"/>
                <w:sz w:val="16"/>
                <w:szCs w:val="16"/>
              </w:rPr>
              <w:t>Karauz</w:t>
            </w:r>
            <w:proofErr w:type="spellEnd"/>
            <w:r w:rsidRPr="00E0439E">
              <w:rPr>
                <w:rFonts w:cs="Times New Roman"/>
                <w:sz w:val="16"/>
                <w:szCs w:val="16"/>
              </w:rPr>
              <w:t>)</w:t>
            </w:r>
            <w:r w:rsidRPr="00E0439E">
              <w:rPr>
                <w:rFonts w:cs="Times New Roman"/>
                <w:color w:val="FF0000"/>
                <w:sz w:val="16"/>
                <w:szCs w:val="16"/>
              </w:rPr>
              <w:t xml:space="preserve"> </w:t>
            </w:r>
          </w:p>
          <w:p w:rsidR="00E0439E" w:rsidRPr="00E0439E" w:rsidRDefault="00E0439E" w:rsidP="00E0439E">
            <w:pPr>
              <w:pStyle w:val="Standard"/>
              <w:rPr>
                <w:rFonts w:cs="Times New Roman"/>
              </w:rPr>
            </w:pPr>
            <w:proofErr w:type="spellStart"/>
            <w:r w:rsidRPr="00E0439E">
              <w:rPr>
                <w:rFonts w:cs="Times New Roman"/>
                <w:color w:val="FF0000"/>
                <w:sz w:val="16"/>
                <w:szCs w:val="16"/>
              </w:rPr>
              <w:t>Peace</w:t>
            </w:r>
            <w:proofErr w:type="spellEnd"/>
            <w:r w:rsidRPr="00E0439E">
              <w:rPr>
                <w:rFonts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0439E">
              <w:rPr>
                <w:rFonts w:cs="Times New Roman"/>
                <w:color w:val="FF0000"/>
                <w:sz w:val="16"/>
                <w:szCs w:val="16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HUK310 Ceza Hukuku IV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(Özel Hükümler) (Dr. </w:t>
            </w:r>
            <w:proofErr w:type="spellStart"/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. Üyesi Muammer </w:t>
            </w:r>
            <w:proofErr w:type="spellStart"/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Ketizmen</w:t>
            </w:r>
            <w:proofErr w:type="spellEnd"/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)</w:t>
            </w:r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Peace</w:t>
            </w:r>
            <w:proofErr w:type="spellEnd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HUK310 Ceza Hukuku IV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(Özel Hükümler) (Dr. </w:t>
            </w:r>
            <w:proofErr w:type="spellStart"/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. Üyesi Muammer </w:t>
            </w:r>
            <w:proofErr w:type="spellStart"/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Ketizmen</w:t>
            </w:r>
            <w:proofErr w:type="spellEnd"/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)</w:t>
            </w:r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E0439E" w:rsidRPr="009157BB" w:rsidRDefault="00C1770B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="00E0439E"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="00E0439E"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</w:tr>
      <w:tr w:rsidR="00E0439E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10:00-10:50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UK306 Ticaret Hukuku II (Şirketler</w:t>
            </w: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Hukuku) (3 kredi) (Dr. </w:t>
            </w:r>
            <w:proofErr w:type="spellStart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Default="00E0439E" w:rsidP="00E0439E">
            <w:r w:rsidRPr="003070B1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HUK306 Ticaret Hukuku II (Şirketler Hukuku) (3 kredi) (Dr. </w:t>
            </w:r>
            <w:proofErr w:type="spellStart"/>
            <w:r w:rsidRPr="003070B1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3070B1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E0439E" w:rsidRDefault="00E0439E" w:rsidP="00E0439E">
            <w:pPr>
              <w:pStyle w:val="Standard"/>
              <w:rPr>
                <w:rFonts w:cs="Times New Roman"/>
                <w:color w:val="FF0000"/>
                <w:sz w:val="16"/>
                <w:szCs w:val="16"/>
              </w:rPr>
            </w:pPr>
            <w:r w:rsidRPr="00E0439E">
              <w:rPr>
                <w:rFonts w:cs="Times New Roman"/>
                <w:sz w:val="16"/>
                <w:szCs w:val="16"/>
              </w:rPr>
              <w:t>HUK302 Eşya Hukuku II (</w:t>
            </w:r>
            <w:proofErr w:type="spellStart"/>
            <w:r w:rsidRPr="00E0439E">
              <w:rPr>
                <w:rFonts w:cs="Times New Roman"/>
                <w:sz w:val="16"/>
                <w:szCs w:val="16"/>
              </w:rPr>
              <w:t>Doç</w:t>
            </w:r>
            <w:proofErr w:type="spellEnd"/>
            <w:r w:rsidRPr="00E0439E">
              <w:rPr>
                <w:rFonts w:cs="Times New Roman"/>
                <w:sz w:val="16"/>
                <w:szCs w:val="16"/>
              </w:rPr>
              <w:t xml:space="preserve"> Dr. </w:t>
            </w:r>
            <w:proofErr w:type="gramStart"/>
            <w:r w:rsidRPr="00E0439E">
              <w:rPr>
                <w:rFonts w:cs="Times New Roman"/>
                <w:sz w:val="16"/>
                <w:szCs w:val="16"/>
              </w:rPr>
              <w:t>Agah</w:t>
            </w:r>
            <w:proofErr w:type="gramEnd"/>
            <w:r w:rsidRPr="00E0439E">
              <w:rPr>
                <w:rFonts w:cs="Times New Roman"/>
                <w:sz w:val="16"/>
                <w:szCs w:val="16"/>
              </w:rPr>
              <w:t xml:space="preserve"> Kürşat </w:t>
            </w:r>
            <w:proofErr w:type="spellStart"/>
            <w:r w:rsidRPr="00E0439E">
              <w:rPr>
                <w:rFonts w:cs="Times New Roman"/>
                <w:sz w:val="16"/>
                <w:szCs w:val="16"/>
              </w:rPr>
              <w:t>Karauz</w:t>
            </w:r>
            <w:proofErr w:type="spellEnd"/>
            <w:r w:rsidRPr="00E0439E">
              <w:rPr>
                <w:rFonts w:cs="Times New Roman"/>
                <w:sz w:val="16"/>
                <w:szCs w:val="16"/>
              </w:rPr>
              <w:t>)</w:t>
            </w:r>
            <w:r w:rsidRPr="00E0439E">
              <w:rPr>
                <w:rFonts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Default="00E0439E" w:rsidP="00E0439E">
            <w:r w:rsidRPr="005C2B0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HUK310 Ceza Hukuku IV (Özel Hükümler) (Dr. </w:t>
            </w:r>
            <w:proofErr w:type="spellStart"/>
            <w:r w:rsidRPr="005C2B0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5C2B0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. Üyesi Muammer </w:t>
            </w:r>
            <w:proofErr w:type="spellStart"/>
            <w:r w:rsidRPr="005C2B0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Ketizmen</w:t>
            </w:r>
            <w:proofErr w:type="spellEnd"/>
            <w:r w:rsidRPr="005C2B0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)</w:t>
            </w:r>
            <w:r w:rsidRPr="005C2B08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Default="00E0439E" w:rsidP="00E0439E">
            <w:r w:rsidRPr="00CD5725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HUK310 Ceza Hukuku IV (Özel Hükümler) (Dr. </w:t>
            </w:r>
            <w:proofErr w:type="spellStart"/>
            <w:r w:rsidRPr="00CD5725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CD5725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. Üyesi Muammer </w:t>
            </w:r>
            <w:proofErr w:type="spellStart"/>
            <w:r w:rsidRPr="00CD5725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Ketizmen</w:t>
            </w:r>
            <w:proofErr w:type="spellEnd"/>
            <w:r w:rsidRPr="00CD5725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)</w:t>
            </w:r>
            <w:r w:rsidRPr="00CD5725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</w:tr>
      <w:tr w:rsidR="00E0439E" w:rsidRPr="009157BB" w:rsidTr="004D0C0F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11:00-11:50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UK306 Ticaret Hukuku II (Şirketler</w:t>
            </w: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Hukuku) (3 kredi) (Dr. </w:t>
            </w:r>
            <w:proofErr w:type="spellStart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Default="00E0439E" w:rsidP="00E0439E">
            <w:r w:rsidRPr="003070B1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HUK306 Ticaret Hukuku II (Şirketler Hukuku) (3 kredi) (Dr. </w:t>
            </w:r>
            <w:proofErr w:type="spellStart"/>
            <w:r w:rsidRPr="003070B1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3070B1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E0439E" w:rsidRDefault="00E0439E" w:rsidP="00E0439E">
            <w:pPr>
              <w:pStyle w:val="Standard"/>
              <w:rPr>
                <w:rFonts w:cs="Times New Roman"/>
                <w:color w:val="FF0000"/>
                <w:sz w:val="16"/>
                <w:szCs w:val="16"/>
              </w:rPr>
            </w:pPr>
            <w:r w:rsidRPr="00E0439E">
              <w:rPr>
                <w:rFonts w:cs="Times New Roman"/>
                <w:sz w:val="16"/>
                <w:szCs w:val="16"/>
              </w:rPr>
              <w:t>HUK302 Eşya Hukuku II (</w:t>
            </w:r>
            <w:proofErr w:type="spellStart"/>
            <w:r w:rsidRPr="00E0439E">
              <w:rPr>
                <w:rFonts w:cs="Times New Roman"/>
                <w:sz w:val="16"/>
                <w:szCs w:val="16"/>
              </w:rPr>
              <w:t>Doç</w:t>
            </w:r>
            <w:proofErr w:type="spellEnd"/>
            <w:r w:rsidRPr="00E0439E">
              <w:rPr>
                <w:rFonts w:cs="Times New Roman"/>
                <w:sz w:val="16"/>
                <w:szCs w:val="16"/>
              </w:rPr>
              <w:t xml:space="preserve"> Dr. </w:t>
            </w:r>
            <w:proofErr w:type="gramStart"/>
            <w:r w:rsidRPr="00E0439E">
              <w:rPr>
                <w:rFonts w:cs="Times New Roman"/>
                <w:sz w:val="16"/>
                <w:szCs w:val="16"/>
              </w:rPr>
              <w:t>Agah</w:t>
            </w:r>
            <w:proofErr w:type="gramEnd"/>
            <w:r w:rsidRPr="00E0439E">
              <w:rPr>
                <w:rFonts w:cs="Times New Roman"/>
                <w:sz w:val="16"/>
                <w:szCs w:val="16"/>
              </w:rPr>
              <w:t xml:space="preserve"> Kürşat </w:t>
            </w:r>
            <w:proofErr w:type="spellStart"/>
            <w:r w:rsidRPr="00E0439E">
              <w:rPr>
                <w:rFonts w:cs="Times New Roman"/>
                <w:sz w:val="16"/>
                <w:szCs w:val="16"/>
              </w:rPr>
              <w:t>Karauz</w:t>
            </w:r>
            <w:proofErr w:type="spellEnd"/>
            <w:r w:rsidRPr="00E0439E">
              <w:rPr>
                <w:rFonts w:cs="Times New Roman"/>
                <w:sz w:val="16"/>
                <w:szCs w:val="16"/>
              </w:rPr>
              <w:t>)</w:t>
            </w:r>
            <w:r w:rsidRPr="00E0439E">
              <w:rPr>
                <w:rFonts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Default="00E0439E" w:rsidP="00E0439E">
            <w:r w:rsidRPr="005C2B0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HUK310 Ceza Hukuku IV (Özel Hükümler) (Dr. </w:t>
            </w:r>
            <w:proofErr w:type="spellStart"/>
            <w:r w:rsidRPr="005C2B0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5C2B0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. Üyesi Muammer </w:t>
            </w:r>
            <w:proofErr w:type="spellStart"/>
            <w:r w:rsidRPr="005C2B0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Ketizmen</w:t>
            </w:r>
            <w:proofErr w:type="spellEnd"/>
            <w:r w:rsidRPr="005C2B0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)</w:t>
            </w:r>
            <w:r w:rsidRPr="005C2B08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Default="00E0439E" w:rsidP="00E0439E">
            <w:r w:rsidRPr="00CD5725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HUK310 Ceza Hukuku IV (Özel Hükümler) (Dr. </w:t>
            </w:r>
            <w:proofErr w:type="spellStart"/>
            <w:r w:rsidRPr="00CD5725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CD5725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. Üyesi Muammer </w:t>
            </w:r>
            <w:proofErr w:type="spellStart"/>
            <w:r w:rsidRPr="00CD5725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Ketizmen</w:t>
            </w:r>
            <w:proofErr w:type="spellEnd"/>
            <w:r w:rsidRPr="00CD5725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)</w:t>
            </w:r>
            <w:r w:rsidRPr="00CD5725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</w:tr>
      <w:tr w:rsidR="00E0439E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12:00-12:50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Default="00E0439E" w:rsidP="00E0439E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E0439E" w:rsidRDefault="00E0439E" w:rsidP="00E0439E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E0439E">
              <w:rPr>
                <w:rFonts w:cs="Times New Roman"/>
                <w:sz w:val="16"/>
                <w:szCs w:val="16"/>
              </w:rPr>
              <w:t>HUK302 Eşya Hukuku II (</w:t>
            </w:r>
            <w:proofErr w:type="spellStart"/>
            <w:r w:rsidRPr="00E0439E">
              <w:rPr>
                <w:rFonts w:cs="Times New Roman"/>
                <w:sz w:val="16"/>
                <w:szCs w:val="16"/>
              </w:rPr>
              <w:t>Doç</w:t>
            </w:r>
            <w:proofErr w:type="spellEnd"/>
            <w:r w:rsidRPr="00E0439E">
              <w:rPr>
                <w:rFonts w:cs="Times New Roman"/>
                <w:sz w:val="16"/>
                <w:szCs w:val="16"/>
              </w:rPr>
              <w:t xml:space="preserve"> Dr. </w:t>
            </w:r>
            <w:proofErr w:type="gramStart"/>
            <w:r w:rsidRPr="00E0439E">
              <w:rPr>
                <w:rFonts w:cs="Times New Roman"/>
                <w:sz w:val="16"/>
                <w:szCs w:val="16"/>
              </w:rPr>
              <w:t>Agah</w:t>
            </w:r>
            <w:proofErr w:type="gramEnd"/>
            <w:r w:rsidRPr="00E0439E">
              <w:rPr>
                <w:rFonts w:cs="Times New Roman"/>
                <w:sz w:val="16"/>
                <w:szCs w:val="16"/>
              </w:rPr>
              <w:t xml:space="preserve"> Kürşat </w:t>
            </w:r>
            <w:proofErr w:type="spellStart"/>
            <w:r w:rsidRPr="00E0439E">
              <w:rPr>
                <w:rFonts w:cs="Times New Roman"/>
                <w:sz w:val="16"/>
                <w:szCs w:val="16"/>
              </w:rPr>
              <w:t>Karauz</w:t>
            </w:r>
            <w:proofErr w:type="spellEnd"/>
            <w:r w:rsidRPr="00E0439E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5A7ECF" w:rsidRDefault="001E784B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HUK326</w:t>
            </w:r>
            <w:r w:rsidR="00E0439E" w:rsidRPr="005A7ECF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Kıbrıs Hukuku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II</w:t>
            </w:r>
            <w:r w:rsidR="00E0439E" w:rsidRPr="005A7ECF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 (Av. Merve Kaplan)</w:t>
            </w:r>
          </w:p>
          <w:p w:rsidR="00E0439E" w:rsidRPr="005A7ECF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5A7ECF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F302</w:t>
            </w:r>
          </w:p>
        </w:tc>
      </w:tr>
      <w:tr w:rsidR="00E0439E" w:rsidRPr="009157BB" w:rsidTr="002B6BB2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13:00-13:50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E0439E" w:rsidRDefault="00E0439E" w:rsidP="00E0439E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E0439E">
              <w:rPr>
                <w:rFonts w:cs="Times New Roman"/>
                <w:sz w:val="16"/>
                <w:szCs w:val="16"/>
              </w:rPr>
              <w:t>HUK302 Eşya Hukuku II (</w:t>
            </w:r>
            <w:proofErr w:type="spellStart"/>
            <w:r w:rsidRPr="00E0439E">
              <w:rPr>
                <w:rFonts w:cs="Times New Roman"/>
                <w:sz w:val="16"/>
                <w:szCs w:val="16"/>
              </w:rPr>
              <w:t>Doç</w:t>
            </w:r>
            <w:proofErr w:type="spellEnd"/>
            <w:r w:rsidRPr="00E0439E">
              <w:rPr>
                <w:rFonts w:cs="Times New Roman"/>
                <w:sz w:val="16"/>
                <w:szCs w:val="16"/>
              </w:rPr>
              <w:t xml:space="preserve"> Dr. </w:t>
            </w:r>
            <w:proofErr w:type="gramStart"/>
            <w:r w:rsidRPr="00E0439E">
              <w:rPr>
                <w:rFonts w:cs="Times New Roman"/>
                <w:sz w:val="16"/>
                <w:szCs w:val="16"/>
              </w:rPr>
              <w:t>Agah</w:t>
            </w:r>
            <w:proofErr w:type="gramEnd"/>
            <w:r w:rsidRPr="00E0439E">
              <w:rPr>
                <w:rFonts w:cs="Times New Roman"/>
                <w:sz w:val="16"/>
                <w:szCs w:val="16"/>
              </w:rPr>
              <w:t xml:space="preserve"> Kürşat </w:t>
            </w:r>
            <w:proofErr w:type="spellStart"/>
            <w:r w:rsidRPr="00E0439E">
              <w:rPr>
                <w:rFonts w:cs="Times New Roman"/>
                <w:sz w:val="16"/>
                <w:szCs w:val="16"/>
              </w:rPr>
              <w:t>Karauz</w:t>
            </w:r>
            <w:proofErr w:type="spellEnd"/>
            <w:r w:rsidRPr="00E0439E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8A131E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HUK319 Karşılaştırmalı Hukukta Siyasi Partilerin Kapatılması (3 kredi) </w:t>
            </w:r>
          </w:p>
          <w:p w:rsidR="00E0439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8A131E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Prof. Dr. Meltem Dikmen Caniklioğlu</w:t>
            </w:r>
          </w:p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8A131E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Peace</w:t>
            </w:r>
            <w:proofErr w:type="spellEnd"/>
            <w:r w:rsidRPr="008A131E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8A131E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8A131E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HUK319 Karşılaştırmalı Hukukta Siyasi Partilerin Kapatılması (3 kredi) </w:t>
            </w:r>
          </w:p>
          <w:p w:rsidR="00E0439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8A131E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Prof. Dr. Meltem Dikmen Caniklioğlu</w:t>
            </w:r>
          </w:p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Independence</w:t>
            </w:r>
            <w:proofErr w:type="spellEnd"/>
            <w:r w:rsidRPr="008A131E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8A131E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5A7ECF" w:rsidRDefault="001E784B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HUK326</w:t>
            </w:r>
            <w:r w:rsidR="00E0439E" w:rsidRPr="005A7ECF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Kıbrıs Hukuku I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II</w:t>
            </w:r>
            <w:r w:rsidR="00E0439E" w:rsidRPr="005A7ECF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(Av. Merve Kaplan)</w:t>
            </w:r>
          </w:p>
          <w:p w:rsidR="00E0439E" w:rsidRPr="005A7ECF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439E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14:00-14:50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443912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E0439E" w:rsidRDefault="00E0439E" w:rsidP="00E0439E">
            <w:pPr>
              <w:pStyle w:val="Standard"/>
              <w:rPr>
                <w:rFonts w:cs="Times New Roman"/>
                <w:color w:val="FF0000"/>
                <w:sz w:val="16"/>
                <w:szCs w:val="16"/>
              </w:rPr>
            </w:pPr>
            <w:r w:rsidRPr="00E0439E">
              <w:rPr>
                <w:rFonts w:cs="Times New Roman"/>
                <w:sz w:val="16"/>
                <w:szCs w:val="16"/>
              </w:rPr>
              <w:t>HUK302 Eşya Hukuku II (</w:t>
            </w:r>
            <w:proofErr w:type="spellStart"/>
            <w:r w:rsidRPr="00E0439E">
              <w:rPr>
                <w:rFonts w:cs="Times New Roman"/>
                <w:sz w:val="16"/>
                <w:szCs w:val="16"/>
              </w:rPr>
              <w:t>Doç</w:t>
            </w:r>
            <w:proofErr w:type="spellEnd"/>
            <w:r w:rsidRPr="00E0439E">
              <w:rPr>
                <w:rFonts w:cs="Times New Roman"/>
                <w:sz w:val="16"/>
                <w:szCs w:val="16"/>
              </w:rPr>
              <w:t xml:space="preserve"> Dr. </w:t>
            </w:r>
            <w:proofErr w:type="gramStart"/>
            <w:r w:rsidRPr="00E0439E">
              <w:rPr>
                <w:rFonts w:cs="Times New Roman"/>
                <w:sz w:val="16"/>
                <w:szCs w:val="16"/>
              </w:rPr>
              <w:t>Agah</w:t>
            </w:r>
            <w:proofErr w:type="gramEnd"/>
            <w:r w:rsidRPr="00E0439E">
              <w:rPr>
                <w:rFonts w:cs="Times New Roman"/>
                <w:sz w:val="16"/>
                <w:szCs w:val="16"/>
              </w:rPr>
              <w:t xml:space="preserve"> Kürşat </w:t>
            </w:r>
            <w:proofErr w:type="spellStart"/>
            <w:r w:rsidRPr="00E0439E">
              <w:rPr>
                <w:rFonts w:cs="Times New Roman"/>
                <w:sz w:val="16"/>
                <w:szCs w:val="16"/>
              </w:rPr>
              <w:t>Karauz</w:t>
            </w:r>
            <w:proofErr w:type="spellEnd"/>
            <w:r w:rsidRPr="00E0439E">
              <w:rPr>
                <w:rFonts w:cs="Times New Roman"/>
                <w:sz w:val="16"/>
                <w:szCs w:val="16"/>
              </w:rPr>
              <w:t>)</w:t>
            </w:r>
            <w:r w:rsidRPr="00E0439E">
              <w:rPr>
                <w:rFonts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8A131E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HUK319 Karşılaştırmalı Hukukta Siyasi Partilerin Kapatılması (3 kredi) </w:t>
            </w:r>
          </w:p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8A131E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Prof. Dr. Meltem Dikmen Caniklioğlu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8A131E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HUK319 Karşılaştırmalı Hukukta Siyasi Partilerin Kapatılması (3 kredi) </w:t>
            </w:r>
          </w:p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A131E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Prof. Dr. Meltem Dikmen Caniklioğlu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5A7ECF" w:rsidRDefault="001E784B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HUK326</w:t>
            </w:r>
            <w:r w:rsidR="00E0439E" w:rsidRPr="005A7ECF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Kıbrıs Hukuku I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II</w:t>
            </w:r>
            <w:r w:rsidR="00E0439E" w:rsidRPr="005A7ECF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(Av. Merve Kapla</w:t>
            </w:r>
            <w:bookmarkStart w:id="0" w:name="_GoBack"/>
            <w:bookmarkEnd w:id="0"/>
            <w:r w:rsidR="00E0439E" w:rsidRPr="005A7ECF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n)</w:t>
            </w:r>
          </w:p>
          <w:p w:rsidR="00E0439E" w:rsidRPr="005A7ECF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0439E" w:rsidRPr="009157BB" w:rsidTr="002F02DD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15:00-15:50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443912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E0439E" w:rsidRDefault="00E0439E" w:rsidP="00E0439E">
            <w:pPr>
              <w:pStyle w:val="Standard"/>
              <w:rPr>
                <w:rFonts w:cs="Times New Roman"/>
                <w:color w:val="FF0000"/>
                <w:sz w:val="16"/>
                <w:szCs w:val="16"/>
              </w:rPr>
            </w:pPr>
            <w:r w:rsidRPr="00E0439E">
              <w:rPr>
                <w:rFonts w:cs="Times New Roman"/>
                <w:sz w:val="16"/>
                <w:szCs w:val="16"/>
              </w:rPr>
              <w:t xml:space="preserve">HUK304 Borçlar Hukuku IV (Özel Hükümler) Doç. Dr. </w:t>
            </w:r>
            <w:proofErr w:type="gramStart"/>
            <w:r w:rsidRPr="00E0439E">
              <w:rPr>
                <w:rFonts w:cs="Times New Roman"/>
                <w:sz w:val="16"/>
                <w:szCs w:val="16"/>
              </w:rPr>
              <w:t>Agah</w:t>
            </w:r>
            <w:proofErr w:type="gramEnd"/>
            <w:r w:rsidRPr="00E0439E">
              <w:rPr>
                <w:rFonts w:cs="Times New Roman"/>
                <w:sz w:val="16"/>
                <w:szCs w:val="16"/>
              </w:rPr>
              <w:t xml:space="preserve"> Kürşat </w:t>
            </w:r>
            <w:proofErr w:type="spellStart"/>
            <w:r w:rsidRPr="00E0439E">
              <w:rPr>
                <w:rFonts w:cs="Times New Roman"/>
                <w:sz w:val="16"/>
                <w:szCs w:val="16"/>
              </w:rPr>
              <w:t>Karauz</w:t>
            </w:r>
            <w:proofErr w:type="spellEnd"/>
            <w:r w:rsidRPr="00E0439E">
              <w:rPr>
                <w:rFonts w:cs="Times New Roman"/>
                <w:sz w:val="16"/>
                <w:szCs w:val="16"/>
              </w:rPr>
              <w:t>)</w:t>
            </w:r>
            <w:r w:rsidRPr="00E0439E">
              <w:rPr>
                <w:rFonts w:cs="Times New Roman"/>
                <w:color w:val="FF0000"/>
                <w:sz w:val="16"/>
                <w:szCs w:val="16"/>
              </w:rPr>
              <w:t xml:space="preserve"> </w:t>
            </w:r>
          </w:p>
          <w:p w:rsidR="00E0439E" w:rsidRPr="00E0439E" w:rsidRDefault="00E0439E" w:rsidP="00E0439E">
            <w:pPr>
              <w:pStyle w:val="Standard"/>
              <w:rPr>
                <w:rFonts w:cs="Times New Roman"/>
              </w:rPr>
            </w:pPr>
            <w:proofErr w:type="spellStart"/>
            <w:r w:rsidRPr="00E0439E">
              <w:rPr>
                <w:rFonts w:cs="Times New Roman"/>
                <w:color w:val="FF0000"/>
                <w:sz w:val="16"/>
                <w:szCs w:val="16"/>
              </w:rPr>
              <w:t>Peace</w:t>
            </w:r>
            <w:proofErr w:type="spellEnd"/>
            <w:r w:rsidRPr="00E0439E">
              <w:rPr>
                <w:rFonts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0439E">
              <w:rPr>
                <w:rFonts w:cs="Times New Roman"/>
                <w:color w:val="FF0000"/>
                <w:sz w:val="16"/>
                <w:szCs w:val="16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8A131E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HUK319 Karşılaştırmalı Hukukta Siyasi Partilerin Kapatılması (3 kredi) </w:t>
            </w:r>
          </w:p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8A131E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Prof. Dr. Meltem Dikmen Caniklioğlu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8A131E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HUK319 Karşılaştırmalı Hukukta Siyasi Partilerin Kapatılması (3 kredi) </w:t>
            </w:r>
          </w:p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A131E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Prof. Dr. Meltem Dikmen Caniklioğlu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5A7ECF" w:rsidRDefault="001E784B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HUK327 Kıbrıs Hukuk </w:t>
            </w:r>
            <w:r w:rsidR="00E0439E" w:rsidRPr="005A7ECF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V</w:t>
            </w:r>
            <w:r w:rsidR="00E0439E" w:rsidRPr="005A7ECF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(Av. Merve Kaplan)</w:t>
            </w:r>
          </w:p>
          <w:p w:rsidR="00E0439E" w:rsidRPr="005A7ECF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5A7ECF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F302</w:t>
            </w:r>
          </w:p>
        </w:tc>
      </w:tr>
      <w:tr w:rsidR="00E0439E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16:00-16:50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E0439E" w:rsidRDefault="00E0439E" w:rsidP="00E0439E">
            <w:pPr>
              <w:rPr>
                <w:rFonts w:ascii="Times New Roman" w:hAnsi="Times New Roman" w:cs="Times New Roman"/>
              </w:rPr>
            </w:pPr>
            <w:r w:rsidRPr="00E0439E">
              <w:rPr>
                <w:rFonts w:ascii="Times New Roman" w:hAnsi="Times New Roman" w:cs="Times New Roman"/>
                <w:sz w:val="16"/>
                <w:szCs w:val="16"/>
              </w:rPr>
              <w:t xml:space="preserve">HUK304 Borçlar Hukuku IV (Özel Hükümler) Doç. Dr. </w:t>
            </w:r>
            <w:proofErr w:type="gramStart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Agah</w:t>
            </w:r>
            <w:proofErr w:type="gramEnd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 xml:space="preserve"> Kürşat </w:t>
            </w:r>
            <w:proofErr w:type="spellStart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Karauz</w:t>
            </w:r>
            <w:proofErr w:type="spellEnd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043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8A131E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5A7ECF" w:rsidRDefault="001E784B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HUK327</w:t>
            </w:r>
            <w:r w:rsidR="00E0439E" w:rsidRPr="005A7ECF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Kıbrıs Hukuku IV</w:t>
            </w:r>
            <w:r w:rsidR="00E0439E" w:rsidRPr="005A7ECF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(Av. Merve Kaplan)</w:t>
            </w:r>
          </w:p>
          <w:p w:rsidR="00E0439E" w:rsidRPr="005A7ECF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439E" w:rsidRPr="009157BB" w:rsidTr="002B6BB2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17:00-17:50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E0439E" w:rsidRDefault="00E0439E" w:rsidP="00E0439E">
            <w:pPr>
              <w:rPr>
                <w:rFonts w:ascii="Times New Roman" w:hAnsi="Times New Roman" w:cs="Times New Roman"/>
              </w:rPr>
            </w:pPr>
            <w:r w:rsidRPr="00E0439E">
              <w:rPr>
                <w:rFonts w:ascii="Times New Roman" w:hAnsi="Times New Roman" w:cs="Times New Roman"/>
                <w:sz w:val="16"/>
                <w:szCs w:val="16"/>
              </w:rPr>
              <w:t xml:space="preserve">HUK304 Borçlar Hukuku IV (Özel Hükümler) Doç. Dr. </w:t>
            </w:r>
            <w:proofErr w:type="gramStart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Agah</w:t>
            </w:r>
            <w:proofErr w:type="gramEnd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 xml:space="preserve"> Kürşat </w:t>
            </w:r>
            <w:proofErr w:type="spellStart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Karauz</w:t>
            </w:r>
            <w:proofErr w:type="spellEnd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043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5A7ECF" w:rsidRDefault="001E784B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HUK327 Kıbrıs Hukuku IV</w:t>
            </w:r>
            <w:r w:rsidR="00E0439E" w:rsidRPr="005A7ECF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(Av. Merve Kaplan)</w:t>
            </w:r>
          </w:p>
          <w:p w:rsidR="00E0439E" w:rsidRPr="005A7ECF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0439E" w:rsidRPr="009157BB" w:rsidTr="002B6BB2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18.00-18.50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E0439E" w:rsidRDefault="00E0439E" w:rsidP="00E0439E">
            <w:pPr>
              <w:rPr>
                <w:rFonts w:ascii="Times New Roman" w:hAnsi="Times New Roman" w:cs="Times New Roman"/>
              </w:rPr>
            </w:pPr>
            <w:r w:rsidRPr="00E0439E">
              <w:rPr>
                <w:rFonts w:ascii="Times New Roman" w:hAnsi="Times New Roman" w:cs="Times New Roman"/>
                <w:sz w:val="16"/>
                <w:szCs w:val="16"/>
              </w:rPr>
              <w:t xml:space="preserve">HUK304 Borçlar Hukuku IV (Özel Hükümler) Doç. </w:t>
            </w:r>
            <w:r w:rsidRPr="00E043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Dr. </w:t>
            </w:r>
            <w:proofErr w:type="gramStart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Agah</w:t>
            </w:r>
            <w:proofErr w:type="gramEnd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 xml:space="preserve"> Kürşat </w:t>
            </w:r>
            <w:proofErr w:type="spellStart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Karauz</w:t>
            </w:r>
            <w:proofErr w:type="spellEnd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043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C70DCF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highlight w:val="yellow"/>
                <w:lang w:eastAsia="zh-CN" w:bidi="hi-IN"/>
              </w:rPr>
            </w:pPr>
          </w:p>
        </w:tc>
      </w:tr>
      <w:tr w:rsidR="00E0439E" w:rsidRPr="009157BB" w:rsidTr="002B6BB2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19.00-19.50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E0439E" w:rsidRDefault="00E0439E" w:rsidP="00E0439E">
            <w:pPr>
              <w:rPr>
                <w:rFonts w:ascii="Times New Roman" w:hAnsi="Times New Roman" w:cs="Times New Roman"/>
              </w:rPr>
            </w:pPr>
            <w:r w:rsidRPr="00E0439E">
              <w:rPr>
                <w:rFonts w:ascii="Times New Roman" w:hAnsi="Times New Roman" w:cs="Times New Roman"/>
                <w:sz w:val="16"/>
                <w:szCs w:val="16"/>
              </w:rPr>
              <w:t xml:space="preserve">HUK304 Borçlar Hukuku IV (Özel Hükümler) Doç. Dr. </w:t>
            </w:r>
            <w:proofErr w:type="gramStart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Agah</w:t>
            </w:r>
            <w:proofErr w:type="gramEnd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 xml:space="preserve"> Kürşat </w:t>
            </w:r>
            <w:proofErr w:type="spellStart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Karauz</w:t>
            </w:r>
            <w:proofErr w:type="spellEnd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043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C70DCF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highlight w:val="yellow"/>
                <w:lang w:eastAsia="zh-CN" w:bidi="hi-IN"/>
              </w:rPr>
            </w:pPr>
          </w:p>
        </w:tc>
      </w:tr>
      <w:tr w:rsidR="00E0439E" w:rsidRPr="009157BB" w:rsidTr="002B6BB2">
        <w:trPr>
          <w:trHeight w:val="559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20.00-20</w:t>
            </w: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.50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E0439E" w:rsidRDefault="00E0439E" w:rsidP="00E0439E">
            <w:pPr>
              <w:rPr>
                <w:rFonts w:ascii="Times New Roman" w:hAnsi="Times New Roman" w:cs="Times New Roman"/>
              </w:rPr>
            </w:pPr>
            <w:r w:rsidRPr="00E0439E">
              <w:rPr>
                <w:rFonts w:ascii="Times New Roman" w:hAnsi="Times New Roman" w:cs="Times New Roman"/>
                <w:sz w:val="16"/>
                <w:szCs w:val="16"/>
              </w:rPr>
              <w:t xml:space="preserve">HUK304 Borçlar Hukuku IV (Özel Hükümler) Doç. Dr. </w:t>
            </w:r>
            <w:proofErr w:type="gramStart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Agah</w:t>
            </w:r>
            <w:proofErr w:type="gramEnd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 xml:space="preserve"> Kürşat </w:t>
            </w:r>
            <w:proofErr w:type="spellStart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Karauz</w:t>
            </w:r>
            <w:proofErr w:type="spellEnd"/>
            <w:r w:rsidRPr="00E043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043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39E" w:rsidRPr="009157BB" w:rsidRDefault="00E0439E" w:rsidP="00E043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544EC" w:rsidRPr="008544EC" w:rsidRDefault="008544EC" w:rsidP="00854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8544EC" w:rsidP="00854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544E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* Öğretim üyelerinin derslere geliş tarihleri bu belgenin son sayfasında yer almaktadır.</w:t>
      </w:r>
    </w:p>
    <w:p w:rsidR="008544EC" w:rsidRDefault="008544EC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86F5D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834050" w:rsidRDefault="00834050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0439E" w:rsidRPr="009157BB" w:rsidRDefault="00E0439E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Girne Amerikan Üniversitesi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Hukuk Fakültesi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2023-2024</w:t>
      </w: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086F5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Bahar</w:t>
      </w: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Dönemi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IV. Sınıf Ders Programı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404"/>
        <w:gridCol w:w="1404"/>
        <w:gridCol w:w="1404"/>
        <w:gridCol w:w="1404"/>
        <w:gridCol w:w="1404"/>
        <w:gridCol w:w="1497"/>
      </w:tblGrid>
      <w:tr w:rsidR="009157BB" w:rsidRPr="009157BB" w:rsidTr="004D0C0F">
        <w:trPr>
          <w:trHeight w:val="276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SAAT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Pazartesi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Salı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Çarşamba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Perşembe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Cuma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Cumartesi</w:t>
            </w:r>
          </w:p>
        </w:tc>
      </w:tr>
      <w:tr w:rsidR="008434E2" w:rsidRPr="009157BB" w:rsidTr="004D0C0F">
        <w:trPr>
          <w:trHeight w:val="328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09:00-09:50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Default="00AA6ACA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AA6ACA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HUK412 Miras Hukuku (3 kredi) (Prof. Dr. Necla Öztürk)</w:t>
            </w:r>
          </w:p>
          <w:p w:rsidR="00AA6ACA" w:rsidRPr="009157BB" w:rsidRDefault="00AA6ACA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Peace</w:t>
            </w:r>
            <w:proofErr w:type="spellEnd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</w:tr>
      <w:tr w:rsidR="001B66CE" w:rsidRPr="009157BB" w:rsidTr="00F16F55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10:00-10:50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5">
              <w:rPr>
                <w:rFonts w:ascii="Times New Roman" w:hAnsi="Times New Roman" w:cs="Times New Roman"/>
                <w:sz w:val="16"/>
                <w:szCs w:val="16"/>
              </w:rPr>
              <w:t>HUK414 Adli Tıp (2 kredi) (Prof. Dr. Meltem Dikmen Caniklioğlu)</w:t>
            </w:r>
          </w:p>
          <w:p w:rsidR="001B66CE" w:rsidRPr="00F16F55" w:rsidRDefault="00C1770B" w:rsidP="001B66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="001B66CE" w:rsidRPr="0069060C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="001B66CE" w:rsidRPr="0069060C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DE384D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r w:rsidRPr="006A280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HUK412 Miras Hukuku (3 kredi) (Prof. Dr. Necla Öztürk)</w:t>
            </w:r>
          </w:p>
        </w:tc>
      </w:tr>
      <w:tr w:rsidR="001B66CE" w:rsidRPr="009157BB" w:rsidTr="00F16F55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11:00-11:50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5">
              <w:rPr>
                <w:rFonts w:ascii="Times New Roman" w:hAnsi="Times New Roman" w:cs="Times New Roman"/>
                <w:sz w:val="16"/>
                <w:szCs w:val="16"/>
              </w:rPr>
              <w:t>HUK414 Adli Tıp (2 kredi) (Prof. Dr. Meltem Dikmen Caniklioğlu)</w:t>
            </w:r>
          </w:p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DE384D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r w:rsidRPr="006A280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HUK412 Miras Hukuku (3 kredi) (Prof. Dr. Necla Öztürk)</w:t>
            </w:r>
          </w:p>
        </w:tc>
      </w:tr>
      <w:tr w:rsidR="001B66CE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12:00-12:50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5">
              <w:rPr>
                <w:rFonts w:ascii="Times New Roman" w:hAnsi="Times New Roman" w:cs="Times New Roman"/>
                <w:sz w:val="16"/>
                <w:szCs w:val="16"/>
              </w:rPr>
              <w:t>HUK414 Adli Tıp (2 kredi) (Prof. Dr. Meltem Dikmen Caniklioğlu)</w:t>
            </w:r>
          </w:p>
          <w:p w:rsidR="001B66CE" w:rsidRPr="00F16F55" w:rsidRDefault="00C1770B" w:rsidP="001B66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="001B66CE" w:rsidRPr="0069060C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="001B66CE" w:rsidRPr="0069060C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DE384D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HUK402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Devletler Özel Hukuku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II (Prof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Dr. Necla Öztürk)</w:t>
            </w:r>
          </w:p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Peace</w:t>
            </w:r>
            <w:proofErr w:type="spellEnd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</w:tr>
      <w:tr w:rsidR="001B66CE" w:rsidRPr="009157BB" w:rsidTr="004D0C0F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13:00-13:50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HUK404 Ticaret Hukuku IV (Deniz Ticareti) (2 kredi) (Dr. </w:t>
            </w:r>
            <w:proofErr w:type="spellStart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  <w:p w:rsidR="001B66CE" w:rsidRPr="00443912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HUK404 Ticaret Hukuku IV (Deniz Ticareti) (2 kredi) (Dr. </w:t>
            </w:r>
            <w:proofErr w:type="spellStart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  <w:p w:rsidR="001B66CE" w:rsidRPr="00443912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5">
              <w:rPr>
                <w:rFonts w:ascii="Times New Roman" w:hAnsi="Times New Roman" w:cs="Times New Roman"/>
                <w:sz w:val="16"/>
                <w:szCs w:val="16"/>
              </w:rPr>
              <w:t>HUK414 Adli Tıp (2 kredi) (Prof. Dr. Meltem Dikmen Caniklioğlu)</w:t>
            </w:r>
          </w:p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HUK402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Devletler Özel Hukuku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II (Prof. Dr. Necla Öztürk)</w:t>
            </w:r>
          </w:p>
        </w:tc>
      </w:tr>
      <w:tr w:rsidR="001B66CE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14:00-14:50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443912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HUK404 Ticaret Hukuku IV (Deniz Ticareti) (2 kredi) (Dr. </w:t>
            </w:r>
            <w:proofErr w:type="spellStart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443912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HUK404 Ticaret Hukuku IV (Deniz Ticareti) (2 kredi) (Dr. </w:t>
            </w:r>
            <w:proofErr w:type="spellStart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F16F55" w:rsidRDefault="001B66CE" w:rsidP="001B66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CC57A4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CC57A4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HUK424 İdari Yargının Güncel Sorunları (2 kredi) </w:t>
            </w:r>
          </w:p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C57A4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Pr="00CC57A4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CC57A4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HUK402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Devletler Özel Hukuku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II (Prof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Dr. Necla Öztürk)</w:t>
            </w:r>
          </w:p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B66CE" w:rsidRPr="009157BB" w:rsidTr="00F16F55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15:00-15:50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443912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443912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3C6084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r w:rsidRPr="00B3669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HUK424 İdari Yargının Güncel Sorunları (2 kredi) 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AA6ACA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AA6ACA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HUK321 Uluslararası Tahkim (3 kredi) Prof. Dr. Necla Öztürk</w:t>
            </w:r>
          </w:p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Peace</w:t>
            </w:r>
            <w:proofErr w:type="spellEnd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</w:tr>
      <w:tr w:rsidR="001B66CE" w:rsidRPr="009157BB" w:rsidTr="00F16F55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16:00-16:50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F16F55" w:rsidRDefault="001B66CE" w:rsidP="001B66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F16F55" w:rsidRDefault="001B66CE" w:rsidP="001B66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r w:rsidRPr="00B3669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HUK424 İdari Yargının Güncel Sorunları (2 kredi) 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AA6ACA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AA6ACA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HUK321 Uluslararası Tahkim (3 kredi) Prof. Dr. Necla Öztürk</w:t>
            </w:r>
          </w:p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B66CE" w:rsidRPr="009157BB" w:rsidTr="00F16F55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17:00-17:50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3C6084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Default="001B66CE" w:rsidP="001B66CE">
            <w:r w:rsidRPr="00B3669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HUK424 İdari Yargının Güncel Sorunları (2 kredi) 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AA6ACA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AA6ACA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HUK321 Uluslararası Tahkim (3 kredi) Prof. Dr. Necla Öztürk</w:t>
            </w:r>
          </w:p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B66CE" w:rsidRPr="009157BB" w:rsidTr="00F16F55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18.00-18.50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443912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443912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B66CE" w:rsidRPr="009157BB" w:rsidTr="00F16F55">
        <w:trPr>
          <w:trHeight w:val="276"/>
        </w:trPr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19:00-19:50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443912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443912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3C6084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CE" w:rsidRPr="009157BB" w:rsidRDefault="001B66CE" w:rsidP="001B6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8544EC" w:rsidRPr="008544EC" w:rsidRDefault="008544EC" w:rsidP="00854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8544EC" w:rsidP="00854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544E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* Öğretim üyelerinin derslere geliş tarihleri bu belgenin son sayfasında yer almaktadır.</w:t>
      </w:r>
    </w:p>
    <w:p w:rsid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8544EC" w:rsidRDefault="008544EC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86F5D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86F5D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86F5D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F69E2" w:rsidRDefault="00EF69E2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8544EC" w:rsidRPr="009157BB" w:rsidRDefault="008544EC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lastRenderedPageBreak/>
        <w:t>Girne Amerikan Üniversitesi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Adalet Meslek Yüksekokulu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2023-2024</w:t>
      </w: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086F5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Bahar</w:t>
      </w: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Dönemi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I. Sınıf Ders Programı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1404"/>
        <w:gridCol w:w="1404"/>
        <w:gridCol w:w="1404"/>
        <w:gridCol w:w="1404"/>
        <w:gridCol w:w="1404"/>
        <w:gridCol w:w="1404"/>
      </w:tblGrid>
      <w:tr w:rsidR="009157BB" w:rsidRPr="009157BB" w:rsidTr="00417DFD">
        <w:trPr>
          <w:trHeight w:val="276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SAAT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Pazartesi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Salı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Çarşamba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Perşembe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Cuma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Cumartesi</w:t>
            </w:r>
          </w:p>
        </w:tc>
      </w:tr>
      <w:tr w:rsidR="009157BB" w:rsidRPr="009157BB" w:rsidTr="00417DFD">
        <w:trPr>
          <w:trHeight w:val="477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09:00-09:50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ED6223" w:rsidRDefault="00675E6A" w:rsidP="00ED62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ADL118</w:t>
            </w:r>
            <w:r w:rsidR="00ED6223" w:rsidRPr="00ED6223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Genel Muhasebe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="00ED6223" w:rsidRPr="00ED6223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 (Doç. Dr. Gürkan Ateş)</w:t>
            </w:r>
          </w:p>
          <w:p w:rsidR="009157BB" w:rsidRPr="00ED6223" w:rsidRDefault="00C1770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="00ED6223" w:rsidRPr="00ED6223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="00ED6223" w:rsidRPr="00ED6223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CF2" w:rsidRPr="009157BB" w:rsidTr="00417DFD">
        <w:trPr>
          <w:trHeight w:val="2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CF2" w:rsidRPr="009157BB" w:rsidRDefault="008E7CF2" w:rsidP="008E7C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10:00-10:50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CF2" w:rsidRPr="009157BB" w:rsidRDefault="008E7CF2" w:rsidP="008E7C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CF2" w:rsidRPr="009157BB" w:rsidRDefault="008E7CF2" w:rsidP="008E7C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CF2" w:rsidRPr="009157BB" w:rsidRDefault="008E7CF2" w:rsidP="008E7C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ED6223" w:rsidRDefault="00675E6A" w:rsidP="00ED62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ADL118</w:t>
            </w:r>
            <w:r w:rsidR="00ED6223" w:rsidRPr="00ED6223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Genel Muhasebe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="00ED6223" w:rsidRPr="00ED6223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 (Doç. Dr. Gürkan Ateş)</w:t>
            </w:r>
          </w:p>
          <w:p w:rsidR="008E7CF2" w:rsidRPr="009157BB" w:rsidRDefault="008E7CF2" w:rsidP="008E7C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CF2" w:rsidRPr="009157BB" w:rsidRDefault="00783194" w:rsidP="008E7C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ADL104</w:t>
            </w:r>
            <w:r w:rsidR="008E7CF2"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İdare Hukuku I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="008E7CF2"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8E7CF2" w:rsidRPr="009157BB" w:rsidRDefault="00C1770B" w:rsidP="008E7C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="008E7CF2"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="008E7CF2"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CF2" w:rsidRPr="009157BB" w:rsidRDefault="00783194" w:rsidP="008E7C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ADL104</w:t>
            </w:r>
            <w:r w:rsidR="008E7CF2"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İdare Hukuku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="008E7CF2"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I </w:t>
            </w:r>
          </w:p>
          <w:p w:rsidR="008E7CF2" w:rsidRPr="009157BB" w:rsidRDefault="00B603DE" w:rsidP="008E7C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Independence</w:t>
            </w:r>
            <w:proofErr w:type="spellEnd"/>
            <w:r w:rsidR="008E7CF2"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="008E7CF2"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</w:tr>
      <w:tr w:rsidR="00ED6223" w:rsidRPr="009157BB" w:rsidTr="00417DFD">
        <w:trPr>
          <w:trHeight w:val="26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9157BB" w:rsidRDefault="00ED6223" w:rsidP="00ED622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11:00-11:50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9157BB" w:rsidRDefault="00ED6223" w:rsidP="00ED62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Default="00ED6223" w:rsidP="00ED6223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9157BB" w:rsidRDefault="00ED6223" w:rsidP="00ED62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ED6223" w:rsidRDefault="00675E6A" w:rsidP="00ED62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ADL118</w:t>
            </w:r>
            <w:r w:rsidR="00ED6223" w:rsidRPr="00ED6223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Genel Muhasebe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="00ED6223" w:rsidRPr="00ED6223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 (Doç. Dr. Gürkan Ateş)</w:t>
            </w:r>
          </w:p>
          <w:p w:rsidR="00ED6223" w:rsidRPr="00ED6223" w:rsidRDefault="00C1770B" w:rsidP="00ED62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="00ED6223" w:rsidRPr="00ED6223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="00ED6223" w:rsidRPr="00ED6223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9157BB" w:rsidRDefault="00783194" w:rsidP="00ED62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ADL104</w:t>
            </w:r>
            <w:r w:rsidR="00ED6223"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İdare Hukuku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="00ED6223"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I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086F5D" w:rsidRDefault="00783194" w:rsidP="00ED62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ADL104</w:t>
            </w:r>
            <w:r w:rsidR="00ED6223"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İdare Hukuku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="00ED6223"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I </w:t>
            </w:r>
          </w:p>
        </w:tc>
      </w:tr>
      <w:tr w:rsidR="00ED6223" w:rsidRPr="009157BB" w:rsidTr="00417DFD">
        <w:trPr>
          <w:trHeight w:val="2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9157BB" w:rsidRDefault="00ED6223" w:rsidP="00ED622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12:00-12:50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9157BB" w:rsidRDefault="00ED6223" w:rsidP="00ED62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Default="00ED6223" w:rsidP="00ED6223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9157BB" w:rsidRDefault="00ED6223" w:rsidP="00ED62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086F5D" w:rsidRDefault="00675E6A" w:rsidP="00ED62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ADL118</w:t>
            </w:r>
            <w:r w:rsidR="00ED6223" w:rsidRPr="00ED6223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Genel Muhasebe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="00086F5D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 (Doç. Dr. Gürkan Ateş)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9157BB" w:rsidRDefault="00ED6223" w:rsidP="00ED62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223" w:rsidRPr="009157BB" w:rsidRDefault="00ED6223" w:rsidP="00ED62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7DFD" w:rsidRPr="009157BB" w:rsidTr="00417DFD">
        <w:trPr>
          <w:trHeight w:val="26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13:00-13:50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Default="00417DFD" w:rsidP="00417DFD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ADL114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Klavye Kullanımı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I </w:t>
            </w:r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(D</w:t>
            </w:r>
            <w:r w:rsidR="00086F5D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r. </w:t>
            </w:r>
            <w:proofErr w:type="spellStart"/>
            <w:r w:rsidR="00086F5D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="00086F5D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. Üyesi </w:t>
            </w:r>
            <w:proofErr w:type="spellStart"/>
            <w:r w:rsidR="00086F5D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Dönay</w:t>
            </w:r>
            <w:proofErr w:type="spellEnd"/>
            <w:r w:rsidR="00086F5D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Nisa Kara)</w:t>
            </w:r>
          </w:p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Bilgisayar </w:t>
            </w:r>
            <w:proofErr w:type="spellStart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Lab</w:t>
            </w:r>
            <w:proofErr w:type="spellEnd"/>
            <w:r w:rsidRPr="009157BB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F104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CC57A4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CC57A4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ADL130 </w:t>
            </w:r>
            <w:r w:rsidR="005150A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Kamu Personel Hukuku (3 kredi) </w:t>
            </w:r>
          </w:p>
          <w:p w:rsidR="00417DFD" w:rsidRDefault="00C1770B" w:rsidP="00417DFD"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Independence</w:t>
            </w:r>
            <w:proofErr w:type="spellEnd"/>
            <w:r w:rsidR="00417DFD" w:rsidRPr="00CC57A4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="00417DFD" w:rsidRPr="00CC57A4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</w:tr>
      <w:tr w:rsidR="00417DFD" w:rsidRPr="009157BB" w:rsidTr="00417DFD">
        <w:trPr>
          <w:trHeight w:val="2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14:00-14:50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ADL114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Klavye Kullanımı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I </w:t>
            </w:r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(Dr. </w:t>
            </w:r>
            <w:proofErr w:type="spellStart"/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. Üyesi </w:t>
            </w:r>
            <w:proofErr w:type="spellStart"/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Dönay</w:t>
            </w:r>
            <w:proofErr w:type="spellEnd"/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Nisa Kara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Default="00417DFD" w:rsidP="00417DFD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Default="00417DFD" w:rsidP="00417DFD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Default="00417DFD" w:rsidP="00417DFD">
            <w:r w:rsidRPr="0056348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ADL130 </w:t>
            </w:r>
            <w:r w:rsidR="005150A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Kamu Personel Hukuku (3 kredi)</w:t>
            </w:r>
          </w:p>
        </w:tc>
      </w:tr>
      <w:tr w:rsidR="00417DFD" w:rsidRPr="009157BB" w:rsidTr="00417DFD">
        <w:trPr>
          <w:trHeight w:val="2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15:00-15:50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ADL114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Klavye Kullanımı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I </w:t>
            </w:r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(Dr. </w:t>
            </w:r>
            <w:proofErr w:type="spellStart"/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. Üyesi </w:t>
            </w:r>
            <w:proofErr w:type="spellStart"/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Dönay</w:t>
            </w:r>
            <w:proofErr w:type="spellEnd"/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Nisa Kara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Default="00417DFD" w:rsidP="00417DFD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Default="00417DFD" w:rsidP="00417DFD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Default="00417DFD" w:rsidP="00417DFD">
            <w:r w:rsidRPr="0056348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ADL130 </w:t>
            </w:r>
            <w:r w:rsidR="005150A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Kamu Personel Hukuku (3 kredi) </w:t>
            </w:r>
          </w:p>
        </w:tc>
      </w:tr>
      <w:tr w:rsidR="00417DFD" w:rsidRPr="009157BB" w:rsidTr="00417DFD">
        <w:trPr>
          <w:trHeight w:val="2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16:00-16:50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ADL114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Klavye Kullanımı </w:t>
            </w:r>
            <w:r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I</w:t>
            </w:r>
            <w:r w:rsidRPr="009157B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I </w:t>
            </w:r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(Dr. </w:t>
            </w:r>
            <w:proofErr w:type="spellStart"/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. Üyesi </w:t>
            </w:r>
            <w:proofErr w:type="spellStart"/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Dönay</w:t>
            </w:r>
            <w:proofErr w:type="spellEnd"/>
            <w:r w:rsidRPr="009157BB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Nisa Kara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Default="00417DFD" w:rsidP="00417DFD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Default="00417DFD" w:rsidP="00417DFD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CC57A4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CC57A4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ADL130 </w:t>
            </w:r>
            <w:r w:rsidR="005150A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Kamu Personel Hukuku (3 kredi) </w:t>
            </w:r>
          </w:p>
          <w:p w:rsidR="00417DFD" w:rsidRDefault="00C1770B" w:rsidP="00417DFD">
            <w:proofErr w:type="spellStart"/>
            <w:r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Independence</w:t>
            </w:r>
            <w:proofErr w:type="spellEnd"/>
            <w:r w:rsidR="00417DFD" w:rsidRPr="00CC57A4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="00417DFD" w:rsidRPr="00CC57A4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</w:tr>
      <w:tr w:rsidR="00417DFD" w:rsidRPr="009157BB" w:rsidTr="00417DFD">
        <w:trPr>
          <w:trHeight w:val="26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17:00-17:50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Default="00417DFD" w:rsidP="00417DFD">
            <w:r w:rsidRPr="0056348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ADL130 </w:t>
            </w:r>
            <w:r w:rsidR="005150A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Kamu Personel Hukuku (3 kredi) </w:t>
            </w:r>
          </w:p>
        </w:tc>
      </w:tr>
      <w:tr w:rsidR="00417DFD" w:rsidRPr="009157BB" w:rsidTr="00297524">
        <w:trPr>
          <w:trHeight w:val="2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18.00-19.00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Pr="009157BB" w:rsidRDefault="00417DFD" w:rsidP="00417D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DFD" w:rsidRDefault="00417DFD" w:rsidP="00417DFD">
            <w:r w:rsidRPr="00563488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ADL130 </w:t>
            </w:r>
            <w:r w:rsidR="005150AB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Kamu Personel Hukuku (3 kredi) </w:t>
            </w:r>
          </w:p>
        </w:tc>
      </w:tr>
    </w:tbl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u w:val="single"/>
          <w:lang w:eastAsia="zh-CN" w:bidi="hi-IN"/>
        </w:rPr>
      </w:pPr>
      <w:r w:rsidRPr="009157BB">
        <w:rPr>
          <w:rFonts w:ascii="Times New Roman" w:eastAsia="SimSun" w:hAnsi="Times New Roman" w:cs="Arial"/>
          <w:b/>
          <w:kern w:val="3"/>
          <w:sz w:val="20"/>
          <w:szCs w:val="20"/>
          <w:u w:val="single"/>
          <w:lang w:eastAsia="zh-CN" w:bidi="hi-IN"/>
        </w:rPr>
        <w:t>Üniversite Ortak Dersleri: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(Aşağıda yer alan </w:t>
      </w:r>
      <w:r w:rsidR="00437D4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üniversite </w:t>
      </w: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ortak</w:t>
      </w:r>
      <w:r w:rsidR="00437D4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zorunlu</w:t>
      </w: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derslerin</w:t>
      </w:r>
      <w:r w:rsidR="00437D4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in</w:t>
      </w: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ders programları ile sınavları Hukuk Fakültesi</w:t>
      </w:r>
      <w:r w:rsidR="00437D4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ve Adalet MYO</w:t>
      </w: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tarafından düzenlenmemektedir.)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Atatürk İlke ve İnkı</w:t>
      </w:r>
      <w:r w:rsidR="00437D4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lap Tarihi Dersi 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9157BB" w:rsidRPr="009157BB" w:rsidRDefault="00437D44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Türk Dili Dersi 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9157BB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EFL 101 İngilizce</w:t>
      </w: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 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9157BB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EFL 102 İngilizce</w:t>
      </w:r>
      <w:r w:rsidRPr="009157B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 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8544EC" w:rsidRPr="008544EC" w:rsidRDefault="008544EC" w:rsidP="00854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8544EC" w:rsidP="00854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544E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* Öğretim üyelerinin derslere geliş tarihleri bu belgenin son sayfasında yer almaktadır.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Pr="009157B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Girne Amerikan Üniversitesi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Adalet Meslek Yüksekokulu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2023-2024</w:t>
      </w: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086F5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Bahar</w:t>
      </w: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Dönemi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9157BB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II. Sınıf Ders Programı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W w:w="9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404"/>
        <w:gridCol w:w="1404"/>
        <w:gridCol w:w="1404"/>
        <w:gridCol w:w="1404"/>
        <w:gridCol w:w="1404"/>
        <w:gridCol w:w="1404"/>
      </w:tblGrid>
      <w:tr w:rsidR="009157BB" w:rsidRPr="009157BB" w:rsidTr="004D0C0F">
        <w:trPr>
          <w:trHeight w:val="276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SAAT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Pazartesi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Salı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Çarşamba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Perşembe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Cuma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BB" w:rsidRPr="009157BB" w:rsidRDefault="009157BB" w:rsidP="009157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Cumartesi</w:t>
            </w:r>
          </w:p>
        </w:tc>
      </w:tr>
      <w:tr w:rsidR="008434E2" w:rsidRPr="009157BB" w:rsidTr="004D0C0F">
        <w:trPr>
          <w:trHeight w:val="477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09:00-09:50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434E2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10:00-10:50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434E2" w:rsidRPr="009157BB" w:rsidTr="004D0C0F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11:00-11:50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434E2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12:00-12:50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4E2" w:rsidRPr="009157BB" w:rsidRDefault="008434E2" w:rsidP="00843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603DE" w:rsidRPr="009157BB" w:rsidTr="004D0C0F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DE" w:rsidRPr="009157BB" w:rsidRDefault="00B603DE" w:rsidP="00B603D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13:00-13:50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DE" w:rsidRPr="009157BB" w:rsidRDefault="00B603DE" w:rsidP="00B6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DE" w:rsidRPr="009157BB" w:rsidRDefault="00B603DE" w:rsidP="00B6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DE" w:rsidRPr="009157BB" w:rsidRDefault="00B603DE" w:rsidP="00B6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DE" w:rsidRPr="009157BB" w:rsidRDefault="00B603DE" w:rsidP="00B6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DE" w:rsidRPr="00B603DE" w:rsidRDefault="00B603DE" w:rsidP="00CC57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3DE" w:rsidRPr="009157BB" w:rsidRDefault="00B603DE" w:rsidP="00B6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C57A4" w:rsidRPr="009157BB" w:rsidTr="004D0C0F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7A4" w:rsidRPr="009157BB" w:rsidRDefault="00CC57A4" w:rsidP="00CC57A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14:00-14:50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7A4" w:rsidRPr="009157BB" w:rsidRDefault="00CC57A4" w:rsidP="00CC57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7A4" w:rsidRPr="009157BB" w:rsidRDefault="00CC57A4" w:rsidP="00CC57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7A4" w:rsidRPr="009157BB" w:rsidRDefault="00CC57A4" w:rsidP="00CC57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7A4" w:rsidRPr="009157BB" w:rsidRDefault="00CC57A4" w:rsidP="00CC57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7A4" w:rsidRDefault="00CC57A4" w:rsidP="00CC57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03DE">
              <w:rPr>
                <w:rFonts w:ascii="Times New Roman" w:hAnsi="Times New Roman" w:cs="Times New Roman"/>
                <w:sz w:val="16"/>
                <w:szCs w:val="16"/>
              </w:rPr>
              <w:t xml:space="preserve">ADL200 İdari Yargılama Hukuku (3 kredi) </w:t>
            </w:r>
          </w:p>
          <w:p w:rsidR="00CC57A4" w:rsidRPr="00B603DE" w:rsidRDefault="00CC57A4" w:rsidP="00CC57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3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Patriot</w:t>
            </w:r>
            <w:proofErr w:type="spellEnd"/>
            <w:r w:rsidRPr="00B603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603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7A4" w:rsidRDefault="00CC57A4" w:rsidP="00CC57A4"/>
        </w:tc>
      </w:tr>
      <w:tr w:rsidR="00EF69E2" w:rsidRPr="009157BB" w:rsidTr="001A6136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15:00-15:50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ADL208 Banka Hukuku (2 kredi) (Dr. </w:t>
            </w:r>
            <w:proofErr w:type="spellStart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  <w:p w:rsidR="00EF69E2" w:rsidRPr="00443912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ADL208 Banka Hukuku (2 kredi) (Dr. </w:t>
            </w:r>
            <w:proofErr w:type="spellStart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  <w:p w:rsidR="00EF69E2" w:rsidRPr="00443912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Patriot</w:t>
            </w:r>
            <w:proofErr w:type="spellEnd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443912">
              <w:rPr>
                <w:rFonts w:ascii="Times New Roman" w:eastAsia="SimSun" w:hAnsi="Times New Roman" w:cs="Arial"/>
                <w:color w:val="FF0000"/>
                <w:kern w:val="3"/>
                <w:sz w:val="16"/>
                <w:szCs w:val="16"/>
                <w:lang w:eastAsia="zh-CN" w:bidi="hi-IN"/>
              </w:rPr>
              <w:t>Hall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B603DE" w:rsidRDefault="00EF69E2" w:rsidP="00EF6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DE">
              <w:rPr>
                <w:rFonts w:ascii="Times New Roman" w:hAnsi="Times New Roman" w:cs="Times New Roman"/>
                <w:sz w:val="16"/>
                <w:szCs w:val="16"/>
              </w:rPr>
              <w:t xml:space="preserve">ADL200 İdari Yargılama Hukuku (3 kredi)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Default="00EF69E2" w:rsidP="00EF69E2"/>
        </w:tc>
      </w:tr>
      <w:tr w:rsidR="00EF69E2" w:rsidRPr="009157BB" w:rsidTr="001A6136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16:00-16:50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443912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ADL208 Banka Hukuku (2 kredi) (Dr. </w:t>
            </w:r>
            <w:proofErr w:type="spellStart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443912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ADL208 Banka Hukuku (2 kredi) (Dr. </w:t>
            </w:r>
            <w:proofErr w:type="spellStart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Öğr</w:t>
            </w:r>
            <w:proofErr w:type="spellEnd"/>
            <w:r w:rsidRPr="00443912"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  <w:t>. Üyesi Ali Cengiz)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B603DE" w:rsidRDefault="00EF69E2" w:rsidP="00EF6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DE">
              <w:rPr>
                <w:rFonts w:ascii="Times New Roman" w:hAnsi="Times New Roman" w:cs="Times New Roman"/>
                <w:sz w:val="16"/>
                <w:szCs w:val="16"/>
              </w:rPr>
              <w:t xml:space="preserve">ADL200 İdari Yargılama Hukuku (3 kredi)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Default="00EF69E2" w:rsidP="00EF69E2"/>
        </w:tc>
      </w:tr>
      <w:tr w:rsidR="00EF69E2" w:rsidRPr="009157BB" w:rsidTr="004D0C0F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17:00-17:50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B603DE" w:rsidRDefault="00EF69E2" w:rsidP="00EF6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DE">
              <w:rPr>
                <w:rFonts w:ascii="Times New Roman" w:hAnsi="Times New Roman" w:cs="Times New Roman"/>
                <w:sz w:val="16"/>
                <w:szCs w:val="16"/>
              </w:rPr>
              <w:t xml:space="preserve">ADL200 İdari Yargılama Hukuku (3 kredi)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Default="00EF69E2" w:rsidP="00EF69E2"/>
        </w:tc>
      </w:tr>
      <w:tr w:rsidR="00EF69E2" w:rsidRPr="009157BB" w:rsidTr="00FC3028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18.00-18.50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443912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443912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B603DE" w:rsidRDefault="00EF69E2" w:rsidP="00EF6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DE">
              <w:rPr>
                <w:rFonts w:ascii="Times New Roman" w:hAnsi="Times New Roman" w:cs="Times New Roman"/>
                <w:sz w:val="16"/>
                <w:szCs w:val="16"/>
              </w:rPr>
              <w:t xml:space="preserve">ADL200 İdari Yargılama Hukuku (3 kredi)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Default="00EF69E2" w:rsidP="00EF69E2"/>
        </w:tc>
      </w:tr>
      <w:tr w:rsidR="00EF69E2" w:rsidRPr="009157BB" w:rsidTr="00FC3028">
        <w:trPr>
          <w:trHeight w:val="276"/>
        </w:trPr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157BB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19:00-19:50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443912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443912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9157BB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CC57A4" w:rsidRDefault="00EF69E2" w:rsidP="00EF69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03DE">
              <w:rPr>
                <w:rFonts w:ascii="Times New Roman" w:hAnsi="Times New Roman" w:cs="Times New Roman"/>
                <w:sz w:val="16"/>
                <w:szCs w:val="16"/>
              </w:rPr>
              <w:t xml:space="preserve">ADL200 İdari Yargılama Hukuku (3 kredi)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9E2" w:rsidRPr="00CC57A4" w:rsidRDefault="00EF69E2" w:rsidP="00EF69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8544EC" w:rsidRPr="008544EC" w:rsidRDefault="008544EC" w:rsidP="00854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13C5B" w:rsidRDefault="008544EC" w:rsidP="00854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544E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* Öğretim üyelerinin derslere geliş tarihleri bu belgenin son sayfasında yer almaktadır.</w:t>
      </w:r>
    </w:p>
    <w:p w:rsidR="00A13C5B" w:rsidRDefault="00A13C5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13C5B" w:rsidRDefault="00A13C5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86F5D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86F5D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834050" w:rsidRDefault="00834050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86F5D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86F5D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F69E2" w:rsidRDefault="00EF69E2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5150AB" w:rsidRDefault="005150A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F69E2" w:rsidRDefault="00EF69E2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86F5D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13C5B" w:rsidRDefault="00A13C5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13C5B" w:rsidRPr="009157BB" w:rsidRDefault="00A13C5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E0439E" w:rsidRDefault="003C6084" w:rsidP="00E0439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right="-285" w:hanging="284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Grup Öğretim Üyeleri  (</w:t>
      </w:r>
      <w:r w:rsidR="00086F5D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12 Şubat, 26 Şubat, 11 Mart</w:t>
      </w:r>
      <w:r w:rsidR="00595DB3" w:rsidRPr="009157B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,</w:t>
      </w:r>
      <w:r w:rsidR="00086F5D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25 Mart, 22 Nisan</w:t>
      </w:r>
      <w:r w:rsidR="00804F1C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, 6 Mayıs, 20 Mayıs</w:t>
      </w:r>
      <w:r w:rsidR="00595DB3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  <w:r w:rsidR="009157BB" w:rsidRPr="009157B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Haftaları)</w:t>
      </w:r>
    </w:p>
    <w:p w:rsidR="00D05DF6" w:rsidRPr="009157BB" w:rsidRDefault="00D05DF6" w:rsidP="00D05D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Prof. Dr. Meltem Dikmen Caniklioğlu, Prof. Dr. Necla Öztürk, Doç. Dr. Gürkan Ateş, </w:t>
      </w:r>
      <w:r w:rsidR="00E0439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Doç. Dr. </w:t>
      </w:r>
      <w:proofErr w:type="gramStart"/>
      <w:r w:rsidR="00E0439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Agah</w:t>
      </w:r>
      <w:proofErr w:type="gramEnd"/>
      <w:r w:rsidR="00E0439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E0439E" w:rsidRP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Kürşat </w:t>
      </w:r>
      <w:proofErr w:type="spellStart"/>
      <w:r w:rsidR="00E0439E" w:rsidRP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Karauz</w:t>
      </w:r>
      <w:proofErr w:type="spellEnd"/>
      <w:r w:rsidR="00E0439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Dr. </w:t>
      </w:r>
      <w:proofErr w:type="spellStart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Öğr</w:t>
      </w:r>
      <w:proofErr w:type="spellEnd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Üyesi Ali Cengiz, </w:t>
      </w:r>
      <w:r w:rsidR="00675E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Dr. </w:t>
      </w:r>
      <w:proofErr w:type="spellStart"/>
      <w:r w:rsidR="00675E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Öğr</w:t>
      </w:r>
      <w:proofErr w:type="spellEnd"/>
      <w:r w:rsidR="00675E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Üyesi Muammer </w:t>
      </w:r>
      <w:proofErr w:type="spellStart"/>
      <w:r w:rsidR="00675E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Ketizmen</w:t>
      </w:r>
      <w:proofErr w:type="spellEnd"/>
      <w:r w:rsidR="00C70DC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</w:t>
      </w:r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Dr. </w:t>
      </w:r>
      <w:proofErr w:type="spellStart"/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Öğr</w:t>
      </w:r>
      <w:proofErr w:type="spellEnd"/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Üyesi </w:t>
      </w:r>
      <w:proofErr w:type="spellStart"/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Dönay</w:t>
      </w:r>
      <w:proofErr w:type="spellEnd"/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Nisa Kara,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Av. Merve Kaplan</w:t>
      </w:r>
    </w:p>
    <w:p w:rsidR="009157BB" w:rsidRPr="009157BB" w:rsidRDefault="009157BB" w:rsidP="003C6084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3C6084" w:rsidP="00595DB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right="-427" w:hanging="284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  <w:r w:rsidR="009157BB" w:rsidRPr="009157B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Grup Öğretim Üyeleri</w:t>
      </w:r>
      <w:r w:rsidR="009157BB" w:rsidRPr="009157B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(</w:t>
      </w:r>
      <w:r w:rsidR="00804F1C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19 Şubat, 4 Mart, 18 Mart, 15 Nisan, 29 Nisan, 13 Mayıs</w:t>
      </w:r>
      <w:r w:rsidR="00595DB3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  <w:r w:rsidR="009157BB" w:rsidRPr="009157B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Haftaları)</w:t>
      </w:r>
    </w:p>
    <w:p w:rsidR="009157BB" w:rsidRPr="008E7CE5" w:rsidRDefault="002447DE" w:rsidP="00BC52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Prof. Dr. Nedim Meriç, </w:t>
      </w:r>
      <w:r w:rsidR="00E0439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Doç. Dr. Soner Hamza Çetin</w:t>
      </w:r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Dr. </w:t>
      </w:r>
      <w:proofErr w:type="spellStart"/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Öğr</w:t>
      </w:r>
      <w:proofErr w:type="spellEnd"/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Üyesi Yıldırım Taylar, </w:t>
      </w:r>
      <w:r w:rsidR="00675E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Dr. </w:t>
      </w:r>
      <w:proofErr w:type="spellStart"/>
      <w:r w:rsidR="00675E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Öğr</w:t>
      </w:r>
      <w:proofErr w:type="spellEnd"/>
      <w:r w:rsidR="00675E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Üyesi M. Ruşen Gültekin, </w:t>
      </w:r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Dr</w:t>
      </w:r>
      <w:r w:rsidR="00BC523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</w:t>
      </w:r>
      <w:proofErr w:type="spellStart"/>
      <w:r w:rsidR="00BC523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Öğr</w:t>
      </w:r>
      <w:proofErr w:type="spellEnd"/>
      <w:r w:rsidR="00BC523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 Üyesi Senem Değer</w:t>
      </w:r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Dr. </w:t>
      </w:r>
      <w:proofErr w:type="spellStart"/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Öğr</w:t>
      </w:r>
      <w:proofErr w:type="spellEnd"/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Üyesi Hüseyin Bozok, Dr. </w:t>
      </w:r>
      <w:proofErr w:type="spellStart"/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Öğr</w:t>
      </w:r>
      <w:proofErr w:type="spellEnd"/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Üyesi </w:t>
      </w:r>
      <w:proofErr w:type="spellStart"/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Dönay</w:t>
      </w:r>
      <w:proofErr w:type="spellEnd"/>
      <w:r w:rsidR="008E7CE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Nisa Kara, Av. Merve Kaplan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9157BB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157BB" w:rsidRPr="009157BB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1-5 Nisan</w:t>
      </w:r>
      <w:r w:rsidR="009157BB" w:rsidRPr="009157B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Vize Sınavları Haftası</w:t>
      </w:r>
    </w:p>
    <w:p w:rsidR="009157BB" w:rsidRPr="009157BB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24-31 Mayıs</w:t>
      </w:r>
      <w:r w:rsidR="009157BB" w:rsidRPr="009157B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Final Sınavlar</w:t>
      </w:r>
      <w:r w:rsidR="00C1630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ı</w:t>
      </w:r>
      <w:r w:rsidR="009157BB" w:rsidRPr="009157B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Haftası</w:t>
      </w:r>
    </w:p>
    <w:p w:rsidR="009157BB" w:rsidRPr="009157BB" w:rsidRDefault="00086F5D" w:rsidP="009157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10-12 Haziran</w:t>
      </w:r>
      <w:r w:rsidR="009157BB" w:rsidRPr="009157B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Bütünleme Sınavları</w:t>
      </w:r>
      <w:r w:rsidR="00C1630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Haftası</w:t>
      </w:r>
    </w:p>
    <w:p w:rsidR="00427F34" w:rsidRDefault="00427F34"/>
    <w:sectPr w:rsidR="00427F34" w:rsidSect="008544EC">
      <w:pgSz w:w="11906" w:h="16838"/>
      <w:pgMar w:top="284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7F93"/>
    <w:multiLevelType w:val="hybridMultilevel"/>
    <w:tmpl w:val="DE24C96E"/>
    <w:lvl w:ilvl="0" w:tplc="AF0A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2F62"/>
    <w:multiLevelType w:val="hybridMultilevel"/>
    <w:tmpl w:val="AE50D038"/>
    <w:lvl w:ilvl="0" w:tplc="AF0A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911B0"/>
    <w:multiLevelType w:val="hybridMultilevel"/>
    <w:tmpl w:val="A5D205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BB"/>
    <w:rsid w:val="00086F5D"/>
    <w:rsid w:val="00096D7E"/>
    <w:rsid w:val="001A7500"/>
    <w:rsid w:val="001B66CE"/>
    <w:rsid w:val="001E784B"/>
    <w:rsid w:val="001F57D2"/>
    <w:rsid w:val="002447DE"/>
    <w:rsid w:val="002928BA"/>
    <w:rsid w:val="002B6BB2"/>
    <w:rsid w:val="003C6084"/>
    <w:rsid w:val="00417DFD"/>
    <w:rsid w:val="00427F34"/>
    <w:rsid w:val="00437D44"/>
    <w:rsid w:val="00443912"/>
    <w:rsid w:val="00445DFF"/>
    <w:rsid w:val="00496BD6"/>
    <w:rsid w:val="004D0C0F"/>
    <w:rsid w:val="004F3599"/>
    <w:rsid w:val="005150AB"/>
    <w:rsid w:val="00591B65"/>
    <w:rsid w:val="00595DB3"/>
    <w:rsid w:val="005A7ECF"/>
    <w:rsid w:val="00675E6A"/>
    <w:rsid w:val="0069060C"/>
    <w:rsid w:val="006D62AA"/>
    <w:rsid w:val="00744829"/>
    <w:rsid w:val="00775D98"/>
    <w:rsid w:val="00783194"/>
    <w:rsid w:val="0078583B"/>
    <w:rsid w:val="007F6198"/>
    <w:rsid w:val="00804F1C"/>
    <w:rsid w:val="00834050"/>
    <w:rsid w:val="008434E2"/>
    <w:rsid w:val="008544EC"/>
    <w:rsid w:val="008A131E"/>
    <w:rsid w:val="008A6715"/>
    <w:rsid w:val="008D51C8"/>
    <w:rsid w:val="008E7CE5"/>
    <w:rsid w:val="008E7CF2"/>
    <w:rsid w:val="009157BB"/>
    <w:rsid w:val="00954DCA"/>
    <w:rsid w:val="00992727"/>
    <w:rsid w:val="009B4439"/>
    <w:rsid w:val="00A13C5B"/>
    <w:rsid w:val="00A417CB"/>
    <w:rsid w:val="00AA6ACA"/>
    <w:rsid w:val="00AC13CF"/>
    <w:rsid w:val="00B603DE"/>
    <w:rsid w:val="00BC523A"/>
    <w:rsid w:val="00BF221A"/>
    <w:rsid w:val="00C1630B"/>
    <w:rsid w:val="00C1770B"/>
    <w:rsid w:val="00C24D1B"/>
    <w:rsid w:val="00C55778"/>
    <w:rsid w:val="00C70DCF"/>
    <w:rsid w:val="00CC57A4"/>
    <w:rsid w:val="00D05DF6"/>
    <w:rsid w:val="00DE384D"/>
    <w:rsid w:val="00DE3B4A"/>
    <w:rsid w:val="00E0439E"/>
    <w:rsid w:val="00E71EDC"/>
    <w:rsid w:val="00ED6223"/>
    <w:rsid w:val="00EF69E2"/>
    <w:rsid w:val="00F159BF"/>
    <w:rsid w:val="00F16F55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1776"/>
  <w15:chartTrackingRefBased/>
  <w15:docId w15:val="{36FD988C-CAAC-4A05-80DD-DE98645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9157BB"/>
  </w:style>
  <w:style w:type="paragraph" w:customStyle="1" w:styleId="Standard">
    <w:name w:val="Standard"/>
    <w:rsid w:val="00915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157B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157BB"/>
    <w:pPr>
      <w:spacing w:after="120"/>
    </w:pPr>
  </w:style>
  <w:style w:type="paragraph" w:styleId="Liste">
    <w:name w:val="List"/>
    <w:basedOn w:val="Textbody"/>
    <w:rsid w:val="009157BB"/>
  </w:style>
  <w:style w:type="paragraph" w:styleId="KonuBal">
    <w:name w:val="Title"/>
    <w:basedOn w:val="Standard"/>
    <w:link w:val="KonuBalChar"/>
    <w:rsid w:val="009157BB"/>
    <w:pPr>
      <w:suppressLineNumbers/>
      <w:spacing w:before="120" w:after="120"/>
    </w:pPr>
    <w:rPr>
      <w:i/>
      <w:iCs/>
    </w:rPr>
  </w:style>
  <w:style w:type="character" w:customStyle="1" w:styleId="KonuBalChar">
    <w:name w:val="Konu Başlığı Char"/>
    <w:basedOn w:val="VarsaylanParagrafYazTipi"/>
    <w:link w:val="KonuBal"/>
    <w:rsid w:val="009157BB"/>
    <w:rPr>
      <w:rFonts w:ascii="Times New Roman" w:eastAsia="SimSun" w:hAnsi="Times New Roman" w:cs="Arial"/>
      <w:i/>
      <w:iCs/>
      <w:kern w:val="3"/>
      <w:sz w:val="24"/>
      <w:szCs w:val="24"/>
      <w:lang w:eastAsia="zh-CN" w:bidi="hi-IN"/>
    </w:rPr>
  </w:style>
  <w:style w:type="paragraph" w:styleId="Altyaz">
    <w:name w:val="Subtitle"/>
    <w:basedOn w:val="Heading"/>
    <w:next w:val="Textbody"/>
    <w:link w:val="AltyazChar"/>
    <w:rsid w:val="009157BB"/>
    <w:pPr>
      <w:jc w:val="center"/>
    </w:pPr>
    <w:rPr>
      <w:i/>
      <w:iCs/>
    </w:rPr>
  </w:style>
  <w:style w:type="character" w:customStyle="1" w:styleId="AltyazChar">
    <w:name w:val="Altyazı Char"/>
    <w:basedOn w:val="VarsaylanParagrafYazTipi"/>
    <w:link w:val="Altyaz"/>
    <w:rsid w:val="009157BB"/>
    <w:rPr>
      <w:rFonts w:ascii="Arial" w:eastAsia="Microsoft YaHei" w:hAnsi="Arial" w:cs="Arial"/>
      <w:i/>
      <w:iCs/>
      <w:kern w:val="3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9157BB"/>
    <w:pPr>
      <w:suppressLineNumbers/>
    </w:pPr>
  </w:style>
  <w:style w:type="paragraph" w:customStyle="1" w:styleId="TableContents">
    <w:name w:val="Table Contents"/>
    <w:basedOn w:val="Standard"/>
    <w:rsid w:val="009157BB"/>
    <w:pPr>
      <w:suppressLineNumbers/>
    </w:pPr>
  </w:style>
  <w:style w:type="paragraph" w:customStyle="1" w:styleId="TableHeading">
    <w:name w:val="Table Heading"/>
    <w:basedOn w:val="TableContents"/>
    <w:rsid w:val="009157BB"/>
    <w:pPr>
      <w:jc w:val="center"/>
    </w:pPr>
    <w:rPr>
      <w:b/>
      <w:bCs/>
    </w:rPr>
  </w:style>
  <w:style w:type="character" w:customStyle="1" w:styleId="NumberingSymbols">
    <w:name w:val="Numbering Symbols"/>
    <w:rsid w:val="009157BB"/>
  </w:style>
  <w:style w:type="paragraph" w:styleId="ListeParagraf">
    <w:name w:val="List Paragraph"/>
    <w:basedOn w:val="Normal"/>
    <w:uiPriority w:val="34"/>
    <w:qFormat/>
    <w:rsid w:val="0091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F073-8A3A-410D-BFE6-F65622E7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X55C</cp:lastModifiedBy>
  <cp:revision>37</cp:revision>
  <dcterms:created xsi:type="dcterms:W3CDTF">2023-10-22T20:09:00Z</dcterms:created>
  <dcterms:modified xsi:type="dcterms:W3CDTF">2024-02-20T15:26:00Z</dcterms:modified>
</cp:coreProperties>
</file>